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4E" w:rsidRPr="00D5444E" w:rsidRDefault="00D5444E" w:rsidP="00D5444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444E" w:rsidRPr="00D5444E" w:rsidRDefault="00D5444E" w:rsidP="00B80ED3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65576" w:rsidRPr="00D5444E" w:rsidRDefault="00B80ED3" w:rsidP="00B80ED3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44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194F75" w:rsidRPr="00D5444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D5444E" w:rsidRPr="00D5444E" w:rsidRDefault="00D5444E" w:rsidP="00D5444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44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FIȘĂ GENERALĂ </w:t>
      </w:r>
    </w:p>
    <w:p w:rsidR="00B80ED3" w:rsidRPr="00D5444E" w:rsidRDefault="00B80ED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80ED3" w:rsidRPr="00D5444E" w:rsidRDefault="00B80ED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80ED3" w:rsidRPr="00D5444E" w:rsidRDefault="00B80ED3" w:rsidP="00B21963">
      <w:pPr>
        <w:pStyle w:val="Heading50"/>
        <w:shd w:val="clear" w:color="auto" w:fill="auto"/>
        <w:spacing w:before="0" w:after="24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D5444E">
        <w:rPr>
          <w:rFonts w:ascii="Times New Roman" w:hAnsi="Times New Roman" w:cs="Times New Roman"/>
          <w:sz w:val="24"/>
          <w:szCs w:val="24"/>
        </w:rPr>
        <w:t>privind informaţiile referitoare la proiectele pentru care se solicita acordarea</w:t>
      </w:r>
      <w:bookmarkEnd w:id="0"/>
    </w:p>
    <w:p w:rsidR="00B21963" w:rsidRPr="00D5444E" w:rsidRDefault="00B80ED3" w:rsidP="00B21963">
      <w:pPr>
        <w:pStyle w:val="Bodytext30"/>
        <w:shd w:val="clear" w:color="auto" w:fill="auto"/>
        <w:spacing w:after="129" w:line="220" w:lineRule="exact"/>
        <w:ind w:left="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444E">
        <w:rPr>
          <w:rFonts w:ascii="Times New Roman" w:hAnsi="Times New Roman" w:cs="Times New Roman"/>
          <w:sz w:val="24"/>
          <w:szCs w:val="24"/>
        </w:rPr>
        <w:t>avizului de conformitate cu SIDD Microregiunea Țara Făgărașului</w:t>
      </w:r>
    </w:p>
    <w:p w:rsidR="00B21963" w:rsidRPr="00D5444E" w:rsidRDefault="00B21963" w:rsidP="00B21963">
      <w:pPr>
        <w:pStyle w:val="Bodytext30"/>
        <w:shd w:val="clear" w:color="auto" w:fill="auto"/>
        <w:spacing w:after="129" w:line="220" w:lineRule="exact"/>
        <w:ind w:left="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0ED3" w:rsidRPr="00D5444E" w:rsidRDefault="00B80ED3" w:rsidP="00B21963">
      <w:pPr>
        <w:pStyle w:val="Bodytext30"/>
        <w:shd w:val="clear" w:color="auto" w:fill="auto"/>
        <w:spacing w:after="129" w:line="220" w:lineRule="exact"/>
        <w:ind w:left="6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D5444E">
        <w:rPr>
          <w:rFonts w:ascii="Times New Roman" w:hAnsi="Times New Roman" w:cs="Times New Roman"/>
          <w:sz w:val="24"/>
          <w:szCs w:val="24"/>
        </w:rPr>
        <w:t>Denumire program:</w:t>
      </w:r>
    </w:p>
    <w:p w:rsidR="00B80ED3" w:rsidRPr="00D5444E" w:rsidRDefault="00B80ED3" w:rsidP="00B80ED3">
      <w:pPr>
        <w:pStyle w:val="Heading30"/>
        <w:framePr w:wrap="none" w:vAnchor="page" w:hAnchor="page" w:x="1475" w:y="2302"/>
        <w:shd w:val="clear" w:color="auto" w:fill="auto"/>
        <w:spacing w:after="0" w:line="280" w:lineRule="exact"/>
        <w:ind w:left="3640"/>
        <w:jc w:val="center"/>
        <w:rPr>
          <w:rFonts w:ascii="Times New Roman" w:hAnsi="Times New Roman" w:cs="Times New Roman"/>
          <w:sz w:val="24"/>
          <w:szCs w:val="24"/>
        </w:rPr>
      </w:pPr>
    </w:p>
    <w:p w:rsidR="00B80ED3" w:rsidRPr="00D5444E" w:rsidRDefault="00B80ED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80ED3" w:rsidRPr="00D5444E" w:rsidRDefault="00B80ED3" w:rsidP="00B80ED3">
      <w:pPr>
        <w:pStyle w:val="Heading5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bookmark9"/>
      <w:r w:rsidRPr="00D5444E">
        <w:rPr>
          <w:rFonts w:ascii="Times New Roman" w:hAnsi="Times New Roman" w:cs="Times New Roman"/>
          <w:sz w:val="24"/>
          <w:szCs w:val="24"/>
        </w:rPr>
        <w:t>Date de identificare ale proiectului</w:t>
      </w:r>
      <w:bookmarkEnd w:id="1"/>
    </w:p>
    <w:p w:rsidR="00B80ED3" w:rsidRPr="00D5444E" w:rsidRDefault="00B80ED3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250"/>
        <w:gridCol w:w="1710"/>
        <w:gridCol w:w="8100"/>
      </w:tblGrid>
      <w:tr w:rsidR="00E0577A" w:rsidRPr="00D5444E" w:rsidTr="00B21963">
        <w:tc>
          <w:tcPr>
            <w:tcW w:w="918" w:type="dxa"/>
          </w:tcPr>
          <w:p w:rsidR="00E0577A" w:rsidRPr="00D5444E" w:rsidRDefault="00E0577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 crt</w:t>
            </w:r>
          </w:p>
        </w:tc>
        <w:tc>
          <w:tcPr>
            <w:tcW w:w="12060" w:type="dxa"/>
            <w:gridSpan w:val="3"/>
          </w:tcPr>
          <w:p w:rsidR="00E0577A" w:rsidRPr="00D5444E" w:rsidRDefault="00E0577A" w:rsidP="00E05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Informații despre proiect</w:t>
            </w:r>
          </w:p>
        </w:tc>
      </w:tr>
      <w:tr w:rsidR="00E0577A" w:rsidRPr="00D5444E" w:rsidTr="00B21963">
        <w:tc>
          <w:tcPr>
            <w:tcW w:w="918" w:type="dxa"/>
          </w:tcPr>
          <w:p w:rsidR="00E0577A" w:rsidRPr="00D5444E" w:rsidRDefault="00E057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0" w:type="dxa"/>
            <w:gridSpan w:val="2"/>
          </w:tcPr>
          <w:p w:rsidR="00E0577A" w:rsidRPr="00D5444E" w:rsidRDefault="00E057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Titlul proiectului</w:t>
            </w: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0" w:type="dxa"/>
          </w:tcPr>
          <w:p w:rsidR="00E0577A" w:rsidRPr="00D5444E" w:rsidRDefault="00E057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0" w:type="dxa"/>
            <w:gridSpan w:val="2"/>
          </w:tcPr>
          <w:p w:rsidR="00B80ED3" w:rsidRPr="00D5444E" w:rsidRDefault="00B80ED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Obiectivul general şi obiectivele specifice ale proiectului</w:t>
            </w:r>
          </w:p>
          <w:p w:rsidR="00B21963" w:rsidRPr="00D5444E" w:rsidRDefault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1963" w:rsidRPr="00D5444E" w:rsidTr="00B21963">
        <w:trPr>
          <w:trHeight w:val="1065"/>
        </w:trPr>
        <w:tc>
          <w:tcPr>
            <w:tcW w:w="918" w:type="dxa"/>
            <w:vMerge w:val="restart"/>
          </w:tcPr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B21963" w:rsidRPr="00D5444E" w:rsidRDefault="00B21963" w:rsidP="00E0577A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Denumire Program Operațional conform Ghidului solicitantului, obiectiv specific, prioritate, axa  de finanțare</w:t>
            </w:r>
          </w:p>
          <w:p w:rsidR="00B21963" w:rsidRPr="00D5444E" w:rsidRDefault="00B21963" w:rsidP="00E057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0" w:type="dxa"/>
            <w:vMerge w:val="restart"/>
          </w:tcPr>
          <w:p w:rsidR="00B21963" w:rsidRPr="00D5444E" w:rsidRDefault="00B21963" w:rsidP="00E057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1963" w:rsidRPr="00D5444E" w:rsidTr="00B21963">
        <w:trPr>
          <w:trHeight w:val="465"/>
        </w:trPr>
        <w:tc>
          <w:tcPr>
            <w:tcW w:w="918" w:type="dxa"/>
            <w:vMerge/>
          </w:tcPr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Se vor menţiona informaţii despre apelul de proiecte , conform </w:t>
            </w:r>
          </w:p>
          <w:p w:rsidR="00B21963" w:rsidRPr="00D5444E" w:rsidRDefault="00B21963" w:rsidP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Ghidului solicitantului -condiţii specifice , în baza caruia s-a elaborat cererea de finanţare a proiectului pentru care se solicită aviz de conformitate cu SIDDMȚF</w:t>
            </w:r>
          </w:p>
        </w:tc>
        <w:tc>
          <w:tcPr>
            <w:tcW w:w="8100" w:type="dxa"/>
            <w:vMerge/>
          </w:tcPr>
          <w:p w:rsidR="00B21963" w:rsidRPr="00D5444E" w:rsidRDefault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63" w:rsidRPr="00D5444E" w:rsidTr="00B21963">
        <w:trPr>
          <w:trHeight w:val="765"/>
        </w:trPr>
        <w:tc>
          <w:tcPr>
            <w:tcW w:w="918" w:type="dxa"/>
            <w:vMerge w:val="restart"/>
          </w:tcPr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B21963" w:rsidRPr="00D5444E" w:rsidRDefault="00B21963" w:rsidP="00114889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Teritoriul vizat de proiect / locaţia de implementare a proiectului</w:t>
            </w:r>
          </w:p>
          <w:p w:rsidR="00B21963" w:rsidRPr="00D5444E" w:rsidRDefault="00B21963" w:rsidP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0" w:type="dxa"/>
            <w:vMerge w:val="restart"/>
          </w:tcPr>
          <w:p w:rsidR="00B21963" w:rsidRPr="00D5444E" w:rsidRDefault="00B21963" w:rsidP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1963" w:rsidRPr="00D5444E" w:rsidTr="00B21963">
        <w:trPr>
          <w:trHeight w:val="540"/>
        </w:trPr>
        <w:tc>
          <w:tcPr>
            <w:tcW w:w="918" w:type="dxa"/>
            <w:vMerge/>
          </w:tcPr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B21963" w:rsidRPr="00D5444E" w:rsidRDefault="00B21963" w:rsidP="00B21963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Se va preciza dacă proiectul se implementează exclusiv/ in totalitate in teritoriul ITI </w:t>
            </w:r>
            <w:r w:rsidRPr="00D5444E">
              <w:rPr>
                <w:rFonts w:ascii="Times New Roman" w:hAnsi="Times New Roman" w:cs="Times New Roman"/>
                <w:sz w:val="24"/>
                <w:szCs w:val="24"/>
              </w:rPr>
              <w:t>Microregiunea Țara Făgărașului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 sau se adreseaza unui teritoriu non- ITI MȚF.</w:t>
            </w:r>
          </w:p>
          <w:p w:rsidR="00B21963" w:rsidRPr="00D5444E" w:rsidRDefault="00B21963" w:rsidP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Se vor furniza informații privind  teritoriul vizat de proiect, locația exactă și adresa,, etc.</w:t>
            </w:r>
          </w:p>
        </w:tc>
        <w:tc>
          <w:tcPr>
            <w:tcW w:w="8100" w:type="dxa"/>
            <w:vMerge/>
          </w:tcPr>
          <w:p w:rsidR="00B21963" w:rsidRPr="00D5444E" w:rsidRDefault="00B21963" w:rsidP="00114889">
            <w:pPr>
              <w:spacing w:line="252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960" w:type="dxa"/>
            <w:gridSpan w:val="2"/>
          </w:tcPr>
          <w:p w:rsidR="00B80ED3" w:rsidRPr="00D5444E" w:rsidRDefault="00114889" w:rsidP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Cine este b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eneficiarul /solicitantul proiectului</w:t>
            </w: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960" w:type="dxa"/>
            <w:gridSpan w:val="2"/>
          </w:tcPr>
          <w:p w:rsidR="00B80ED3" w:rsidRPr="00D5444E" w:rsidRDefault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sunt parteneri (după caz)</w:t>
            </w: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960" w:type="dxa"/>
            <w:gridSpan w:val="2"/>
          </w:tcPr>
          <w:p w:rsidR="00B80ED3" w:rsidRPr="00D5444E" w:rsidRDefault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Date de contact ale beneficiarului si partenerilor ( nume si prenume reprezentant legal , adresa sediu social /puncte de lucru , nr .telefon , e-mail, persoane de contact pentru proiect ,etc.)</w:t>
            </w: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3960" w:type="dxa"/>
            <w:gridSpan w:val="2"/>
          </w:tcPr>
          <w:p w:rsidR="00B80ED3" w:rsidRPr="00D5444E" w:rsidRDefault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Experienţa anterioara a beneficiarului /partenerilor in implementarea proiectelor cu finanţare nerambursabila precum si in domeniul activitatilor proiectului</w:t>
            </w: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0ED3" w:rsidRPr="00D5444E" w:rsidTr="00B21963">
        <w:tc>
          <w:tcPr>
            <w:tcW w:w="918" w:type="dxa"/>
          </w:tcPr>
          <w:p w:rsidR="00B80ED3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3960" w:type="dxa"/>
            <w:gridSpan w:val="2"/>
          </w:tcPr>
          <w:p w:rsidR="00B80ED3" w:rsidRPr="00D5444E" w:rsidRDefault="0011488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Alte informaţii relevante</w:t>
            </w:r>
          </w:p>
        </w:tc>
        <w:tc>
          <w:tcPr>
            <w:tcW w:w="8100" w:type="dxa"/>
          </w:tcPr>
          <w:p w:rsidR="00B80ED3" w:rsidRPr="00D5444E" w:rsidRDefault="00B80E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21963" w:rsidRPr="00D5444E" w:rsidRDefault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432D" w:rsidRPr="00D5444E" w:rsidTr="00B21963">
        <w:tc>
          <w:tcPr>
            <w:tcW w:w="12978" w:type="dxa"/>
            <w:gridSpan w:val="4"/>
          </w:tcPr>
          <w:p w:rsidR="008E432D" w:rsidRPr="00D5444E" w:rsidRDefault="008E432D" w:rsidP="008A298F">
            <w:pPr>
              <w:pStyle w:val="Headerorfooter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</w:rPr>
              <w:t>Informaţii generale despre proiect</w:t>
            </w:r>
          </w:p>
          <w:p w:rsidR="008E432D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  <w:vMerge w:val="restart"/>
          </w:tcPr>
          <w:p w:rsidR="00C907BC" w:rsidRPr="00D5444E" w:rsidRDefault="008E43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250" w:type="dxa"/>
            <w:vMerge w:val="restart"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Descrierea proiectului (conform cererii de finanţare)</w:t>
            </w:r>
          </w:p>
        </w:tc>
        <w:tc>
          <w:tcPr>
            <w:tcW w:w="9810" w:type="dxa"/>
            <w:gridSpan w:val="2"/>
            <w:vAlign w:val="center"/>
          </w:tcPr>
          <w:p w:rsidR="00C907BC" w:rsidRPr="00D5444E" w:rsidRDefault="00C907BC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Sustenabilitatea proiectului</w:t>
            </w: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C907B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BC" w:rsidRPr="00D5444E" w:rsidTr="00B21963">
        <w:tc>
          <w:tcPr>
            <w:tcW w:w="918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10" w:type="dxa"/>
            <w:gridSpan w:val="2"/>
            <w:vAlign w:val="bottom"/>
          </w:tcPr>
          <w:p w:rsidR="00C907BC" w:rsidRPr="00D5444E" w:rsidRDefault="00C907BC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Resurse umane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/echipa implicata in implementarea proiectului (inclusiv managementul proiectului)</w:t>
            </w: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BC" w:rsidRPr="00D5444E" w:rsidTr="00B21963">
        <w:tc>
          <w:tcPr>
            <w:tcW w:w="918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10" w:type="dxa"/>
            <w:gridSpan w:val="2"/>
            <w:vAlign w:val="bottom"/>
          </w:tcPr>
          <w:p w:rsidR="00C907BC" w:rsidRPr="00D5444E" w:rsidRDefault="00C907BC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Resurse materiale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(proprii si achiziţionate prin proiect)</w:t>
            </w: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8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BC" w:rsidRPr="00D5444E" w:rsidTr="00B21963">
        <w:tc>
          <w:tcPr>
            <w:tcW w:w="918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10" w:type="dxa"/>
            <w:gridSpan w:val="2"/>
          </w:tcPr>
          <w:p w:rsidR="00C907BC" w:rsidRPr="00D5444E" w:rsidRDefault="00C907BC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Rezultate / Indicatori ai proiectului</w:t>
            </w:r>
            <w:r w:rsidR="00B21963"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 (valoarea indicatorilor,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-tipul indicatorilor (de realizare , de rezultat imediat </w:t>
            </w:r>
            <w:r w:rsidR="00B21963"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)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, etc</w:t>
            </w: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vMerge/>
          </w:tcPr>
          <w:p w:rsidR="00C907BC" w:rsidRPr="00D5444E" w:rsidRDefault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10" w:type="dxa"/>
            <w:gridSpan w:val="2"/>
          </w:tcPr>
          <w:p w:rsidR="00C907BC" w:rsidRPr="00D5444E" w:rsidRDefault="00C907BC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B21963"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ț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int</w:t>
            </w:r>
            <w:r w:rsidR="00B21963"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ă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(descriere , valoare , domiciliu/ reşedinţa, alte informaţii relevante)</w:t>
            </w: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B21963" w:rsidRPr="00D5444E" w:rsidRDefault="00B21963" w:rsidP="00B219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1963" w:rsidRPr="00D5444E" w:rsidTr="00B21963">
        <w:trPr>
          <w:trHeight w:val="1215"/>
        </w:trPr>
        <w:tc>
          <w:tcPr>
            <w:tcW w:w="918" w:type="dxa"/>
            <w:vMerge w:val="restart"/>
          </w:tcPr>
          <w:p w:rsidR="00B21963" w:rsidRPr="00D5444E" w:rsidRDefault="00B2196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11.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B21963" w:rsidRPr="00D5444E" w:rsidRDefault="00B21963" w:rsidP="00C907BC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Bugetul total al proiectului si sursele de finanţare</w:t>
            </w:r>
          </w:p>
          <w:p w:rsidR="00B21963" w:rsidRPr="00D5444E" w:rsidRDefault="00B2196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10" w:type="dxa"/>
            <w:gridSpan w:val="2"/>
            <w:vMerge w:val="restart"/>
            <w:vAlign w:val="center"/>
          </w:tcPr>
          <w:p w:rsidR="00B21963" w:rsidRPr="00D5444E" w:rsidRDefault="00B21963" w:rsidP="00D539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63" w:rsidRPr="00D5444E" w:rsidTr="00B21963">
        <w:trPr>
          <w:trHeight w:val="435"/>
        </w:trPr>
        <w:tc>
          <w:tcPr>
            <w:tcW w:w="918" w:type="dxa"/>
            <w:vMerge/>
          </w:tcPr>
          <w:p w:rsidR="00B21963" w:rsidRPr="00D5444E" w:rsidRDefault="00B2196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B21963" w:rsidRPr="00D5444E" w:rsidRDefault="00B21963" w:rsidP="00B21963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Se va menţiona valoarea totala a proiectului, din care:</w:t>
            </w:r>
          </w:p>
          <w:p w:rsidR="00B21963" w:rsidRPr="00D5444E" w:rsidRDefault="00B21963" w:rsidP="00B21963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valoarea totala eligibilă, contribuţia proprie a beneficiarului / parteneriatului;</w:t>
            </w:r>
          </w:p>
          <w:p w:rsidR="00B21963" w:rsidRPr="00D5444E" w:rsidRDefault="00B21963" w:rsidP="00B21963">
            <w:pPr>
              <w:widowControl w:val="0"/>
              <w:numPr>
                <w:ilvl w:val="0"/>
                <w:numId w:val="1"/>
              </w:numPr>
              <w:tabs>
                <w:tab w:val="left" w:pos="270"/>
              </w:tabs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valoarea neeligibila (estimata si suportata de către beneficiarul proiectului)</w:t>
            </w:r>
          </w:p>
          <w:p w:rsidR="00B21963" w:rsidRPr="00D5444E" w:rsidRDefault="00B21963" w:rsidP="00B2196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Valorile menţionate anterior se vor exprima in euro , cu precizarea ratei de schimb /cursului infoeuro, menţionat in Ghidul solicitantului - condiţii specifice</w:t>
            </w:r>
          </w:p>
        </w:tc>
        <w:tc>
          <w:tcPr>
            <w:tcW w:w="9810" w:type="dxa"/>
            <w:gridSpan w:val="2"/>
            <w:vMerge/>
            <w:vAlign w:val="center"/>
          </w:tcPr>
          <w:p w:rsidR="00B21963" w:rsidRPr="00D5444E" w:rsidRDefault="00B21963" w:rsidP="00D539F3">
            <w:pPr>
              <w:spacing w:line="245" w:lineRule="exact"/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D539F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E432D"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250" w:type="dxa"/>
          </w:tcPr>
          <w:p w:rsidR="00C907BC" w:rsidRPr="00D5444E" w:rsidRDefault="00D539F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Caracterul integrat al proiectului cu </w:t>
            </w:r>
            <w:r w:rsidRPr="00D5444E">
              <w:rPr>
                <w:rStyle w:val="Bodytext2Itali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SIDDMȚF</w:t>
            </w:r>
          </w:p>
        </w:tc>
        <w:tc>
          <w:tcPr>
            <w:tcW w:w="9810" w:type="dxa"/>
            <w:gridSpan w:val="2"/>
            <w:vAlign w:val="bottom"/>
          </w:tcPr>
          <w:p w:rsidR="00C907BC" w:rsidRPr="00D5444E" w:rsidRDefault="00C907BC" w:rsidP="00C907BC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F3" w:rsidRPr="00D5444E" w:rsidTr="00B21963">
        <w:tc>
          <w:tcPr>
            <w:tcW w:w="918" w:type="dxa"/>
          </w:tcPr>
          <w:p w:rsidR="00D539F3" w:rsidRPr="00D5444E" w:rsidRDefault="00D539F3" w:rsidP="00D539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8E432D"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250" w:type="dxa"/>
            <w:vAlign w:val="center"/>
          </w:tcPr>
          <w:p w:rsidR="00D539F3" w:rsidRPr="00D5444E" w:rsidRDefault="00D539F3" w:rsidP="00D539F3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Riscuri estimate în procesul de implementare</w:t>
            </w:r>
          </w:p>
        </w:tc>
        <w:tc>
          <w:tcPr>
            <w:tcW w:w="9810" w:type="dxa"/>
            <w:gridSpan w:val="2"/>
            <w:vAlign w:val="bottom"/>
          </w:tcPr>
          <w:p w:rsidR="00D539F3" w:rsidRPr="00D5444E" w:rsidRDefault="00D539F3" w:rsidP="00D5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F3" w:rsidRPr="00D5444E" w:rsidTr="00B21963">
        <w:tc>
          <w:tcPr>
            <w:tcW w:w="918" w:type="dxa"/>
          </w:tcPr>
          <w:p w:rsidR="00D539F3" w:rsidRPr="00D5444E" w:rsidRDefault="00D539F3" w:rsidP="00D539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E432D"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250" w:type="dxa"/>
            <w:vAlign w:val="center"/>
          </w:tcPr>
          <w:p w:rsidR="00D539F3" w:rsidRPr="00D5444E" w:rsidRDefault="00D539F3" w:rsidP="00D539F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Alte informaţii relevante despre proiect</w:t>
            </w:r>
          </w:p>
        </w:tc>
        <w:tc>
          <w:tcPr>
            <w:tcW w:w="9810" w:type="dxa"/>
            <w:gridSpan w:val="2"/>
          </w:tcPr>
          <w:p w:rsidR="00D539F3" w:rsidRPr="00D5444E" w:rsidRDefault="00D539F3" w:rsidP="00D539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432D" w:rsidRPr="00D5444E" w:rsidTr="00B21963">
        <w:tc>
          <w:tcPr>
            <w:tcW w:w="12978" w:type="dxa"/>
            <w:gridSpan w:val="4"/>
          </w:tcPr>
          <w:p w:rsidR="008E432D" w:rsidRPr="00D5444E" w:rsidRDefault="008E432D" w:rsidP="008E432D">
            <w:pPr>
              <w:pStyle w:val="Heading50"/>
              <w:shd w:val="clear" w:color="auto" w:fill="auto"/>
              <w:spacing w:before="0"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2" w:name="bookmark10"/>
            <w:r w:rsidRPr="00D5444E">
              <w:rPr>
                <w:rFonts w:ascii="Times New Roman" w:hAnsi="Times New Roman" w:cs="Times New Roman"/>
                <w:sz w:val="24"/>
                <w:szCs w:val="24"/>
              </w:rPr>
              <w:t>Relevanta si conformitatea proiectului cu / fata de viziunea si obiectivele specifice ale SIDD</w:t>
            </w:r>
            <w:bookmarkEnd w:id="2"/>
            <w:r w:rsidRPr="00D5444E">
              <w:rPr>
                <w:rFonts w:ascii="Times New Roman" w:hAnsi="Times New Roman" w:cs="Times New Roman"/>
                <w:sz w:val="24"/>
                <w:szCs w:val="24"/>
              </w:rPr>
              <w:t>MȚF</w:t>
            </w: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8E432D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250" w:type="dxa"/>
          </w:tcPr>
          <w:p w:rsidR="00C907BC" w:rsidRPr="00D5444E" w:rsidRDefault="00EE2CCE" w:rsidP="00EE2C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Descrierea a modului in care activităţile si rezultatele proiectului sunt relevante din punct de vedere a viziunii SIDDMȚF,  precum si a contribuţiei acestuia la realizarea obiectivelor strategice /pilonilor / domeniilor /obiectivelor sectoriale ale SIDDMȚF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EE2CCE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250" w:type="dxa"/>
          </w:tcPr>
          <w:p w:rsidR="00C907BC" w:rsidRPr="00D5444E" w:rsidRDefault="009B5713" w:rsidP="009B571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Corespondenţa cu obiectivele strategice ale SIDDMȚF</w:t>
            </w:r>
          </w:p>
          <w:p w:rsidR="00C261F3" w:rsidRPr="00D5444E" w:rsidRDefault="00C261F3" w:rsidP="009B5713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C261F3" w:rsidRPr="00D5444E" w:rsidRDefault="00C261F3" w:rsidP="009B5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(se precizează obiectivul strategic şi modalitatea prin care proiectul contribuie la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realizarea obiectivului strategic  al 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SIDDMȚF)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3A28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3A287A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17. </w:t>
            </w:r>
          </w:p>
        </w:tc>
        <w:tc>
          <w:tcPr>
            <w:tcW w:w="2250" w:type="dxa"/>
          </w:tcPr>
          <w:p w:rsidR="00C907BC" w:rsidRPr="00D5444E" w:rsidRDefault="003A287A" w:rsidP="00C907BC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Corespondenţa cu pilonii SIDDMȚF</w:t>
            </w:r>
          </w:p>
          <w:p w:rsidR="00C261F3" w:rsidRPr="00D5444E" w:rsidRDefault="00C261F3" w:rsidP="00C907BC">
            <w:pPr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</w:pPr>
          </w:p>
          <w:p w:rsidR="00C261F3" w:rsidRPr="00D5444E" w:rsidRDefault="00C261F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(se precizează pilonul /pilonii 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SIDDMȚF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 in care se încadrează proiectul si se va prezenta relevanţa acestuia pentru pilonul / pilonii respectivi)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3A287A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18. </w:t>
            </w:r>
          </w:p>
        </w:tc>
        <w:tc>
          <w:tcPr>
            <w:tcW w:w="2250" w:type="dxa"/>
          </w:tcPr>
          <w:p w:rsidR="00C907BC" w:rsidRPr="00D5444E" w:rsidRDefault="003A287A" w:rsidP="00C907BC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Corespondenţa cu obiectivele sectoriale SIDDMȚF</w:t>
            </w:r>
          </w:p>
          <w:p w:rsidR="00C261F3" w:rsidRPr="00D5444E" w:rsidRDefault="00C261F3" w:rsidP="00C907BC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C261F3" w:rsidRPr="00D5444E" w:rsidRDefault="00C261F3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(se precizează obiectivul sectorial / obiectivele sectoriale al  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SIDDMȚF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 xml:space="preserve"> in care se încadrează proiectul si se va analiza modul in care proiectul contribuie la realizarea obiectivului / obiectivelor sectoriale </w:t>
            </w: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lastRenderedPageBreak/>
              <w:t>respective)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3A287A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19.</w:t>
            </w:r>
          </w:p>
        </w:tc>
        <w:tc>
          <w:tcPr>
            <w:tcW w:w="2250" w:type="dxa"/>
          </w:tcPr>
          <w:p w:rsidR="00C907BC" w:rsidRPr="00D5444E" w:rsidRDefault="003A287A" w:rsidP="003A287A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Impactul estimat al proiectului la nivelul teritoriului ITI Microregiunea Țara Făgărașului, ca urmare a implementării acestuia</w:t>
            </w:r>
          </w:p>
          <w:p w:rsidR="00C261F3" w:rsidRPr="00D5444E" w:rsidRDefault="00C261F3" w:rsidP="003A287A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C261F3" w:rsidRPr="00D5444E" w:rsidRDefault="00C261F3" w:rsidP="003A28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(se va preciza impactul social, economic și de mediu al proiectului în teritoriul ITI </w:t>
            </w: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Microregiunea Țara Făgărașului)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07BC" w:rsidRPr="00D5444E" w:rsidTr="00B21963">
        <w:tc>
          <w:tcPr>
            <w:tcW w:w="918" w:type="dxa"/>
          </w:tcPr>
          <w:p w:rsidR="00C907BC" w:rsidRPr="00D5444E" w:rsidRDefault="005D5C16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20. </w:t>
            </w:r>
          </w:p>
        </w:tc>
        <w:tc>
          <w:tcPr>
            <w:tcW w:w="2250" w:type="dxa"/>
          </w:tcPr>
          <w:p w:rsidR="008E6CAD" w:rsidRPr="00D5444E" w:rsidRDefault="005D5C16" w:rsidP="005D5C16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D5444E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Realizări şi rezultate estimate - în</w:t>
            </w:r>
            <w:r w:rsidR="008E6CAD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 corelare cu indicatorii SIDDMȚF</w:t>
            </w:r>
          </w:p>
          <w:p w:rsidR="00C261F3" w:rsidRPr="00D5444E" w:rsidRDefault="00C261F3" w:rsidP="005D5C16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  <w:p w:rsidR="00C261F3" w:rsidRPr="00D5444E" w:rsidRDefault="00C261F3" w:rsidP="005D5C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444E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(se precizează rezultatele și indicatorii proiectului corelate cu rezultatele și indicatorii din SIDDMȚF)</w:t>
            </w:r>
          </w:p>
        </w:tc>
        <w:tc>
          <w:tcPr>
            <w:tcW w:w="9810" w:type="dxa"/>
            <w:gridSpan w:val="2"/>
          </w:tcPr>
          <w:p w:rsidR="00C907BC" w:rsidRPr="00D5444E" w:rsidRDefault="00C907BC" w:rsidP="005D5C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06877" w:rsidRPr="00D5444E" w:rsidTr="00B21963">
        <w:tc>
          <w:tcPr>
            <w:tcW w:w="918" w:type="dxa"/>
          </w:tcPr>
          <w:p w:rsidR="00306877" w:rsidRPr="00D5444E" w:rsidRDefault="00306877" w:rsidP="00C907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250" w:type="dxa"/>
          </w:tcPr>
          <w:p w:rsidR="00306877" w:rsidRDefault="00306877" w:rsidP="005D5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Complementaritatea și sinergia cu alte proiecte/intervenții</w:t>
            </w:r>
          </w:p>
          <w:p w:rsidR="00306877" w:rsidRDefault="00306877" w:rsidP="005D5C16">
            <w:pPr>
              <w:rPr>
                <w:rFonts w:eastAsia="Times New Roman"/>
              </w:rPr>
            </w:pPr>
          </w:p>
          <w:p w:rsidR="00306877" w:rsidRPr="00306877" w:rsidRDefault="00306877" w:rsidP="00E8459A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(</w:t>
            </w:r>
            <w:r w:rsidRPr="00713A40">
              <w:rPr>
                <w:rFonts w:ascii="Times New Roman" w:eastAsia="Times New Roman" w:hAnsi="Times New Roman" w:cs="Times New Roman"/>
                <w:sz w:val="24"/>
                <w:szCs w:val="24"/>
              </w:rPr>
              <w:t>se va </w:t>
            </w:r>
            <w:r w:rsidR="00E84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explica și detalia </w:t>
            </w:r>
            <w:r w:rsidRPr="00713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modul în care proiectul propus este integrat cu alte proiecte / acțiuni / inițiative finanțate din alte programe / surse de finanțare sau din bugetul local (prin complementaritate / continuitate), cu precizarea stadiului acestora: în pregătire / în implementare / finalizat. Pentru proiectele finalizate se vor evidenția rezultatele care au relevanță sau contribuie la îndeplinirea proiectului propus</w:t>
            </w:r>
            <w:r w:rsidR="00E84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).</w:t>
            </w:r>
          </w:p>
        </w:tc>
        <w:tc>
          <w:tcPr>
            <w:tcW w:w="9810" w:type="dxa"/>
            <w:gridSpan w:val="2"/>
          </w:tcPr>
          <w:p w:rsidR="00306877" w:rsidRPr="00D5444E" w:rsidRDefault="00306877" w:rsidP="005D5C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80ED3" w:rsidRPr="00D5444E" w:rsidRDefault="00B80ED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94F75" w:rsidRPr="00D5444E" w:rsidRDefault="00194F7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94F75" w:rsidRPr="00D5444E" w:rsidRDefault="00194F7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194F75" w:rsidRPr="00D5444E" w:rsidSect="00B2196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D0" w:rsidRDefault="00286CD0" w:rsidP="00EB66B8">
      <w:pPr>
        <w:spacing w:after="0" w:line="240" w:lineRule="auto"/>
      </w:pPr>
      <w:r>
        <w:separator/>
      </w:r>
    </w:p>
  </w:endnote>
  <w:endnote w:type="continuationSeparator" w:id="0">
    <w:p w:rsidR="00286CD0" w:rsidRDefault="00286CD0" w:rsidP="00EB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35407"/>
      <w:docPartObj>
        <w:docPartGallery w:val="Page Numbers (Bottom of Page)"/>
        <w:docPartUnique/>
      </w:docPartObj>
    </w:sdtPr>
    <w:sdtContent>
      <w:p w:rsidR="00EB66B8" w:rsidRDefault="00402FFB">
        <w:pPr>
          <w:pStyle w:val="Footer"/>
          <w:jc w:val="right"/>
        </w:pPr>
        <w:fldSimple w:instr=" PAGE   \* MERGEFORMAT ">
          <w:r w:rsidR="003A59C4">
            <w:rPr>
              <w:noProof/>
            </w:rPr>
            <w:t>9</w:t>
          </w:r>
        </w:fldSimple>
      </w:p>
    </w:sdtContent>
  </w:sdt>
  <w:p w:rsidR="00EB66B8" w:rsidRDefault="00EB6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D0" w:rsidRDefault="00286CD0" w:rsidP="00EB66B8">
      <w:pPr>
        <w:spacing w:after="0" w:line="240" w:lineRule="auto"/>
      </w:pPr>
      <w:r>
        <w:separator/>
      </w:r>
    </w:p>
  </w:footnote>
  <w:footnote w:type="continuationSeparator" w:id="0">
    <w:p w:rsidR="00286CD0" w:rsidRDefault="00286CD0" w:rsidP="00EB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E3A"/>
    <w:multiLevelType w:val="multilevel"/>
    <w:tmpl w:val="A600E2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D3"/>
    <w:rsid w:val="000B011C"/>
    <w:rsid w:val="00114889"/>
    <w:rsid w:val="00194F75"/>
    <w:rsid w:val="00220040"/>
    <w:rsid w:val="002832CD"/>
    <w:rsid w:val="00286CD0"/>
    <w:rsid w:val="002D2A34"/>
    <w:rsid w:val="002F541C"/>
    <w:rsid w:val="00306877"/>
    <w:rsid w:val="003A287A"/>
    <w:rsid w:val="003A59C4"/>
    <w:rsid w:val="003C2AC4"/>
    <w:rsid w:val="00402FFB"/>
    <w:rsid w:val="005A6BEC"/>
    <w:rsid w:val="005D5C16"/>
    <w:rsid w:val="008A298F"/>
    <w:rsid w:val="008E432D"/>
    <w:rsid w:val="008E6CAD"/>
    <w:rsid w:val="00961068"/>
    <w:rsid w:val="009835FE"/>
    <w:rsid w:val="009B5713"/>
    <w:rsid w:val="00B13E2E"/>
    <w:rsid w:val="00B21963"/>
    <w:rsid w:val="00B80ED3"/>
    <w:rsid w:val="00BA4405"/>
    <w:rsid w:val="00C261F3"/>
    <w:rsid w:val="00C907BC"/>
    <w:rsid w:val="00D539F3"/>
    <w:rsid w:val="00D5444E"/>
    <w:rsid w:val="00D8569E"/>
    <w:rsid w:val="00DB71E1"/>
    <w:rsid w:val="00E0577A"/>
    <w:rsid w:val="00E56EB5"/>
    <w:rsid w:val="00E8459A"/>
    <w:rsid w:val="00EB66B8"/>
    <w:rsid w:val="00E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B80ED3"/>
    <w:rPr>
      <w:rFonts w:ascii="Arial" w:eastAsia="Arial" w:hAnsi="Arial" w:cs="Arial"/>
      <w:b/>
      <w:bCs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B80ED3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B80ED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80ED3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al"/>
    <w:link w:val="Heading3"/>
    <w:rsid w:val="00B80ED3"/>
    <w:pPr>
      <w:widowControl w:val="0"/>
      <w:shd w:val="clear" w:color="auto" w:fill="FFFFFF"/>
      <w:spacing w:after="60" w:line="331" w:lineRule="exac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al"/>
    <w:link w:val="Heading5"/>
    <w:rsid w:val="00B80ED3"/>
    <w:pPr>
      <w:widowControl w:val="0"/>
      <w:shd w:val="clear" w:color="auto" w:fill="FFFFFF"/>
      <w:spacing w:before="540" w:after="60" w:line="0" w:lineRule="atLeast"/>
      <w:outlineLvl w:val="4"/>
    </w:pPr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59"/>
    <w:rsid w:val="00B8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DefaultParagraphFont"/>
    <w:rsid w:val="00B80E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E0577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1148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sid w:val="008A298F"/>
    <w:rPr>
      <w:rFonts w:ascii="Arial" w:eastAsia="Arial" w:hAnsi="Arial" w:cs="Arial"/>
      <w:b/>
      <w:bCs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298F"/>
    <w:pPr>
      <w:widowControl w:val="0"/>
      <w:shd w:val="clear" w:color="auto" w:fill="FFFFFF"/>
      <w:spacing w:after="0" w:line="320" w:lineRule="exact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B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6B8"/>
  </w:style>
  <w:style w:type="paragraph" w:styleId="Footer">
    <w:name w:val="footer"/>
    <w:basedOn w:val="Normal"/>
    <w:link w:val="FooterChar"/>
    <w:uiPriority w:val="99"/>
    <w:unhideWhenUsed/>
    <w:rsid w:val="00EB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B8"/>
  </w:style>
  <w:style w:type="paragraph" w:styleId="BalloonText">
    <w:name w:val="Balloon Text"/>
    <w:basedOn w:val="Normal"/>
    <w:link w:val="BalloonTextChar"/>
    <w:uiPriority w:val="99"/>
    <w:semiHidden/>
    <w:unhideWhenUsed/>
    <w:rsid w:val="00D5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 Fagaras</dc:creator>
  <cp:lastModifiedBy>UAT Fagaras</cp:lastModifiedBy>
  <cp:revision>15</cp:revision>
  <dcterms:created xsi:type="dcterms:W3CDTF">2023-08-29T15:03:00Z</dcterms:created>
  <dcterms:modified xsi:type="dcterms:W3CDTF">2024-01-04T18:24:00Z</dcterms:modified>
</cp:coreProperties>
</file>