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770C4" w14:textId="77777777" w:rsidR="00774C20" w:rsidRDefault="000E470D" w:rsidP="000E470D">
      <w:pPr>
        <w:spacing w:line="0" w:lineRule="atLeast"/>
        <w:ind w:left="2680"/>
        <w:rPr>
          <w:b/>
          <w:sz w:val="24"/>
        </w:rPr>
      </w:pPr>
      <w:r w:rsidRPr="00546518">
        <w:rPr>
          <w:b/>
          <w:sz w:val="24"/>
        </w:rPr>
        <w:t xml:space="preserve">FIȘA DE EVALUARE CRITERII DE SELECTIE </w:t>
      </w:r>
    </w:p>
    <w:p w14:paraId="3C8DE48C" w14:textId="77777777" w:rsidR="00774C20" w:rsidRDefault="00774C20" w:rsidP="000E470D">
      <w:pPr>
        <w:spacing w:line="0" w:lineRule="atLeast"/>
        <w:ind w:left="2680"/>
        <w:rPr>
          <w:b/>
          <w:sz w:val="24"/>
        </w:rPr>
      </w:pPr>
    </w:p>
    <w:p w14:paraId="784E2817" w14:textId="341894C3" w:rsidR="003F7C3A" w:rsidRPr="00FD4963" w:rsidRDefault="003F7C3A" w:rsidP="003F7C3A">
      <w:pPr>
        <w:spacing w:line="276" w:lineRule="auto"/>
        <w:jc w:val="center"/>
        <w:rPr>
          <w:rFonts w:ascii="Trebuchet MS" w:hAnsi="Trebuchet MS"/>
          <w:b/>
          <w:sz w:val="22"/>
          <w:szCs w:val="22"/>
        </w:rPr>
      </w:pPr>
      <w:bookmarkStart w:id="0" w:name="_Hlk70327034"/>
      <w:r w:rsidRPr="00FD4963">
        <w:rPr>
          <w:rFonts w:ascii="Trebuchet MS" w:hAnsi="Trebuchet MS"/>
          <w:b/>
          <w:sz w:val="22"/>
          <w:szCs w:val="22"/>
        </w:rPr>
        <w:t>MASUR</w:t>
      </w:r>
      <w:r>
        <w:rPr>
          <w:rFonts w:ascii="Trebuchet MS" w:hAnsi="Trebuchet MS"/>
          <w:b/>
          <w:sz w:val="22"/>
          <w:szCs w:val="22"/>
        </w:rPr>
        <w:t>A</w:t>
      </w:r>
      <w:r w:rsidRPr="00FD4963">
        <w:rPr>
          <w:rFonts w:ascii="Trebuchet MS" w:hAnsi="Trebuchet MS"/>
          <w:b/>
          <w:sz w:val="22"/>
          <w:szCs w:val="22"/>
        </w:rPr>
        <w:t xml:space="preserve"> M9/3A</w:t>
      </w:r>
    </w:p>
    <w:p w14:paraId="6401D412" w14:textId="6964E02E" w:rsidR="000E470D" w:rsidRPr="00584102" w:rsidRDefault="003F7C3A" w:rsidP="003F7C3A">
      <w:pPr>
        <w:spacing w:line="389" w:lineRule="exact"/>
        <w:jc w:val="center"/>
        <w:rPr>
          <w:rFonts w:ascii="Times New Roman" w:eastAsia="Times New Roman" w:hAnsi="Times New Roman"/>
          <w:sz w:val="22"/>
          <w:szCs w:val="22"/>
        </w:rPr>
      </w:pPr>
      <w:r w:rsidRPr="003F7C3A">
        <w:rPr>
          <w:rFonts w:cs="Calibri"/>
          <w:b/>
          <w:bCs/>
          <w:sz w:val="24"/>
          <w:szCs w:val="24"/>
          <w:lang w:eastAsia="en-US"/>
        </w:rPr>
        <w:t>Sprijin pentru valorificarea produselor si sprijinirea asocierii si cooperarii in teritoriul GAL MVS</w:t>
      </w:r>
    </w:p>
    <w:bookmarkEnd w:id="0"/>
    <w:p w14:paraId="353194A6" w14:textId="77777777" w:rsidR="009E3AFC" w:rsidRDefault="009E3AFC" w:rsidP="009E3AFC">
      <w:pPr>
        <w:pStyle w:val="BodyText"/>
        <w:tabs>
          <w:tab w:val="left" w:pos="8614"/>
          <w:tab w:val="left" w:pos="8651"/>
          <w:tab w:val="left" w:pos="8685"/>
          <w:tab w:val="left" w:pos="8738"/>
        </w:tabs>
        <w:spacing w:line="237" w:lineRule="auto"/>
        <w:ind w:left="257" w:right="1446"/>
      </w:pPr>
      <w:r>
        <w:t>Denumire</w:t>
      </w:r>
      <w:r>
        <w:rPr>
          <w:spacing w:val="-11"/>
        </w:rPr>
        <w:t xml:space="preserve"> </w:t>
      </w:r>
      <w:r>
        <w:t>solicitant:_</w:t>
      </w:r>
      <w:r>
        <w:rPr>
          <w:u w:val="single"/>
        </w:rPr>
        <w:t xml:space="preserve"> </w:t>
      </w:r>
      <w:r>
        <w:rPr>
          <w:u w:val="single"/>
        </w:rPr>
        <w:tab/>
      </w:r>
      <w:r>
        <w:t xml:space="preserve"> Titlu</w:t>
      </w:r>
      <w:r>
        <w:rPr>
          <w:spacing w:val="-7"/>
        </w:rPr>
        <w:t xml:space="preserve"> </w:t>
      </w:r>
      <w:r>
        <w:t>proiect:</w:t>
      </w:r>
      <w:r>
        <w:rPr>
          <w:spacing w:val="-2"/>
        </w:rPr>
        <w:t xml:space="preserve"> </w:t>
      </w:r>
      <w:r>
        <w:rPr>
          <w:u w:val="single"/>
        </w:rPr>
        <w:t xml:space="preserve"> </w:t>
      </w:r>
      <w:r>
        <w:rPr>
          <w:u w:val="single"/>
        </w:rPr>
        <w:tab/>
      </w:r>
      <w:r>
        <w:rPr>
          <w:u w:val="single"/>
        </w:rPr>
        <w:tab/>
      </w:r>
      <w:r>
        <w:t xml:space="preserve">                                                                                                                              Data lansării apelului de selec</w:t>
      </w:r>
      <w:r>
        <w:rPr>
          <w:position w:val="1"/>
        </w:rPr>
        <w:t>ție de</w:t>
      </w:r>
      <w:r>
        <w:rPr>
          <w:spacing w:val="-27"/>
          <w:position w:val="1"/>
        </w:rPr>
        <w:t xml:space="preserve"> </w:t>
      </w:r>
      <w:r>
        <w:rPr>
          <w:position w:val="1"/>
        </w:rPr>
        <w:t>către</w:t>
      </w:r>
      <w:r>
        <w:rPr>
          <w:spacing w:val="-2"/>
          <w:position w:val="1"/>
        </w:rPr>
        <w:t xml:space="preserve"> </w:t>
      </w:r>
      <w:r>
        <w:rPr>
          <w:position w:val="1"/>
        </w:rPr>
        <w:t>GAL:</w:t>
      </w:r>
      <w:r>
        <w:rPr>
          <w:spacing w:val="1"/>
          <w:position w:val="1"/>
        </w:rPr>
        <w:t xml:space="preserve"> </w:t>
      </w:r>
      <w:r>
        <w:rPr>
          <w:position w:val="1"/>
          <w:u w:val="single"/>
        </w:rPr>
        <w:t xml:space="preserve"> </w:t>
      </w:r>
      <w:r>
        <w:rPr>
          <w:position w:val="1"/>
          <w:u w:val="single"/>
        </w:rPr>
        <w:tab/>
      </w:r>
      <w:r>
        <w:rPr>
          <w:position w:val="1"/>
          <w:u w:val="single"/>
        </w:rPr>
        <w:tab/>
      </w:r>
      <w:r>
        <w:rPr>
          <w:position w:val="1"/>
          <w:u w:val="single"/>
        </w:rPr>
        <w:tab/>
      </w:r>
      <w:r>
        <w:rPr>
          <w:position w:val="1"/>
        </w:rPr>
        <w:t xml:space="preserve">                                                                   </w:t>
      </w:r>
      <w:r>
        <w:t>Data înregistrării proiectului la</w:t>
      </w:r>
      <w:r>
        <w:rPr>
          <w:spacing w:val="-23"/>
        </w:rPr>
        <w:t xml:space="preserve"> </w:t>
      </w:r>
      <w:r>
        <w:t>GAL:</w:t>
      </w:r>
      <w:r>
        <w:rPr>
          <w:spacing w:val="-2"/>
        </w:rPr>
        <w:t xml:space="preserve"> </w:t>
      </w:r>
      <w:r>
        <w:rPr>
          <w:u w:val="single"/>
        </w:rPr>
        <w:t xml:space="preserve"> </w:t>
      </w:r>
      <w:r>
        <w:rPr>
          <w:u w:val="single"/>
        </w:rPr>
        <w:tab/>
      </w:r>
      <w:r>
        <w:rPr>
          <w:u w:val="single"/>
        </w:rPr>
        <w:tab/>
      </w:r>
      <w:r>
        <w:rPr>
          <w:u w:val="single"/>
        </w:rPr>
        <w:tab/>
      </w:r>
      <w:r>
        <w:rPr>
          <w:u w:val="single"/>
        </w:rPr>
        <w:tab/>
      </w:r>
    </w:p>
    <w:p w14:paraId="4A20838A" w14:textId="77777777" w:rsidR="009E3AFC" w:rsidRDefault="009E3AFC" w:rsidP="009E3AFC">
      <w:pPr>
        <w:pStyle w:val="BodyText"/>
        <w:spacing w:before="8"/>
        <w:rPr>
          <w:sz w:val="19"/>
        </w:rPr>
      </w:pPr>
    </w:p>
    <w:p w14:paraId="5C6319CD" w14:textId="77777777" w:rsidR="009E3AFC" w:rsidRDefault="009E3AFC" w:rsidP="009E3AFC">
      <w:pPr>
        <w:tabs>
          <w:tab w:val="left" w:pos="8848"/>
          <w:tab w:val="left" w:pos="8904"/>
        </w:tabs>
        <w:spacing w:before="52"/>
        <w:ind w:left="257" w:right="1279"/>
        <w:jc w:val="both"/>
        <w:rPr>
          <w:i/>
          <w:sz w:val="24"/>
        </w:rPr>
      </w:pPr>
      <w:r>
        <w:rPr>
          <w:sz w:val="24"/>
        </w:rPr>
        <w:t>Obiectivul</w:t>
      </w:r>
      <w:r>
        <w:rPr>
          <w:spacing w:val="-15"/>
          <w:sz w:val="24"/>
        </w:rPr>
        <w:t xml:space="preserve"> </w:t>
      </w:r>
      <w:r>
        <w:rPr>
          <w:sz w:val="24"/>
        </w:rPr>
        <w:t>proiectului:</w:t>
      </w:r>
      <w:r>
        <w:rPr>
          <w:spacing w:val="-2"/>
          <w:sz w:val="24"/>
        </w:rPr>
        <w:t xml:space="preserve"> </w:t>
      </w:r>
      <w:r>
        <w:rPr>
          <w:sz w:val="24"/>
          <w:u w:val="single"/>
        </w:rPr>
        <w:t xml:space="preserve"> </w:t>
      </w:r>
      <w:r>
        <w:rPr>
          <w:sz w:val="24"/>
          <w:u w:val="single"/>
        </w:rPr>
        <w:tab/>
      </w:r>
      <w:r>
        <w:rPr>
          <w:sz w:val="24"/>
        </w:rPr>
        <w:t xml:space="preserve"> Amplasare</w:t>
      </w:r>
      <w:r>
        <w:rPr>
          <w:spacing w:val="-9"/>
          <w:sz w:val="24"/>
        </w:rPr>
        <w:t xml:space="preserve"> </w:t>
      </w:r>
      <w:r>
        <w:rPr>
          <w:sz w:val="24"/>
        </w:rPr>
        <w:t>proiect</w:t>
      </w:r>
      <w:r>
        <w:rPr>
          <w:spacing w:val="-5"/>
          <w:sz w:val="24"/>
        </w:rPr>
        <w:t xml:space="preserve"> </w:t>
      </w:r>
      <w:r>
        <w:rPr>
          <w:sz w:val="24"/>
        </w:rPr>
        <w:t>(localitate):</w:t>
      </w:r>
      <w:r>
        <w:rPr>
          <w:sz w:val="24"/>
          <w:u w:val="single"/>
        </w:rPr>
        <w:t xml:space="preserve"> </w:t>
      </w:r>
      <w:r>
        <w:rPr>
          <w:sz w:val="24"/>
          <w:u w:val="single"/>
        </w:rPr>
        <w:tab/>
      </w:r>
      <w:r>
        <w:rPr>
          <w:w w:val="46"/>
          <w:sz w:val="24"/>
          <w:u w:val="single"/>
        </w:rPr>
        <w:t xml:space="preserve"> </w:t>
      </w:r>
      <w:r>
        <w:rPr>
          <w:sz w:val="24"/>
        </w:rPr>
        <w:t xml:space="preserve"> Statut</w:t>
      </w:r>
      <w:r>
        <w:rPr>
          <w:spacing w:val="-9"/>
          <w:sz w:val="24"/>
        </w:rPr>
        <w:t xml:space="preserve"> </w:t>
      </w:r>
      <w:r>
        <w:rPr>
          <w:sz w:val="24"/>
        </w:rPr>
        <w:t>juridic</w:t>
      </w:r>
      <w:r>
        <w:rPr>
          <w:spacing w:val="-7"/>
          <w:sz w:val="24"/>
        </w:rPr>
        <w:t xml:space="preserve"> </w:t>
      </w:r>
      <w:r>
        <w:rPr>
          <w:sz w:val="24"/>
        </w:rPr>
        <w:t>solicitant:</w:t>
      </w:r>
      <w:r>
        <w:rPr>
          <w:sz w:val="24"/>
          <w:u w:val="single"/>
        </w:rPr>
        <w:t xml:space="preserve"> </w:t>
      </w:r>
      <w:r>
        <w:rPr>
          <w:sz w:val="24"/>
          <w:u w:val="single"/>
        </w:rPr>
        <w:tab/>
      </w:r>
      <w:r>
        <w:rPr>
          <w:sz w:val="24"/>
          <w:u w:val="single"/>
        </w:rPr>
        <w:tab/>
      </w:r>
      <w:r>
        <w:rPr>
          <w:sz w:val="24"/>
        </w:rPr>
        <w:t xml:space="preserve"> </w:t>
      </w:r>
      <w:r>
        <w:rPr>
          <w:i/>
          <w:sz w:val="24"/>
          <w:u w:val="single"/>
        </w:rPr>
        <w:t>Date personale reprezentant</w:t>
      </w:r>
      <w:r>
        <w:rPr>
          <w:i/>
          <w:spacing w:val="2"/>
          <w:sz w:val="24"/>
          <w:u w:val="single"/>
        </w:rPr>
        <w:t xml:space="preserve"> </w:t>
      </w:r>
      <w:r>
        <w:rPr>
          <w:i/>
          <w:sz w:val="24"/>
          <w:u w:val="single"/>
        </w:rPr>
        <w:t>legal</w:t>
      </w:r>
    </w:p>
    <w:p w14:paraId="60E1B10D" w14:textId="77777777" w:rsidR="009E3AFC" w:rsidRDefault="009E3AFC" w:rsidP="009E3AFC">
      <w:pPr>
        <w:pStyle w:val="BodyText"/>
        <w:tabs>
          <w:tab w:val="left" w:pos="4666"/>
          <w:tab w:val="left" w:pos="9018"/>
        </w:tabs>
        <w:ind w:left="257" w:right="1163"/>
      </w:pPr>
      <w:r>
        <w:t>Nume:</w:t>
      </w:r>
      <w:r>
        <w:rPr>
          <w:u w:val="single"/>
        </w:rPr>
        <w:tab/>
      </w:r>
      <w:r>
        <w:t>Prenume:</w:t>
      </w:r>
      <w:r>
        <w:rPr>
          <w:u w:val="single"/>
        </w:rPr>
        <w:t xml:space="preserve"> </w:t>
      </w:r>
      <w:r>
        <w:rPr>
          <w:u w:val="single"/>
        </w:rPr>
        <w:tab/>
      </w:r>
      <w:r>
        <w:t xml:space="preserve"> Funcţie reprezentant</w:t>
      </w:r>
      <w:r>
        <w:rPr>
          <w:spacing w:val="-16"/>
        </w:rPr>
        <w:t xml:space="preserve"> </w:t>
      </w:r>
      <w:r>
        <w:t>legal:</w:t>
      </w:r>
      <w:r>
        <w:rPr>
          <w:u w:val="single"/>
        </w:rPr>
        <w:t xml:space="preserve"> </w:t>
      </w:r>
      <w:r>
        <w:rPr>
          <w:u w:val="single"/>
        </w:rPr>
        <w:tab/>
      </w:r>
      <w:r>
        <w:rPr>
          <w:u w:val="single"/>
        </w:rPr>
        <w:tab/>
      </w:r>
    </w:p>
    <w:p w14:paraId="4D5228EC" w14:textId="77777777" w:rsidR="00546518" w:rsidRDefault="00546518" w:rsidP="00546518">
      <w:pPr>
        <w:spacing w:line="0" w:lineRule="atLeast"/>
        <w:rPr>
          <w:sz w:val="24"/>
        </w:rPr>
      </w:pPr>
    </w:p>
    <w:p w14:paraId="3CC67F7F" w14:textId="6EF3D5F5" w:rsidR="00E208E4" w:rsidRPr="00B84613" w:rsidRDefault="000B0C14" w:rsidP="00E208E4">
      <w:pPr>
        <w:spacing w:line="276" w:lineRule="auto"/>
        <w:jc w:val="both"/>
        <w:rPr>
          <w:rFonts w:ascii="Trebuchet MS" w:hAnsi="Trebuchet MS"/>
          <w:b/>
          <w:sz w:val="22"/>
          <w:szCs w:val="22"/>
        </w:rPr>
      </w:pPr>
      <w:r w:rsidRPr="000B0C14">
        <w:rPr>
          <w:b/>
          <w:sz w:val="24"/>
          <w:szCs w:val="24"/>
        </w:rPr>
        <w:t xml:space="preserve">Criteriile de selecție conform Fișei </w:t>
      </w:r>
      <w:r w:rsidR="003F7C3A" w:rsidRPr="00FD4963">
        <w:rPr>
          <w:rFonts w:ascii="Trebuchet MS" w:hAnsi="Trebuchet MS"/>
          <w:b/>
          <w:sz w:val="22"/>
          <w:szCs w:val="22"/>
        </w:rPr>
        <w:t>M</w:t>
      </w:r>
      <w:r w:rsidR="003F7C3A">
        <w:rPr>
          <w:rFonts w:ascii="Trebuchet MS" w:hAnsi="Trebuchet MS"/>
          <w:b/>
          <w:sz w:val="22"/>
          <w:szCs w:val="22"/>
        </w:rPr>
        <w:t>asurii</w:t>
      </w:r>
      <w:r w:rsidR="003F7C3A" w:rsidRPr="00FD4963">
        <w:rPr>
          <w:rFonts w:ascii="Trebuchet MS" w:hAnsi="Trebuchet MS"/>
          <w:b/>
          <w:sz w:val="22"/>
          <w:szCs w:val="22"/>
        </w:rPr>
        <w:t xml:space="preserve"> M9/3A</w:t>
      </w:r>
      <w:r w:rsidR="003F7C3A">
        <w:rPr>
          <w:rFonts w:ascii="Trebuchet MS" w:hAnsi="Trebuchet MS"/>
          <w:b/>
          <w:sz w:val="22"/>
          <w:szCs w:val="22"/>
        </w:rPr>
        <w:t xml:space="preserve"> - </w:t>
      </w:r>
      <w:r w:rsidR="003F7C3A" w:rsidRPr="003F7C3A">
        <w:rPr>
          <w:rFonts w:cs="Calibri"/>
          <w:b/>
          <w:bCs/>
          <w:sz w:val="24"/>
          <w:szCs w:val="24"/>
          <w:lang w:eastAsia="en-US"/>
        </w:rPr>
        <w:t>Sprijin pentru valorificarea produselor si sprijinirea asocierii si cooperarii in teritoriul GAL MVS</w:t>
      </w:r>
      <w:r w:rsidR="00E208E4">
        <w:rPr>
          <w:rFonts w:cs="Calibri"/>
          <w:b/>
          <w:bCs/>
          <w:sz w:val="24"/>
          <w:szCs w:val="24"/>
          <w:lang w:eastAsia="en-US"/>
        </w:rPr>
        <w:t xml:space="preserve"> </w:t>
      </w:r>
      <w:r w:rsidR="00E208E4" w:rsidRPr="00B84613">
        <w:rPr>
          <w:rFonts w:ascii="Trebuchet MS" w:hAnsi="Trebuchet MS"/>
          <w:b/>
          <w:sz w:val="22"/>
          <w:szCs w:val="22"/>
        </w:rPr>
        <w:t>a proiectelor vor urmări următoarele principii:</w:t>
      </w:r>
    </w:p>
    <w:p w14:paraId="2615FA6A" w14:textId="77777777" w:rsidR="00E208E4" w:rsidRPr="00B84613" w:rsidRDefault="00E208E4" w:rsidP="00E208E4">
      <w:pPr>
        <w:pStyle w:val="ListParagraph"/>
        <w:spacing w:before="120" w:line="276" w:lineRule="auto"/>
        <w:ind w:left="786"/>
        <w:jc w:val="both"/>
        <w:rPr>
          <w:rFonts w:ascii="Trebuchet MS" w:hAnsi="Trebuchet MS"/>
          <w:b/>
        </w:rPr>
      </w:pPr>
      <w:r w:rsidRPr="00B84613">
        <w:rPr>
          <w:rFonts w:ascii="Trebuchet MS" w:hAnsi="Trebuchet MS"/>
          <w:b/>
        </w:rPr>
        <w:t>•</w:t>
      </w:r>
      <w:r w:rsidRPr="00B84613">
        <w:rPr>
          <w:rFonts w:ascii="Trebuchet MS" w:hAnsi="Trebuchet MS"/>
          <w:b/>
        </w:rPr>
        <w:tab/>
        <w:t>Principiul reprezentativității cooperării, respectiv numărul de parteneri implicați;</w:t>
      </w:r>
    </w:p>
    <w:p w14:paraId="34346EBA" w14:textId="1B641BE1" w:rsidR="00E208E4" w:rsidRPr="00B84613" w:rsidRDefault="00E208E4" w:rsidP="00E208E4">
      <w:pPr>
        <w:pStyle w:val="ListParagraph"/>
        <w:spacing w:before="120" w:line="276" w:lineRule="auto"/>
        <w:ind w:left="786"/>
        <w:jc w:val="both"/>
        <w:rPr>
          <w:rFonts w:ascii="Trebuchet MS" w:hAnsi="Trebuchet MS"/>
          <w:b/>
        </w:rPr>
      </w:pPr>
      <w:r w:rsidRPr="00B84613">
        <w:rPr>
          <w:rFonts w:ascii="Trebuchet MS" w:hAnsi="Trebuchet MS"/>
          <w:b/>
        </w:rPr>
        <w:t>•</w:t>
      </w:r>
      <w:r w:rsidRPr="00B84613">
        <w:rPr>
          <w:rFonts w:ascii="Trebuchet MS" w:hAnsi="Trebuchet MS"/>
          <w:b/>
        </w:rPr>
        <w:tab/>
        <w:t>Principiul structurii adecvate de parteneriat, pe baza obiectivului proiectului;</w:t>
      </w:r>
    </w:p>
    <w:p w14:paraId="5A88B494" w14:textId="77777777" w:rsidR="00E208E4" w:rsidRPr="00B84613" w:rsidRDefault="00E208E4" w:rsidP="00E208E4">
      <w:pPr>
        <w:pStyle w:val="ListParagraph"/>
        <w:spacing w:before="120" w:line="276" w:lineRule="auto"/>
        <w:ind w:left="786"/>
        <w:jc w:val="both"/>
        <w:rPr>
          <w:rFonts w:ascii="Trebuchet MS" w:hAnsi="Trebuchet MS"/>
          <w:b/>
        </w:rPr>
      </w:pPr>
      <w:r w:rsidRPr="00B84613">
        <w:rPr>
          <w:rFonts w:ascii="Trebuchet MS" w:hAnsi="Trebuchet MS"/>
          <w:b/>
        </w:rPr>
        <w:t>•</w:t>
      </w:r>
      <w:r w:rsidRPr="00B84613">
        <w:rPr>
          <w:rFonts w:ascii="Trebuchet MS" w:hAnsi="Trebuchet MS"/>
          <w:b/>
        </w:rPr>
        <w:tab/>
        <w:t>Principiul valorii adăugate (parteneriatele care produc și comercializează produse cu valoare adăugată mare, care participă la scheme de calitate naționale și europene, produse din sistemele agricole HNV etc.);</w:t>
      </w:r>
    </w:p>
    <w:p w14:paraId="29B25C8B" w14:textId="7181DC47" w:rsidR="000B0C14" w:rsidRDefault="00E208E4" w:rsidP="00E208E4">
      <w:pPr>
        <w:pStyle w:val="ListParagraph"/>
        <w:spacing w:before="120" w:line="276" w:lineRule="auto"/>
        <w:ind w:left="786"/>
        <w:jc w:val="both"/>
        <w:rPr>
          <w:rFonts w:ascii="Trebuchet MS" w:hAnsi="Trebuchet MS"/>
          <w:b/>
        </w:rPr>
      </w:pPr>
      <w:r w:rsidRPr="00B84613">
        <w:rPr>
          <w:rFonts w:ascii="Trebuchet MS" w:hAnsi="Trebuchet MS"/>
          <w:b/>
        </w:rPr>
        <w:t>•</w:t>
      </w:r>
      <w:r w:rsidRPr="00B84613">
        <w:rPr>
          <w:rFonts w:ascii="Trebuchet MS" w:hAnsi="Trebuchet MS"/>
          <w:b/>
        </w:rPr>
        <w:tab/>
        <w:t>Principiul “piețelor locale” (i.e. distanță geografică mai mică între punctul de producție și punctul de vânzare).</w:t>
      </w:r>
    </w:p>
    <w:p w14:paraId="1DEC7506" w14:textId="135229F2" w:rsidR="00E14EF1" w:rsidRDefault="00E14EF1" w:rsidP="00E208E4">
      <w:pPr>
        <w:pStyle w:val="ListParagraph"/>
        <w:spacing w:before="120" w:line="276" w:lineRule="auto"/>
        <w:ind w:left="786"/>
        <w:jc w:val="both"/>
        <w:rPr>
          <w:rFonts w:ascii="Trebuchet MS" w:hAnsi="Trebuchet MS"/>
          <w:b/>
        </w:rPr>
      </w:pPr>
    </w:p>
    <w:p w14:paraId="521FD652" w14:textId="2A6DE47A" w:rsidR="00E14EF1" w:rsidRDefault="00E14EF1" w:rsidP="00E208E4">
      <w:pPr>
        <w:pStyle w:val="ListParagraph"/>
        <w:spacing w:before="120" w:line="276" w:lineRule="auto"/>
        <w:ind w:left="786"/>
        <w:jc w:val="both"/>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2"/>
        <w:gridCol w:w="1081"/>
        <w:gridCol w:w="1469"/>
      </w:tblGrid>
      <w:tr w:rsidR="00E14EF1" w:rsidRPr="005B1C8E" w14:paraId="7C8D1DDB" w14:textId="77777777" w:rsidTr="004F177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2CE34" w14:textId="77777777" w:rsidR="00E14EF1" w:rsidRPr="005B1C8E" w:rsidRDefault="00E14EF1" w:rsidP="004F1770">
            <w:pPr>
              <w:rPr>
                <w:rFonts w:ascii="Cambria" w:hAnsi="Cambria"/>
                <w:b/>
                <w:bCs/>
              </w:rPr>
            </w:pPr>
            <w:r w:rsidRPr="005B1C8E">
              <w:rPr>
                <w:rFonts w:ascii="Cambria" w:hAnsi="Cambria"/>
                <w:b/>
                <w:bCs/>
              </w:rPr>
              <w:t>CRITERII DE SELECȚIE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D3FB0" w14:textId="77777777" w:rsidR="00E14EF1" w:rsidRPr="00A06AE2" w:rsidRDefault="00E14EF1" w:rsidP="004F1770">
            <w:pPr>
              <w:jc w:val="center"/>
              <w:rPr>
                <w:rFonts w:ascii="Cambria" w:hAnsi="Cambria"/>
                <w:b/>
                <w:bCs/>
              </w:rPr>
            </w:pPr>
            <w:r w:rsidRPr="005B1C8E">
              <w:rPr>
                <w:rFonts w:ascii="Cambria" w:hAnsi="Cambria"/>
                <w:b/>
                <w:bCs/>
              </w:rPr>
              <w:t>Punctaj posibil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10F84" w14:textId="77777777" w:rsidR="00E14EF1" w:rsidRPr="005B1C8E" w:rsidRDefault="00E14EF1" w:rsidP="004F1770">
            <w:pPr>
              <w:jc w:val="center"/>
              <w:rPr>
                <w:rFonts w:ascii="Cambria" w:hAnsi="Cambria"/>
                <w:b/>
                <w:bCs/>
              </w:rPr>
            </w:pPr>
            <w:r w:rsidRPr="005B1C8E">
              <w:rPr>
                <w:rFonts w:ascii="Cambria" w:hAnsi="Cambria"/>
                <w:b/>
                <w:bCs/>
              </w:rPr>
              <w:t>Punctajul proiectului</w:t>
            </w:r>
          </w:p>
        </w:tc>
      </w:tr>
      <w:tr w:rsidR="00E14EF1" w:rsidRPr="005B1C8E" w14:paraId="2A0C2AF8" w14:textId="77777777" w:rsidTr="004F1770">
        <w:tc>
          <w:tcPr>
            <w:tcW w:w="0" w:type="auto"/>
            <w:tcBorders>
              <w:top w:val="single" w:sz="4" w:space="0" w:color="auto"/>
              <w:left w:val="single" w:sz="4" w:space="0" w:color="auto"/>
              <w:bottom w:val="single" w:sz="4" w:space="0" w:color="auto"/>
              <w:right w:val="single" w:sz="4" w:space="0" w:color="auto"/>
            </w:tcBorders>
            <w:shd w:val="clear" w:color="auto" w:fill="auto"/>
          </w:tcPr>
          <w:p w14:paraId="4CBF51C5" w14:textId="229C0C5F" w:rsidR="00E14EF1" w:rsidRPr="00612CAD" w:rsidRDefault="00E14EF1" w:rsidP="004F1770">
            <w:pPr>
              <w:autoSpaceDE w:val="0"/>
              <w:autoSpaceDN w:val="0"/>
              <w:adjustRightInd w:val="0"/>
              <w:rPr>
                <w:rFonts w:ascii="Trebuchet MS" w:hAnsi="Trebuchet MS" w:cs="Trebuchet MS"/>
                <w:b/>
                <w:bCs/>
                <w:color w:val="000000" w:themeColor="text1"/>
              </w:rPr>
            </w:pPr>
            <w:r w:rsidRPr="00434645">
              <w:rPr>
                <w:rFonts w:ascii="Trebuchet MS" w:hAnsi="Trebuchet MS" w:cs="Trebuchet MS"/>
                <w:b/>
                <w:bCs/>
                <w:color w:val="000000" w:themeColor="text1"/>
              </w:rPr>
              <w:t xml:space="preserve">CS 1 </w:t>
            </w:r>
            <w:r w:rsidRPr="00B84613">
              <w:rPr>
                <w:rFonts w:ascii="Trebuchet MS" w:hAnsi="Trebuchet MS"/>
                <w:b/>
              </w:rPr>
              <w:t>Principiul reprezentativității cooperării, respectiv numărul de parteneri implicați;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B0CC1B" w14:textId="0EE87C65" w:rsidR="00E14EF1" w:rsidRPr="004A4256" w:rsidRDefault="00E14EF1" w:rsidP="00111184">
            <w:pPr>
              <w:jc w:val="center"/>
              <w:rPr>
                <w:rFonts w:ascii="Cambria" w:hAnsi="Cambria"/>
                <w:bCs/>
              </w:rPr>
            </w:pPr>
            <w:r>
              <w:rPr>
                <w:rFonts w:ascii="Cambria" w:hAnsi="Cambria"/>
                <w:bC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9303F9" w14:textId="77777777" w:rsidR="00E14EF1" w:rsidRPr="004A4256" w:rsidRDefault="00E14EF1" w:rsidP="004F1770">
            <w:pPr>
              <w:jc w:val="center"/>
              <w:rPr>
                <w:rFonts w:ascii="Cambria" w:hAnsi="Cambria"/>
                <w:bCs/>
              </w:rPr>
            </w:pPr>
            <w:r w:rsidRPr="004A4256">
              <w:rPr>
                <w:rFonts w:ascii="Cambria" w:hAnsi="Cambria"/>
                <w:bCs/>
              </w:rPr>
              <w:t>............</w:t>
            </w:r>
          </w:p>
        </w:tc>
      </w:tr>
      <w:tr w:rsidR="00E14EF1" w:rsidRPr="005B1C8E" w14:paraId="1AE07DC9" w14:textId="77777777" w:rsidTr="00E14EF1">
        <w:tc>
          <w:tcPr>
            <w:tcW w:w="0" w:type="auto"/>
            <w:tcBorders>
              <w:top w:val="single" w:sz="4" w:space="0" w:color="auto"/>
              <w:left w:val="single" w:sz="4" w:space="0" w:color="auto"/>
              <w:bottom w:val="single" w:sz="4" w:space="0" w:color="auto"/>
              <w:right w:val="single" w:sz="4" w:space="0" w:color="auto"/>
            </w:tcBorders>
          </w:tcPr>
          <w:p w14:paraId="2FD938D2" w14:textId="77D6448D" w:rsidR="00E14EF1" w:rsidRPr="00612CAD" w:rsidRDefault="00E14EF1" w:rsidP="004F1770">
            <w:pPr>
              <w:rPr>
                <w:rFonts w:ascii="Trebuchet MS" w:hAnsi="Trebuchet MS" w:cs="Trebuchet MS"/>
                <w:b/>
                <w:bCs/>
                <w:color w:val="000000" w:themeColor="text1"/>
              </w:rPr>
            </w:pPr>
            <w:r w:rsidRPr="00434645">
              <w:rPr>
                <w:rFonts w:ascii="Trebuchet MS" w:hAnsi="Trebuchet MS" w:cs="Trebuchet MS"/>
                <w:b/>
                <w:bCs/>
                <w:color w:val="000000" w:themeColor="text1"/>
              </w:rPr>
              <w:t xml:space="preserve">CS </w:t>
            </w:r>
            <w:r w:rsidR="00940A4D">
              <w:rPr>
                <w:rFonts w:ascii="Trebuchet MS" w:hAnsi="Trebuchet MS" w:cs="Trebuchet MS"/>
                <w:b/>
                <w:bCs/>
                <w:color w:val="000000" w:themeColor="text1"/>
              </w:rPr>
              <w:t xml:space="preserve">2 </w:t>
            </w:r>
            <w:r w:rsidRPr="00B84613">
              <w:rPr>
                <w:rFonts w:ascii="Trebuchet MS" w:hAnsi="Trebuchet MS"/>
                <w:b/>
              </w:rPr>
              <w:t>Principiul structurii adecvate de parteneriat, pe baza obiectivului proiectului</w:t>
            </w:r>
          </w:p>
        </w:tc>
        <w:tc>
          <w:tcPr>
            <w:tcW w:w="0" w:type="auto"/>
            <w:tcBorders>
              <w:top w:val="single" w:sz="4" w:space="0" w:color="auto"/>
              <w:left w:val="single" w:sz="4" w:space="0" w:color="auto"/>
              <w:bottom w:val="single" w:sz="4" w:space="0" w:color="auto"/>
              <w:right w:val="single" w:sz="4" w:space="0" w:color="auto"/>
            </w:tcBorders>
            <w:vAlign w:val="center"/>
          </w:tcPr>
          <w:p w14:paraId="3B65AA21" w14:textId="2CE11246" w:rsidR="00E14EF1" w:rsidRPr="004A4256" w:rsidRDefault="00111184" w:rsidP="00111184">
            <w:pPr>
              <w:jc w:val="center"/>
              <w:rPr>
                <w:rFonts w:ascii="Cambria" w:hAnsi="Cambria"/>
                <w:bCs/>
              </w:rPr>
            </w:pPr>
            <w:r>
              <w:rPr>
                <w:rFonts w:ascii="Cambria" w:hAnsi="Cambria"/>
                <w:bCs/>
              </w:rPr>
              <w:t>30</w:t>
            </w:r>
          </w:p>
        </w:tc>
        <w:tc>
          <w:tcPr>
            <w:tcW w:w="0" w:type="auto"/>
            <w:tcBorders>
              <w:top w:val="single" w:sz="4" w:space="0" w:color="auto"/>
              <w:left w:val="single" w:sz="4" w:space="0" w:color="auto"/>
              <w:bottom w:val="single" w:sz="4" w:space="0" w:color="auto"/>
              <w:right w:val="single" w:sz="4" w:space="0" w:color="auto"/>
            </w:tcBorders>
            <w:vAlign w:val="bottom"/>
          </w:tcPr>
          <w:p w14:paraId="463C85A9" w14:textId="77777777" w:rsidR="00E14EF1" w:rsidRPr="004A4256" w:rsidRDefault="00E14EF1" w:rsidP="004F1770">
            <w:pPr>
              <w:jc w:val="center"/>
              <w:rPr>
                <w:rFonts w:ascii="Cambria" w:hAnsi="Cambria"/>
                <w:bCs/>
                <w:color w:val="FF0000"/>
              </w:rPr>
            </w:pPr>
            <w:r w:rsidRPr="004A4256">
              <w:rPr>
                <w:rFonts w:ascii="Cambria" w:hAnsi="Cambria"/>
                <w:bCs/>
              </w:rPr>
              <w:t>............</w:t>
            </w:r>
          </w:p>
        </w:tc>
      </w:tr>
      <w:tr w:rsidR="00E14EF1" w:rsidRPr="005B1C8E" w14:paraId="724D10DA" w14:textId="77777777" w:rsidTr="004F1770">
        <w:trPr>
          <w:trHeight w:val="455"/>
        </w:trPr>
        <w:tc>
          <w:tcPr>
            <w:tcW w:w="0" w:type="auto"/>
            <w:tcBorders>
              <w:top w:val="single" w:sz="4" w:space="0" w:color="auto"/>
              <w:left w:val="single" w:sz="4" w:space="0" w:color="auto"/>
              <w:bottom w:val="single" w:sz="4" w:space="0" w:color="auto"/>
              <w:right w:val="single" w:sz="4" w:space="0" w:color="auto"/>
            </w:tcBorders>
          </w:tcPr>
          <w:p w14:paraId="3146563F" w14:textId="01F5B008" w:rsidR="00E14EF1" w:rsidRPr="00612CAD" w:rsidRDefault="00E14EF1" w:rsidP="004F1770">
            <w:pPr>
              <w:jc w:val="both"/>
              <w:rPr>
                <w:rFonts w:ascii="Trebuchet MS" w:hAnsi="Trebuchet MS" w:cs="Trebuchet MS"/>
                <w:b/>
                <w:bCs/>
                <w:color w:val="000000" w:themeColor="text1"/>
              </w:rPr>
            </w:pPr>
            <w:r w:rsidRPr="00434645">
              <w:rPr>
                <w:rFonts w:ascii="Trebuchet MS" w:hAnsi="Trebuchet MS" w:cs="Trebuchet MS"/>
                <w:b/>
                <w:bCs/>
                <w:color w:val="000000" w:themeColor="text1"/>
              </w:rPr>
              <w:t xml:space="preserve">CS 3 </w:t>
            </w:r>
            <w:r w:rsidRPr="00B84613">
              <w:rPr>
                <w:rFonts w:ascii="Trebuchet MS" w:hAnsi="Trebuchet MS"/>
                <w:b/>
              </w:rPr>
              <w:t>Principiul valorii adăugate (parteneriatele care produc și comercializează produse cu valoare adăugată mare, care participă la scheme de calitate naționale și europene, produse din sistemele agricole HNV etc.)</w:t>
            </w:r>
          </w:p>
        </w:tc>
        <w:tc>
          <w:tcPr>
            <w:tcW w:w="0" w:type="auto"/>
            <w:tcBorders>
              <w:top w:val="single" w:sz="4" w:space="0" w:color="auto"/>
              <w:left w:val="single" w:sz="4" w:space="0" w:color="auto"/>
              <w:bottom w:val="single" w:sz="4" w:space="0" w:color="auto"/>
              <w:right w:val="single" w:sz="4" w:space="0" w:color="auto"/>
            </w:tcBorders>
            <w:vAlign w:val="center"/>
          </w:tcPr>
          <w:p w14:paraId="72677AA3" w14:textId="1C1BAD99" w:rsidR="00E14EF1" w:rsidRPr="004A4256" w:rsidRDefault="0057723E" w:rsidP="00111184">
            <w:pPr>
              <w:jc w:val="center"/>
              <w:rPr>
                <w:rFonts w:ascii="Cambria" w:hAnsi="Cambria"/>
                <w:bCs/>
              </w:rPr>
            </w:pPr>
            <w:r>
              <w:rPr>
                <w:rFonts w:ascii="Cambria" w:hAnsi="Cambria"/>
                <w:bCs/>
              </w:rPr>
              <w:t>30</w:t>
            </w:r>
          </w:p>
        </w:tc>
        <w:tc>
          <w:tcPr>
            <w:tcW w:w="0" w:type="auto"/>
            <w:tcBorders>
              <w:top w:val="single" w:sz="4" w:space="0" w:color="auto"/>
              <w:left w:val="single" w:sz="4" w:space="0" w:color="auto"/>
              <w:bottom w:val="single" w:sz="4" w:space="0" w:color="auto"/>
              <w:right w:val="single" w:sz="4" w:space="0" w:color="auto"/>
            </w:tcBorders>
            <w:vAlign w:val="bottom"/>
          </w:tcPr>
          <w:p w14:paraId="06D8B18F" w14:textId="77777777" w:rsidR="00E14EF1" w:rsidRPr="004A4256" w:rsidRDefault="00E14EF1" w:rsidP="004F1770">
            <w:pPr>
              <w:jc w:val="center"/>
              <w:rPr>
                <w:rFonts w:ascii="Cambria" w:hAnsi="Cambria"/>
                <w:bCs/>
              </w:rPr>
            </w:pPr>
          </w:p>
          <w:p w14:paraId="4220759E" w14:textId="77777777" w:rsidR="00E14EF1" w:rsidRPr="004A4256" w:rsidRDefault="00E14EF1" w:rsidP="004F1770">
            <w:pPr>
              <w:jc w:val="center"/>
              <w:rPr>
                <w:rFonts w:ascii="Cambria" w:hAnsi="Cambria"/>
                <w:bCs/>
              </w:rPr>
            </w:pPr>
            <w:r w:rsidRPr="004A4256">
              <w:rPr>
                <w:rFonts w:ascii="Cambria" w:hAnsi="Cambria"/>
                <w:bCs/>
              </w:rPr>
              <w:t>............</w:t>
            </w:r>
          </w:p>
        </w:tc>
      </w:tr>
      <w:tr w:rsidR="00E14EF1" w:rsidRPr="005B1C8E" w14:paraId="362FBCD3" w14:textId="77777777" w:rsidTr="00E14EF1">
        <w:tc>
          <w:tcPr>
            <w:tcW w:w="0" w:type="auto"/>
            <w:tcBorders>
              <w:top w:val="single" w:sz="4" w:space="0" w:color="auto"/>
              <w:left w:val="single" w:sz="4" w:space="0" w:color="auto"/>
              <w:bottom w:val="single" w:sz="4" w:space="0" w:color="auto"/>
              <w:right w:val="single" w:sz="4" w:space="0" w:color="auto"/>
            </w:tcBorders>
          </w:tcPr>
          <w:p w14:paraId="118C6EF6" w14:textId="04B92133" w:rsidR="00E14EF1" w:rsidRPr="00612CAD" w:rsidRDefault="00E14EF1" w:rsidP="004F1770">
            <w:pPr>
              <w:autoSpaceDE w:val="0"/>
              <w:autoSpaceDN w:val="0"/>
              <w:adjustRightInd w:val="0"/>
              <w:jc w:val="both"/>
              <w:rPr>
                <w:rFonts w:ascii="Trebuchet MS" w:hAnsi="Trebuchet MS" w:cs="Trebuchet MS"/>
                <w:b/>
                <w:bCs/>
                <w:color w:val="000000" w:themeColor="text1"/>
              </w:rPr>
            </w:pPr>
            <w:r w:rsidRPr="00434645">
              <w:rPr>
                <w:rFonts w:ascii="Trebuchet MS" w:hAnsi="Trebuchet MS" w:cs="Trebuchet MS"/>
                <w:b/>
                <w:bCs/>
                <w:color w:val="000000" w:themeColor="text1"/>
              </w:rPr>
              <w:t xml:space="preserve">CS 4 </w:t>
            </w:r>
            <w:r w:rsidRPr="00B84613">
              <w:rPr>
                <w:rFonts w:ascii="Trebuchet MS" w:hAnsi="Trebuchet MS"/>
                <w:b/>
              </w:rPr>
              <w:t>Principiul “piețelor locale” (i.e. distanță geografică mai mică între punctul de producție și punctul de vânzare)</w:t>
            </w:r>
          </w:p>
        </w:tc>
        <w:tc>
          <w:tcPr>
            <w:tcW w:w="0" w:type="auto"/>
            <w:tcBorders>
              <w:top w:val="single" w:sz="4" w:space="0" w:color="auto"/>
              <w:left w:val="single" w:sz="4" w:space="0" w:color="auto"/>
              <w:bottom w:val="single" w:sz="4" w:space="0" w:color="auto"/>
              <w:right w:val="single" w:sz="4" w:space="0" w:color="auto"/>
            </w:tcBorders>
            <w:vAlign w:val="center"/>
          </w:tcPr>
          <w:p w14:paraId="53899F45" w14:textId="442CD64E" w:rsidR="00E14EF1" w:rsidRPr="004A4256" w:rsidRDefault="0057723E" w:rsidP="00111184">
            <w:pPr>
              <w:jc w:val="center"/>
              <w:rPr>
                <w:rFonts w:ascii="Cambria" w:hAnsi="Cambria"/>
                <w:bCs/>
              </w:rPr>
            </w:pPr>
            <w:r>
              <w:rPr>
                <w:rFonts w:ascii="Cambria" w:hAnsi="Cambria"/>
                <w:bCs/>
              </w:rPr>
              <w:t>20</w:t>
            </w:r>
          </w:p>
        </w:tc>
        <w:tc>
          <w:tcPr>
            <w:tcW w:w="0" w:type="auto"/>
            <w:tcBorders>
              <w:top w:val="single" w:sz="4" w:space="0" w:color="auto"/>
              <w:left w:val="single" w:sz="4" w:space="0" w:color="auto"/>
              <w:bottom w:val="single" w:sz="4" w:space="0" w:color="auto"/>
              <w:right w:val="single" w:sz="4" w:space="0" w:color="auto"/>
            </w:tcBorders>
            <w:vAlign w:val="bottom"/>
          </w:tcPr>
          <w:p w14:paraId="61AFF3FB" w14:textId="77777777" w:rsidR="00E14EF1" w:rsidRPr="004A4256" w:rsidRDefault="00E14EF1" w:rsidP="004F1770">
            <w:pPr>
              <w:jc w:val="center"/>
              <w:rPr>
                <w:rFonts w:ascii="Cambria" w:hAnsi="Cambria"/>
                <w:bCs/>
                <w:color w:val="FF0000"/>
              </w:rPr>
            </w:pPr>
            <w:r w:rsidRPr="004A4256">
              <w:rPr>
                <w:rFonts w:ascii="Cambria" w:hAnsi="Cambria"/>
                <w:bCs/>
              </w:rPr>
              <w:t>............</w:t>
            </w:r>
          </w:p>
        </w:tc>
      </w:tr>
      <w:tr w:rsidR="00E14EF1" w:rsidRPr="005B1C8E" w14:paraId="7C7565B0" w14:textId="77777777" w:rsidTr="004F1770">
        <w:trPr>
          <w:trHeight w:val="54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BBFEB" w14:textId="77777777" w:rsidR="00E14EF1" w:rsidRPr="00A06AE2" w:rsidRDefault="00E14EF1" w:rsidP="004F1770">
            <w:pPr>
              <w:rPr>
                <w:rFonts w:ascii="Cambria" w:hAnsi="Cambria"/>
                <w:b/>
                <w:bCs/>
              </w:rPr>
            </w:pPr>
            <w:r w:rsidRPr="00A06AE2">
              <w:rPr>
                <w:rFonts w:ascii="Cambria" w:hAnsi="Cambria"/>
                <w:b/>
                <w:bCs/>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E8F56" w14:textId="77777777" w:rsidR="00E14EF1" w:rsidRPr="00A06AE2" w:rsidRDefault="00E14EF1" w:rsidP="004F1770">
            <w:pPr>
              <w:jc w:val="center"/>
              <w:rPr>
                <w:rFonts w:ascii="Cambria" w:hAnsi="Cambria"/>
                <w:b/>
                <w:bCs/>
              </w:rPr>
            </w:pPr>
            <w:r w:rsidRPr="00A06AE2">
              <w:rPr>
                <w:rFonts w:ascii="Cambria" w:hAnsi="Cambria"/>
                <w:b/>
                <w:bCs/>
              </w:rPr>
              <w:t>100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BD9E79" w14:textId="77777777" w:rsidR="00E14EF1" w:rsidRPr="00A06AE2" w:rsidRDefault="00E14EF1" w:rsidP="004F1770">
            <w:pPr>
              <w:jc w:val="center"/>
              <w:rPr>
                <w:rFonts w:ascii="Cambria" w:hAnsi="Cambria"/>
                <w:b/>
                <w:bCs/>
              </w:rPr>
            </w:pPr>
            <w:r w:rsidRPr="00A06AE2">
              <w:rPr>
                <w:rFonts w:ascii="Cambria" w:hAnsi="Cambria"/>
                <w:b/>
                <w:bCs/>
              </w:rPr>
              <w:t>............</w:t>
            </w:r>
          </w:p>
        </w:tc>
      </w:tr>
      <w:tr w:rsidR="00E14EF1" w:rsidRPr="005B1C8E" w14:paraId="00ADAC7E" w14:textId="77777777" w:rsidTr="004F1770">
        <w:tc>
          <w:tcPr>
            <w:tcW w:w="0" w:type="auto"/>
            <w:gridSpan w:val="3"/>
            <w:tcBorders>
              <w:top w:val="single" w:sz="4" w:space="0" w:color="auto"/>
              <w:left w:val="single" w:sz="4" w:space="0" w:color="auto"/>
              <w:bottom w:val="single" w:sz="4" w:space="0" w:color="auto"/>
              <w:right w:val="single" w:sz="4" w:space="0" w:color="auto"/>
            </w:tcBorders>
          </w:tcPr>
          <w:p w14:paraId="3ECB1A0F" w14:textId="77777777" w:rsidR="00E14EF1" w:rsidRPr="005B1C8E" w:rsidRDefault="00E14EF1" w:rsidP="00E14EF1">
            <w:pPr>
              <w:pStyle w:val="ListParagraph"/>
              <w:numPr>
                <w:ilvl w:val="0"/>
                <w:numId w:val="13"/>
              </w:numPr>
              <w:suppressAutoHyphens/>
              <w:spacing w:after="0" w:line="300" w:lineRule="auto"/>
              <w:ind w:hanging="360"/>
              <w:contextualSpacing w:val="0"/>
              <w:jc w:val="both"/>
              <w:rPr>
                <w:rFonts w:ascii="Cambria" w:hAnsi="Cambria"/>
              </w:rPr>
            </w:pPr>
            <w:r w:rsidRPr="005B1C8E">
              <w:rPr>
                <w:rFonts w:ascii="Cambria" w:hAnsi="Cambria"/>
                <w:b/>
              </w:rPr>
              <w:t>Punctajul minim</w:t>
            </w:r>
            <w:r w:rsidRPr="005B1C8E">
              <w:rPr>
                <w:rFonts w:ascii="Cambria" w:hAnsi="Cambria"/>
              </w:rPr>
              <w:t xml:space="preserve"> admis la finanța</w:t>
            </w:r>
            <w:r w:rsidRPr="00A9521C">
              <w:rPr>
                <w:rFonts w:ascii="Cambria" w:hAnsi="Cambria"/>
              </w:rPr>
              <w:t xml:space="preserve">re este de </w:t>
            </w:r>
            <w:r>
              <w:rPr>
                <w:rFonts w:ascii="Cambria" w:hAnsi="Cambria"/>
              </w:rPr>
              <w:t>20</w:t>
            </w:r>
            <w:r w:rsidRPr="00A9521C">
              <w:rPr>
                <w:rFonts w:ascii="Cambria" w:hAnsi="Cambria"/>
                <w:b/>
              </w:rPr>
              <w:t xml:space="preserve"> puncte.</w:t>
            </w:r>
          </w:p>
          <w:p w14:paraId="49DF8667" w14:textId="77777777" w:rsidR="00E14EF1" w:rsidRPr="005B1C8E" w:rsidRDefault="00E14EF1" w:rsidP="00E14EF1">
            <w:pPr>
              <w:pStyle w:val="ListParagraph"/>
              <w:numPr>
                <w:ilvl w:val="0"/>
                <w:numId w:val="13"/>
              </w:numPr>
              <w:suppressAutoHyphens/>
              <w:spacing w:after="0" w:line="300" w:lineRule="auto"/>
              <w:ind w:hanging="360"/>
              <w:contextualSpacing w:val="0"/>
              <w:jc w:val="both"/>
              <w:rPr>
                <w:rFonts w:ascii="Cambria" w:hAnsi="Cambria"/>
              </w:rPr>
            </w:pPr>
            <w:r w:rsidRPr="005B1C8E">
              <w:rPr>
                <w:rFonts w:ascii="Cambria" w:hAnsi="Cambria"/>
                <w:b/>
              </w:rPr>
              <w:lastRenderedPageBreak/>
              <w:t>Departajarea proiectelor cu același punctaj:</w:t>
            </w:r>
          </w:p>
          <w:p w14:paraId="60E4EB6C" w14:textId="4D5B976B" w:rsidR="00E14EF1" w:rsidRPr="00022619" w:rsidRDefault="00E14EF1" w:rsidP="00E14EF1">
            <w:pPr>
              <w:pStyle w:val="ListParagraph"/>
              <w:suppressAutoHyphens/>
              <w:spacing w:after="0" w:line="300" w:lineRule="auto"/>
              <w:contextualSpacing w:val="0"/>
              <w:jc w:val="both"/>
              <w:rPr>
                <w:rFonts w:ascii="Cambria" w:hAnsi="Cambria"/>
              </w:rPr>
            </w:pPr>
            <w:r w:rsidRPr="00047F30">
              <w:rPr>
                <w:rFonts w:ascii="Cambria" w:hAnsi="Cambria"/>
              </w:rPr>
              <w:t xml:space="preserve"> </w:t>
            </w:r>
          </w:p>
          <w:p w14:paraId="4BF3C94E" w14:textId="77777777" w:rsidR="00111184" w:rsidRPr="00111184" w:rsidRDefault="00111184" w:rsidP="00111184">
            <w:pPr>
              <w:pStyle w:val="ListParagraph"/>
              <w:suppressAutoHyphens/>
              <w:spacing w:line="300" w:lineRule="auto"/>
              <w:ind w:left="0"/>
              <w:jc w:val="both"/>
              <w:rPr>
                <w:rFonts w:ascii="Cambria" w:hAnsi="Cambria"/>
              </w:rPr>
            </w:pPr>
            <w:r w:rsidRPr="00111184">
              <w:rPr>
                <w:rFonts w:ascii="Cambria" w:hAnsi="Cambria"/>
              </w:rPr>
              <w:t>Pentru proiectele care vor avea acelaşi punctaj departajarea se va face în funcţie de:</w:t>
            </w:r>
          </w:p>
          <w:p w14:paraId="60911DA2" w14:textId="6C05770B" w:rsidR="00111184" w:rsidRPr="00111184" w:rsidRDefault="00111184" w:rsidP="00111184">
            <w:pPr>
              <w:pStyle w:val="ListParagraph"/>
              <w:suppressAutoHyphens/>
              <w:spacing w:line="300" w:lineRule="auto"/>
              <w:ind w:left="0"/>
              <w:jc w:val="both"/>
              <w:rPr>
                <w:rFonts w:ascii="Cambria" w:hAnsi="Cambria"/>
              </w:rPr>
            </w:pPr>
            <w:r w:rsidRPr="00111184">
              <w:rPr>
                <w:rFonts w:ascii="Cambria" w:hAnsi="Cambria"/>
              </w:rPr>
              <w:t>- punctajul obținut la Principiul structurii adecvate de parteneriat, pe baza obiectivului</w:t>
            </w:r>
            <w:r>
              <w:rPr>
                <w:rFonts w:ascii="Cambria" w:hAnsi="Cambria"/>
              </w:rPr>
              <w:t xml:space="preserve"> </w:t>
            </w:r>
            <w:r w:rsidRPr="00111184">
              <w:rPr>
                <w:rFonts w:ascii="Cambria" w:hAnsi="Cambria"/>
              </w:rPr>
              <w:t>proiectului</w:t>
            </w:r>
          </w:p>
          <w:p w14:paraId="3077D831" w14:textId="3CC4A8A7" w:rsidR="00E14EF1" w:rsidRPr="00111184" w:rsidRDefault="00111184" w:rsidP="00111184">
            <w:pPr>
              <w:pStyle w:val="ListParagraph"/>
              <w:suppressAutoHyphens/>
              <w:spacing w:line="300" w:lineRule="auto"/>
              <w:ind w:left="0"/>
              <w:jc w:val="both"/>
              <w:rPr>
                <w:rFonts w:ascii="Cambria" w:hAnsi="Cambria"/>
              </w:rPr>
            </w:pPr>
            <w:r w:rsidRPr="00111184">
              <w:rPr>
                <w:rFonts w:ascii="Cambria" w:hAnsi="Cambria"/>
              </w:rPr>
              <w:t>- punctajul obținut la Principiul reprezentativității cooperării, respectiv numărul de</w:t>
            </w:r>
            <w:r>
              <w:rPr>
                <w:rFonts w:ascii="Cambria" w:hAnsi="Cambria"/>
              </w:rPr>
              <w:t xml:space="preserve"> </w:t>
            </w:r>
            <w:r w:rsidRPr="00111184">
              <w:rPr>
                <w:rFonts w:ascii="Cambria" w:hAnsi="Cambria"/>
              </w:rPr>
              <w:t>parteneri implicați</w:t>
            </w:r>
          </w:p>
        </w:tc>
      </w:tr>
    </w:tbl>
    <w:p w14:paraId="54E2EA3F" w14:textId="20414922" w:rsidR="00E14EF1" w:rsidRDefault="00E14EF1" w:rsidP="00E208E4">
      <w:pPr>
        <w:pStyle w:val="ListParagraph"/>
        <w:spacing w:before="120" w:line="276" w:lineRule="auto"/>
        <w:ind w:left="786"/>
        <w:jc w:val="both"/>
        <w:rPr>
          <w:rFonts w:ascii="Trebuchet MS" w:hAnsi="Trebuchet MS"/>
          <w:b/>
        </w:rPr>
      </w:pPr>
    </w:p>
    <w:p w14:paraId="039F5374" w14:textId="77777777" w:rsidR="00E14EF1" w:rsidRPr="00E208E4" w:rsidRDefault="00E14EF1" w:rsidP="00E208E4">
      <w:pPr>
        <w:pStyle w:val="ListParagraph"/>
        <w:spacing w:before="120" w:line="276" w:lineRule="auto"/>
        <w:ind w:left="786"/>
        <w:jc w:val="both"/>
        <w:rPr>
          <w:rFonts w:ascii="Trebuchet MS" w:hAnsi="Trebuchet MS"/>
          <w:b/>
        </w:rPr>
      </w:pPr>
    </w:p>
    <w:tbl>
      <w:tblPr>
        <w:tblW w:w="5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4"/>
      </w:tblGrid>
      <w:tr w:rsidR="000B0C14" w:rsidRPr="00975B21" w14:paraId="0331BD2A" w14:textId="77777777" w:rsidTr="00145CCA">
        <w:trPr>
          <w:jc w:val="center"/>
        </w:trPr>
        <w:tc>
          <w:tcPr>
            <w:tcW w:w="5000" w:type="pct"/>
            <w:tcBorders>
              <w:top w:val="single" w:sz="4" w:space="0" w:color="auto"/>
            </w:tcBorders>
            <w:shd w:val="clear" w:color="auto" w:fill="auto"/>
          </w:tcPr>
          <w:p w14:paraId="3A950D73" w14:textId="77777777" w:rsidR="000B0C14" w:rsidRPr="00975B21" w:rsidRDefault="000B0C14" w:rsidP="00625CEA">
            <w:pPr>
              <w:pStyle w:val="BodyText3"/>
              <w:tabs>
                <w:tab w:val="left" w:pos="0"/>
                <w:tab w:val="left" w:pos="990"/>
              </w:tabs>
              <w:spacing w:after="120" w:line="276" w:lineRule="auto"/>
              <w:rPr>
                <w:rFonts w:asciiTheme="minorHAnsi" w:hAnsiTheme="minorHAnsi" w:cstheme="minorHAnsi"/>
                <w:sz w:val="24"/>
                <w:szCs w:val="24"/>
                <w:lang w:val="ro-RO"/>
              </w:rPr>
            </w:pPr>
            <w:bookmarkStart w:id="1" w:name="_Hlk71799736"/>
            <w:r w:rsidRPr="00975B21">
              <w:rPr>
                <w:rFonts w:asciiTheme="minorHAnsi" w:hAnsiTheme="minorHAnsi" w:cstheme="minorHAnsi"/>
                <w:sz w:val="24"/>
                <w:szCs w:val="24"/>
                <w:lang w:val="ro-RO"/>
              </w:rPr>
              <w:t>DESCRIERE CRITERII DE SELECŢIE</w:t>
            </w:r>
          </w:p>
        </w:tc>
      </w:tr>
      <w:tr w:rsidR="000B0C14" w:rsidRPr="00975B21" w14:paraId="0356CC73" w14:textId="77777777" w:rsidTr="00145CCA">
        <w:trPr>
          <w:jc w:val="center"/>
        </w:trPr>
        <w:tc>
          <w:tcPr>
            <w:tcW w:w="5000" w:type="pct"/>
            <w:tcBorders>
              <w:top w:val="single" w:sz="4" w:space="0" w:color="auto"/>
            </w:tcBorders>
            <w:shd w:val="clear" w:color="auto" w:fill="auto"/>
          </w:tcPr>
          <w:p w14:paraId="26329335" w14:textId="45CD2EF2" w:rsidR="000B0C14" w:rsidRPr="00975B21" w:rsidRDefault="000B0C14" w:rsidP="00625CEA">
            <w:pPr>
              <w:widowControl w:val="0"/>
              <w:autoSpaceDE w:val="0"/>
              <w:autoSpaceDN w:val="0"/>
              <w:adjustRightInd w:val="0"/>
              <w:spacing w:line="276" w:lineRule="auto"/>
              <w:rPr>
                <w:rFonts w:asciiTheme="minorHAnsi" w:hAnsiTheme="minorHAnsi" w:cstheme="minorHAnsi"/>
                <w:b/>
                <w:noProof/>
                <w:sz w:val="24"/>
                <w:szCs w:val="24"/>
              </w:rPr>
            </w:pPr>
            <w:r w:rsidRPr="00975B21">
              <w:rPr>
                <w:rFonts w:asciiTheme="minorHAnsi" w:hAnsiTheme="minorHAnsi" w:cstheme="minorHAnsi"/>
                <w:b/>
                <w:bCs/>
                <w:sz w:val="24"/>
                <w:szCs w:val="24"/>
              </w:rPr>
              <w:t xml:space="preserve">CS1. </w:t>
            </w:r>
            <w:r w:rsidR="00E14EF1" w:rsidRPr="00B84613">
              <w:rPr>
                <w:rFonts w:ascii="Trebuchet MS" w:hAnsi="Trebuchet MS"/>
                <w:b/>
              </w:rPr>
              <w:t>Principiul reprezentativității cooperării, respectiv numărul de parteneri implicați</w:t>
            </w:r>
            <w:r w:rsidRPr="00975B21">
              <w:rPr>
                <w:rFonts w:asciiTheme="minorHAnsi" w:hAnsiTheme="minorHAnsi" w:cstheme="minorHAnsi"/>
                <w:b/>
                <w:sz w:val="24"/>
                <w:szCs w:val="24"/>
              </w:rPr>
              <w:t xml:space="preserve">;                                                                                           </w:t>
            </w:r>
          </w:p>
          <w:p w14:paraId="7D460C67" w14:textId="1312E4F0" w:rsidR="000B0C14" w:rsidRPr="00975B21" w:rsidRDefault="000B0C14" w:rsidP="00625CEA">
            <w:pPr>
              <w:pStyle w:val="BodyText3"/>
              <w:tabs>
                <w:tab w:val="left" w:pos="0"/>
                <w:tab w:val="left" w:pos="990"/>
              </w:tabs>
              <w:spacing w:after="120" w:line="276" w:lineRule="auto"/>
              <w:jc w:val="right"/>
              <w:rPr>
                <w:rFonts w:asciiTheme="minorHAnsi" w:hAnsiTheme="minorHAnsi" w:cstheme="minorHAnsi"/>
                <w:sz w:val="24"/>
                <w:szCs w:val="24"/>
                <w:lang w:val="ro-RO"/>
              </w:rPr>
            </w:pPr>
            <w:r w:rsidRPr="00975B21">
              <w:rPr>
                <w:rFonts w:asciiTheme="minorHAnsi" w:hAnsiTheme="minorHAnsi" w:cstheme="minorHAnsi"/>
                <w:sz w:val="24"/>
                <w:szCs w:val="24"/>
                <w:lang w:val="ro-RO"/>
              </w:rPr>
              <w:t xml:space="preserve">                                                                                           </w:t>
            </w:r>
            <w:r w:rsidR="007B26EF">
              <w:rPr>
                <w:rFonts w:asciiTheme="minorHAnsi" w:hAnsiTheme="minorHAnsi" w:cstheme="minorHAnsi"/>
                <w:sz w:val="24"/>
                <w:szCs w:val="24"/>
                <w:lang w:val="ro-RO"/>
              </w:rPr>
              <w:t>(</w:t>
            </w:r>
            <w:r w:rsidR="00741477">
              <w:rPr>
                <w:rFonts w:asciiTheme="minorHAnsi" w:hAnsiTheme="minorHAnsi" w:cstheme="minorHAnsi"/>
                <w:sz w:val="24"/>
                <w:szCs w:val="24"/>
                <w:lang w:val="ro-RO"/>
              </w:rPr>
              <w:t>M</w:t>
            </w:r>
            <w:r w:rsidR="00835E1A">
              <w:rPr>
                <w:rFonts w:asciiTheme="minorHAnsi" w:hAnsiTheme="minorHAnsi" w:cstheme="minorHAnsi"/>
                <w:sz w:val="24"/>
                <w:szCs w:val="24"/>
                <w:lang w:val="ro-RO"/>
              </w:rPr>
              <w:t xml:space="preserve">axim </w:t>
            </w:r>
            <w:r w:rsidR="00E14EF1">
              <w:rPr>
                <w:rFonts w:asciiTheme="minorHAnsi" w:hAnsiTheme="minorHAnsi" w:cstheme="minorHAnsi"/>
                <w:sz w:val="24"/>
                <w:szCs w:val="24"/>
                <w:lang w:val="ro-RO"/>
              </w:rPr>
              <w:t>20</w:t>
            </w:r>
            <w:r w:rsidRPr="00975B21">
              <w:rPr>
                <w:rFonts w:asciiTheme="minorHAnsi" w:hAnsiTheme="minorHAnsi" w:cstheme="minorHAnsi"/>
                <w:sz w:val="24"/>
                <w:szCs w:val="24"/>
                <w:lang w:val="ro-RO"/>
              </w:rPr>
              <w:t xml:space="preserve"> puncte)</w:t>
            </w:r>
          </w:p>
        </w:tc>
      </w:tr>
      <w:tr w:rsidR="000B0C14" w:rsidRPr="00975B21" w14:paraId="5F3AE0E9" w14:textId="77777777" w:rsidTr="00145CCA">
        <w:trPr>
          <w:jc w:val="center"/>
        </w:trPr>
        <w:tc>
          <w:tcPr>
            <w:tcW w:w="5000" w:type="pct"/>
            <w:tcBorders>
              <w:top w:val="single" w:sz="4" w:space="0" w:color="auto"/>
            </w:tcBorders>
            <w:shd w:val="clear" w:color="auto" w:fill="auto"/>
          </w:tcPr>
          <w:p w14:paraId="4CFC1C40" w14:textId="595617AA" w:rsidR="001B33C0" w:rsidRPr="00940A4D" w:rsidRDefault="00E14EF1" w:rsidP="001B33C0">
            <w:pPr>
              <w:pStyle w:val="ListParagraph"/>
              <w:widowControl w:val="0"/>
              <w:numPr>
                <w:ilvl w:val="1"/>
                <w:numId w:val="11"/>
              </w:numPr>
              <w:autoSpaceDE w:val="0"/>
              <w:autoSpaceDN w:val="0"/>
              <w:adjustRightInd w:val="0"/>
              <w:spacing w:line="276" w:lineRule="auto"/>
              <w:rPr>
                <w:rFonts w:ascii="Calibri" w:eastAsia="Calibri" w:hAnsi="Calibri" w:cstheme="minorHAnsi"/>
                <w:sz w:val="24"/>
                <w:szCs w:val="24"/>
                <w:lang w:val="ro-RO" w:eastAsia="ro-RO"/>
              </w:rPr>
            </w:pPr>
            <w:r w:rsidRPr="00940A4D">
              <w:rPr>
                <w:rFonts w:ascii="Calibri" w:eastAsia="Calibri" w:hAnsi="Calibri" w:cstheme="minorHAnsi"/>
                <w:sz w:val="24"/>
                <w:szCs w:val="24"/>
                <w:lang w:val="ro-RO" w:eastAsia="ro-RO"/>
              </w:rPr>
              <w:t>Parteneriatul are mai</w:t>
            </w:r>
            <w:r w:rsidR="00940A4D">
              <w:rPr>
                <w:rFonts w:ascii="Calibri" w:eastAsia="Calibri" w:hAnsi="Calibri" w:cstheme="minorHAnsi"/>
                <w:sz w:val="24"/>
                <w:szCs w:val="24"/>
                <w:lang w:val="ro-RO" w:eastAsia="ro-RO"/>
              </w:rPr>
              <w:t xml:space="preserve"> </w:t>
            </w:r>
            <w:r w:rsidRPr="00940A4D">
              <w:rPr>
                <w:rFonts w:ascii="Calibri" w:eastAsia="Calibri" w:hAnsi="Calibri" w:cstheme="minorHAnsi"/>
                <w:sz w:val="24"/>
                <w:szCs w:val="24"/>
                <w:lang w:val="ro-RO" w:eastAsia="ro-RO"/>
              </w:rPr>
              <w:t xml:space="preserve">mult de 5 membri </w:t>
            </w:r>
          </w:p>
          <w:p w14:paraId="00F88BB8" w14:textId="77777777" w:rsidR="00940A4D" w:rsidRPr="00940A4D" w:rsidRDefault="00940A4D" w:rsidP="00940A4D">
            <w:pPr>
              <w:rPr>
                <w:rFonts w:cstheme="minorHAnsi"/>
                <w:sz w:val="24"/>
                <w:szCs w:val="24"/>
              </w:rPr>
            </w:pPr>
            <w:r w:rsidRPr="00940A4D">
              <w:rPr>
                <w:rFonts w:cstheme="minorHAnsi"/>
                <w:b/>
                <w:bCs/>
                <w:sz w:val="24"/>
                <w:szCs w:val="24"/>
              </w:rPr>
              <w:t>DOCUMENTE VERIFICATE</w:t>
            </w:r>
            <w:r w:rsidRPr="00940A4D">
              <w:rPr>
                <w:rFonts w:cstheme="minorHAnsi"/>
                <w:sz w:val="24"/>
                <w:szCs w:val="24"/>
              </w:rPr>
              <w:t xml:space="preserve"> : Acordul de cooperare</w:t>
            </w:r>
          </w:p>
          <w:p w14:paraId="5A14B13D" w14:textId="0AFF2553" w:rsidR="00940A4D" w:rsidRPr="00940A4D" w:rsidRDefault="00940A4D" w:rsidP="00940A4D">
            <w:pPr>
              <w:rPr>
                <w:rFonts w:cstheme="minorHAnsi"/>
                <w:sz w:val="24"/>
                <w:szCs w:val="24"/>
              </w:rPr>
            </w:pPr>
            <w:r w:rsidRPr="00940A4D">
              <w:rPr>
                <w:rFonts w:cstheme="minorHAnsi"/>
                <w:sz w:val="24"/>
                <w:szCs w:val="24"/>
              </w:rPr>
              <w:t xml:space="preserve">                                                 Studiul/ Planul de marketing</w:t>
            </w:r>
          </w:p>
          <w:p w14:paraId="7A6DEFCD" w14:textId="52996FCF" w:rsidR="00940A4D" w:rsidRPr="00940A4D" w:rsidRDefault="00940A4D" w:rsidP="00940A4D">
            <w:pPr>
              <w:widowControl w:val="0"/>
              <w:autoSpaceDE w:val="0"/>
              <w:autoSpaceDN w:val="0"/>
              <w:adjustRightInd w:val="0"/>
              <w:spacing w:line="276" w:lineRule="auto"/>
              <w:rPr>
                <w:rFonts w:cstheme="minorHAnsi"/>
                <w:sz w:val="24"/>
                <w:szCs w:val="24"/>
              </w:rPr>
            </w:pPr>
            <w:r w:rsidRPr="00940A4D">
              <w:rPr>
                <w:rFonts w:cstheme="minorHAnsi"/>
                <w:sz w:val="24"/>
                <w:szCs w:val="24"/>
              </w:rPr>
              <w:t xml:space="preserve">                                                 Cererea de finantare</w:t>
            </w:r>
          </w:p>
          <w:p w14:paraId="6E4F717E" w14:textId="79FBA215" w:rsidR="00940A4D" w:rsidRDefault="00940A4D" w:rsidP="00940A4D">
            <w:pPr>
              <w:widowControl w:val="0"/>
              <w:autoSpaceDE w:val="0"/>
              <w:autoSpaceDN w:val="0"/>
              <w:adjustRightInd w:val="0"/>
              <w:spacing w:line="276" w:lineRule="auto"/>
              <w:rPr>
                <w:rFonts w:cstheme="minorHAnsi"/>
                <w:sz w:val="24"/>
                <w:szCs w:val="24"/>
              </w:rPr>
            </w:pPr>
            <w:r>
              <w:rPr>
                <w:rFonts w:cstheme="minorHAnsi"/>
                <w:sz w:val="24"/>
                <w:szCs w:val="24"/>
              </w:rPr>
              <w:t xml:space="preserve">                                                 Alte documente anexate</w:t>
            </w:r>
          </w:p>
          <w:p w14:paraId="4585F258" w14:textId="4D9B972C" w:rsidR="00940A4D" w:rsidRPr="00940A4D" w:rsidRDefault="00940A4D" w:rsidP="00940A4D">
            <w:pPr>
              <w:widowControl w:val="0"/>
              <w:autoSpaceDE w:val="0"/>
              <w:autoSpaceDN w:val="0"/>
              <w:adjustRightInd w:val="0"/>
              <w:spacing w:line="276" w:lineRule="auto"/>
              <w:rPr>
                <w:rFonts w:cstheme="minorHAnsi"/>
                <w:i/>
                <w:iCs/>
                <w:sz w:val="24"/>
                <w:szCs w:val="24"/>
              </w:rPr>
            </w:pPr>
            <w:r w:rsidRPr="00940A4D">
              <w:rPr>
                <w:rFonts w:cstheme="minorHAnsi"/>
                <w:i/>
                <w:iCs/>
                <w:sz w:val="24"/>
                <w:szCs w:val="24"/>
              </w:rPr>
              <w:t>Expertul va verifica numarul de membri in Acordul de cooperare/ documentele anexate solicitate in urma parcurgerii etapelor de evaluare a proiectului</w:t>
            </w:r>
          </w:p>
          <w:p w14:paraId="7ED4B3B7" w14:textId="7CB5049A" w:rsidR="000B0C14" w:rsidRPr="001B33C0" w:rsidRDefault="001B33C0" w:rsidP="001B33C0">
            <w:pPr>
              <w:pStyle w:val="ListParagraph"/>
              <w:widowControl w:val="0"/>
              <w:autoSpaceDE w:val="0"/>
              <w:autoSpaceDN w:val="0"/>
              <w:adjustRightInd w:val="0"/>
              <w:spacing w:line="276" w:lineRule="auto"/>
              <w:ind w:left="360"/>
              <w:jc w:val="right"/>
              <w:rPr>
                <w:rFonts w:cstheme="minorHAnsi"/>
                <w:sz w:val="24"/>
                <w:szCs w:val="24"/>
              </w:rPr>
            </w:pPr>
            <w:r w:rsidRPr="001B33C0">
              <w:rPr>
                <w:rFonts w:cstheme="minorHAnsi"/>
                <w:sz w:val="24"/>
                <w:szCs w:val="24"/>
              </w:rPr>
              <w:t xml:space="preserve">                                                                                                                 </w:t>
            </w:r>
            <w:r w:rsidRPr="001B33C0">
              <w:rPr>
                <w:rFonts w:cstheme="minorHAnsi"/>
                <w:b/>
                <w:sz w:val="24"/>
                <w:szCs w:val="24"/>
              </w:rPr>
              <w:t xml:space="preserve">                                                                                                                                      (</w:t>
            </w:r>
            <w:r w:rsidR="00E14EF1">
              <w:rPr>
                <w:rFonts w:cstheme="minorHAnsi"/>
                <w:b/>
                <w:sz w:val="24"/>
                <w:szCs w:val="24"/>
              </w:rPr>
              <w:t>20</w:t>
            </w:r>
            <w:r w:rsidRPr="001B33C0">
              <w:rPr>
                <w:rFonts w:cstheme="minorHAnsi"/>
                <w:b/>
                <w:sz w:val="24"/>
                <w:szCs w:val="24"/>
              </w:rPr>
              <w:t xml:space="preserve"> puncte)</w:t>
            </w:r>
            <w:r w:rsidRPr="001B33C0">
              <w:rPr>
                <w:rFonts w:cstheme="minorHAnsi"/>
                <w:sz w:val="24"/>
                <w:szCs w:val="24"/>
              </w:rPr>
              <w:t xml:space="preserve">  </w:t>
            </w:r>
          </w:p>
          <w:p w14:paraId="40FF65F9" w14:textId="458B111C" w:rsidR="001B33C0" w:rsidRPr="00940A4D" w:rsidRDefault="00E14EF1" w:rsidP="001B33C0">
            <w:pPr>
              <w:pStyle w:val="ListParagraph"/>
              <w:widowControl w:val="0"/>
              <w:numPr>
                <w:ilvl w:val="1"/>
                <w:numId w:val="11"/>
              </w:numPr>
              <w:autoSpaceDE w:val="0"/>
              <w:autoSpaceDN w:val="0"/>
              <w:adjustRightInd w:val="0"/>
              <w:spacing w:line="276" w:lineRule="auto"/>
              <w:rPr>
                <w:rFonts w:ascii="Calibri" w:eastAsia="Calibri" w:hAnsi="Calibri" w:cstheme="minorHAnsi"/>
                <w:sz w:val="24"/>
                <w:szCs w:val="24"/>
                <w:lang w:val="ro-RO" w:eastAsia="ro-RO"/>
              </w:rPr>
            </w:pPr>
            <w:r w:rsidRPr="00940A4D">
              <w:rPr>
                <w:rFonts w:ascii="Calibri" w:eastAsia="Calibri" w:hAnsi="Calibri" w:cstheme="minorHAnsi"/>
                <w:sz w:val="24"/>
                <w:szCs w:val="24"/>
                <w:lang w:val="ro-RO" w:eastAsia="ro-RO"/>
              </w:rPr>
              <w:t>Parteneriatul are intre 3-5 membri</w:t>
            </w:r>
          </w:p>
          <w:p w14:paraId="320C8D8D" w14:textId="77777777" w:rsidR="00940A4D" w:rsidRPr="00940A4D" w:rsidRDefault="00940A4D" w:rsidP="00940A4D">
            <w:pPr>
              <w:rPr>
                <w:rFonts w:cstheme="minorHAnsi"/>
                <w:sz w:val="24"/>
                <w:szCs w:val="24"/>
              </w:rPr>
            </w:pPr>
            <w:r w:rsidRPr="00940A4D">
              <w:rPr>
                <w:rFonts w:cstheme="minorHAnsi"/>
                <w:b/>
                <w:bCs/>
                <w:sz w:val="24"/>
                <w:szCs w:val="24"/>
              </w:rPr>
              <w:t>DOCUMENTE VERIFICATE</w:t>
            </w:r>
            <w:r w:rsidRPr="00940A4D">
              <w:rPr>
                <w:rFonts w:cstheme="minorHAnsi"/>
                <w:sz w:val="24"/>
                <w:szCs w:val="24"/>
              </w:rPr>
              <w:t xml:space="preserve"> : Acordul de cooperare</w:t>
            </w:r>
          </w:p>
          <w:p w14:paraId="269F1B7D" w14:textId="77777777" w:rsidR="00940A4D" w:rsidRPr="00940A4D" w:rsidRDefault="00940A4D" w:rsidP="00940A4D">
            <w:pPr>
              <w:rPr>
                <w:rFonts w:cstheme="minorHAnsi"/>
                <w:sz w:val="24"/>
                <w:szCs w:val="24"/>
              </w:rPr>
            </w:pPr>
            <w:r w:rsidRPr="00940A4D">
              <w:rPr>
                <w:rFonts w:cstheme="minorHAnsi"/>
                <w:sz w:val="24"/>
                <w:szCs w:val="24"/>
              </w:rPr>
              <w:t xml:space="preserve">                                                 Studiul/ Planul de marketing</w:t>
            </w:r>
          </w:p>
          <w:p w14:paraId="40EE45E7" w14:textId="77777777" w:rsidR="00940A4D" w:rsidRPr="00940A4D" w:rsidRDefault="00940A4D" w:rsidP="00940A4D">
            <w:pPr>
              <w:widowControl w:val="0"/>
              <w:autoSpaceDE w:val="0"/>
              <w:autoSpaceDN w:val="0"/>
              <w:adjustRightInd w:val="0"/>
              <w:spacing w:line="276" w:lineRule="auto"/>
              <w:rPr>
                <w:rFonts w:cstheme="minorHAnsi"/>
                <w:sz w:val="24"/>
                <w:szCs w:val="24"/>
              </w:rPr>
            </w:pPr>
            <w:r w:rsidRPr="00940A4D">
              <w:rPr>
                <w:rFonts w:cstheme="minorHAnsi"/>
                <w:sz w:val="24"/>
                <w:szCs w:val="24"/>
              </w:rPr>
              <w:t xml:space="preserve">                                                 Cererea de finantare</w:t>
            </w:r>
          </w:p>
          <w:p w14:paraId="0FFC914D" w14:textId="77777777" w:rsidR="00940A4D" w:rsidRDefault="00940A4D" w:rsidP="00940A4D">
            <w:pPr>
              <w:widowControl w:val="0"/>
              <w:autoSpaceDE w:val="0"/>
              <w:autoSpaceDN w:val="0"/>
              <w:adjustRightInd w:val="0"/>
              <w:spacing w:line="276" w:lineRule="auto"/>
              <w:rPr>
                <w:rFonts w:cstheme="minorHAnsi"/>
                <w:sz w:val="24"/>
                <w:szCs w:val="24"/>
              </w:rPr>
            </w:pPr>
            <w:r>
              <w:rPr>
                <w:rFonts w:cstheme="minorHAnsi"/>
                <w:sz w:val="24"/>
                <w:szCs w:val="24"/>
              </w:rPr>
              <w:t xml:space="preserve">                                                 Alte documente anexate</w:t>
            </w:r>
          </w:p>
          <w:p w14:paraId="675EFD67" w14:textId="77777777" w:rsidR="00940A4D" w:rsidRPr="00940A4D" w:rsidRDefault="00940A4D" w:rsidP="00940A4D">
            <w:pPr>
              <w:widowControl w:val="0"/>
              <w:autoSpaceDE w:val="0"/>
              <w:autoSpaceDN w:val="0"/>
              <w:adjustRightInd w:val="0"/>
              <w:spacing w:line="276" w:lineRule="auto"/>
              <w:rPr>
                <w:rFonts w:cstheme="minorHAnsi"/>
                <w:i/>
                <w:iCs/>
                <w:sz w:val="24"/>
                <w:szCs w:val="24"/>
              </w:rPr>
            </w:pPr>
            <w:r w:rsidRPr="00940A4D">
              <w:rPr>
                <w:rFonts w:cstheme="minorHAnsi"/>
                <w:i/>
                <w:iCs/>
                <w:sz w:val="24"/>
                <w:szCs w:val="24"/>
              </w:rPr>
              <w:t>Expertul va verifica numarul de membri in Acordul de cooperare/ documentele anexate solicitate in urma parcurgerii etapelor de evaluare a proiectului</w:t>
            </w:r>
          </w:p>
          <w:p w14:paraId="20F7C9EA" w14:textId="77777777" w:rsidR="001B33C0" w:rsidRPr="001B33C0" w:rsidRDefault="001B33C0" w:rsidP="001B33C0">
            <w:pPr>
              <w:pStyle w:val="ListParagraph"/>
              <w:widowControl w:val="0"/>
              <w:autoSpaceDE w:val="0"/>
              <w:autoSpaceDN w:val="0"/>
              <w:adjustRightInd w:val="0"/>
              <w:spacing w:line="276" w:lineRule="auto"/>
              <w:ind w:left="360"/>
              <w:rPr>
                <w:rFonts w:cstheme="minorHAnsi"/>
                <w:bCs/>
                <w:sz w:val="24"/>
                <w:szCs w:val="24"/>
                <w:lang w:val="fr-FR"/>
              </w:rPr>
            </w:pPr>
          </w:p>
          <w:p w14:paraId="5D09E249" w14:textId="1808D92B" w:rsidR="001B33C0" w:rsidRPr="001B33C0" w:rsidRDefault="001B33C0" w:rsidP="001B33C0">
            <w:pPr>
              <w:pStyle w:val="ListParagraph"/>
              <w:widowControl w:val="0"/>
              <w:autoSpaceDE w:val="0"/>
              <w:autoSpaceDN w:val="0"/>
              <w:adjustRightInd w:val="0"/>
              <w:spacing w:line="276" w:lineRule="auto"/>
              <w:ind w:left="360"/>
              <w:jc w:val="right"/>
              <w:rPr>
                <w:rFonts w:cstheme="minorHAnsi"/>
                <w:bCs/>
                <w:sz w:val="24"/>
                <w:szCs w:val="24"/>
                <w:lang w:val="fr-FR"/>
              </w:rPr>
            </w:pPr>
            <w:r>
              <w:rPr>
                <w:rFonts w:cstheme="minorHAnsi"/>
                <w:b/>
                <w:sz w:val="24"/>
                <w:szCs w:val="24"/>
              </w:rPr>
              <w:t>(</w:t>
            </w:r>
            <w:r w:rsidR="00940A4D">
              <w:rPr>
                <w:rFonts w:cstheme="minorHAnsi"/>
                <w:b/>
                <w:sz w:val="24"/>
                <w:szCs w:val="24"/>
              </w:rPr>
              <w:t xml:space="preserve">10 </w:t>
            </w:r>
            <w:r w:rsidRPr="00975B21">
              <w:rPr>
                <w:rFonts w:cstheme="minorHAnsi"/>
                <w:b/>
                <w:sz w:val="24"/>
                <w:szCs w:val="24"/>
              </w:rPr>
              <w:t>puncte)</w:t>
            </w:r>
            <w:r>
              <w:rPr>
                <w:rFonts w:cstheme="minorHAnsi"/>
                <w:color w:val="FF0000"/>
                <w:sz w:val="24"/>
                <w:szCs w:val="24"/>
              </w:rPr>
              <w:t xml:space="preserve">  </w:t>
            </w:r>
          </w:p>
        </w:tc>
      </w:tr>
      <w:tr w:rsidR="000B0C14" w:rsidRPr="00975B21" w14:paraId="4506323E" w14:textId="77777777" w:rsidTr="00145CCA">
        <w:trPr>
          <w:trHeight w:val="413"/>
          <w:jc w:val="center"/>
        </w:trPr>
        <w:tc>
          <w:tcPr>
            <w:tcW w:w="5000" w:type="pct"/>
            <w:shd w:val="clear" w:color="auto" w:fill="auto"/>
          </w:tcPr>
          <w:p w14:paraId="24D92826" w14:textId="77180B0D" w:rsidR="000B0C14" w:rsidRPr="00BC52B5" w:rsidRDefault="000B0C14" w:rsidP="00625CEA">
            <w:pPr>
              <w:widowControl w:val="0"/>
              <w:autoSpaceDE w:val="0"/>
              <w:autoSpaceDN w:val="0"/>
              <w:adjustRightInd w:val="0"/>
              <w:spacing w:line="276" w:lineRule="auto"/>
              <w:rPr>
                <w:rFonts w:asciiTheme="minorHAnsi" w:hAnsiTheme="minorHAnsi" w:cstheme="minorHAnsi"/>
                <w:b/>
                <w:sz w:val="24"/>
                <w:szCs w:val="24"/>
              </w:rPr>
            </w:pPr>
            <w:r w:rsidRPr="00BC52B5">
              <w:rPr>
                <w:rFonts w:asciiTheme="minorHAnsi" w:hAnsiTheme="minorHAnsi" w:cstheme="minorHAnsi"/>
                <w:b/>
                <w:sz w:val="24"/>
                <w:szCs w:val="24"/>
              </w:rPr>
              <w:t xml:space="preserve">CS2. </w:t>
            </w:r>
            <w:r w:rsidR="00940A4D" w:rsidRPr="00BC52B5">
              <w:rPr>
                <w:rFonts w:ascii="Trebuchet MS" w:hAnsi="Trebuchet MS"/>
                <w:b/>
              </w:rPr>
              <w:t>Principiul structurii adecvate de parteneriat, pe baza obiectivului proiectului</w:t>
            </w:r>
            <w:r w:rsidRPr="00BC52B5">
              <w:rPr>
                <w:rFonts w:asciiTheme="minorHAnsi" w:hAnsiTheme="minorHAnsi" w:cstheme="minorHAnsi"/>
                <w:b/>
                <w:sz w:val="24"/>
                <w:szCs w:val="24"/>
              </w:rPr>
              <w:t xml:space="preserve">                                                                </w:t>
            </w:r>
          </w:p>
          <w:p w14:paraId="39E5EEC8" w14:textId="45BF41F6" w:rsidR="000B0C14" w:rsidRPr="00BC52B5" w:rsidRDefault="000B0C14" w:rsidP="00625CEA">
            <w:pPr>
              <w:widowControl w:val="0"/>
              <w:autoSpaceDE w:val="0"/>
              <w:autoSpaceDN w:val="0"/>
              <w:adjustRightInd w:val="0"/>
              <w:spacing w:line="276" w:lineRule="auto"/>
              <w:rPr>
                <w:rFonts w:asciiTheme="minorHAnsi" w:hAnsiTheme="minorHAnsi" w:cstheme="minorHAnsi"/>
                <w:b/>
                <w:sz w:val="24"/>
                <w:szCs w:val="24"/>
              </w:rPr>
            </w:pPr>
            <w:r w:rsidRPr="00BC52B5">
              <w:rPr>
                <w:rFonts w:asciiTheme="minorHAnsi" w:hAnsiTheme="minorHAnsi" w:cstheme="minorHAnsi"/>
                <w:b/>
                <w:sz w:val="24"/>
                <w:szCs w:val="24"/>
              </w:rPr>
              <w:t xml:space="preserve">                                                                                                    </w:t>
            </w:r>
            <w:r w:rsidR="001662DC" w:rsidRPr="00BC52B5">
              <w:rPr>
                <w:rFonts w:asciiTheme="minorHAnsi" w:hAnsiTheme="minorHAnsi" w:cstheme="minorHAnsi"/>
                <w:b/>
                <w:sz w:val="24"/>
                <w:szCs w:val="24"/>
              </w:rPr>
              <w:t xml:space="preserve">      </w:t>
            </w:r>
            <w:r w:rsidR="00842D4D" w:rsidRPr="00BC52B5">
              <w:rPr>
                <w:rFonts w:asciiTheme="minorHAnsi" w:hAnsiTheme="minorHAnsi" w:cstheme="minorHAnsi"/>
                <w:b/>
                <w:sz w:val="24"/>
                <w:szCs w:val="24"/>
              </w:rPr>
              <w:t xml:space="preserve">                     </w:t>
            </w:r>
            <w:r w:rsidR="001662DC" w:rsidRPr="00BC52B5">
              <w:rPr>
                <w:rFonts w:asciiTheme="minorHAnsi" w:hAnsiTheme="minorHAnsi" w:cstheme="minorHAnsi"/>
                <w:b/>
                <w:sz w:val="24"/>
                <w:szCs w:val="24"/>
              </w:rPr>
              <w:t xml:space="preserve">                  </w:t>
            </w:r>
            <w:r w:rsidR="00975B21" w:rsidRPr="00BC52B5">
              <w:rPr>
                <w:rFonts w:asciiTheme="minorHAnsi" w:hAnsiTheme="minorHAnsi" w:cstheme="minorHAnsi"/>
                <w:b/>
                <w:sz w:val="24"/>
                <w:szCs w:val="24"/>
              </w:rPr>
              <w:t>(</w:t>
            </w:r>
            <w:r w:rsidR="00842D4D" w:rsidRPr="00BC52B5">
              <w:rPr>
                <w:rFonts w:asciiTheme="minorHAnsi" w:hAnsiTheme="minorHAnsi" w:cstheme="minorHAnsi"/>
                <w:b/>
                <w:sz w:val="24"/>
                <w:szCs w:val="24"/>
              </w:rPr>
              <w:t>M</w:t>
            </w:r>
            <w:r w:rsidR="00940A4D" w:rsidRPr="00BC52B5">
              <w:rPr>
                <w:rFonts w:asciiTheme="minorHAnsi" w:hAnsiTheme="minorHAnsi" w:cstheme="minorHAnsi"/>
                <w:b/>
                <w:sz w:val="24"/>
                <w:szCs w:val="24"/>
              </w:rPr>
              <w:t>axim 30 puncte</w:t>
            </w:r>
            <w:r w:rsidRPr="00BC52B5">
              <w:rPr>
                <w:rFonts w:asciiTheme="minorHAnsi" w:hAnsiTheme="minorHAnsi" w:cstheme="minorHAnsi"/>
                <w:b/>
                <w:sz w:val="24"/>
                <w:szCs w:val="24"/>
              </w:rPr>
              <w:t>)</w:t>
            </w:r>
          </w:p>
        </w:tc>
      </w:tr>
      <w:tr w:rsidR="000B0C14" w:rsidRPr="00975B21" w14:paraId="7913D1DB" w14:textId="77777777" w:rsidTr="00145CCA">
        <w:trPr>
          <w:jc w:val="center"/>
        </w:trPr>
        <w:tc>
          <w:tcPr>
            <w:tcW w:w="5000" w:type="pct"/>
            <w:shd w:val="clear" w:color="auto" w:fill="auto"/>
          </w:tcPr>
          <w:p w14:paraId="7408111F" w14:textId="4ECE1531" w:rsidR="009A72E9" w:rsidRPr="00BC52B5" w:rsidRDefault="009A72E9" w:rsidP="009A72E9">
            <w:pPr>
              <w:pStyle w:val="TableParagraph"/>
              <w:spacing w:line="269" w:lineRule="exact"/>
              <w:rPr>
                <w:rFonts w:asciiTheme="minorHAnsi" w:hAnsiTheme="minorHAnsi" w:cstheme="minorHAnsi"/>
                <w:sz w:val="24"/>
                <w:szCs w:val="24"/>
              </w:rPr>
            </w:pPr>
            <w:r w:rsidRPr="00BC52B5">
              <w:rPr>
                <w:rFonts w:asciiTheme="minorHAnsi" w:hAnsiTheme="minorHAnsi" w:cstheme="minorHAnsi"/>
                <w:sz w:val="24"/>
                <w:szCs w:val="24"/>
              </w:rPr>
              <w:t xml:space="preserve">Relevanta structurii de membri in acord cu SDL - din numarul partenerilor implicați în activități agricole in parteneriat, partenerii detinatori de ferme sub 12.000 SO reprezintă: </w:t>
            </w:r>
          </w:p>
          <w:p w14:paraId="530FE9CB" w14:textId="77777777" w:rsidR="00161632" w:rsidRPr="00BC52B5" w:rsidRDefault="00161632" w:rsidP="009A72E9">
            <w:pPr>
              <w:pStyle w:val="TableParagraph"/>
              <w:spacing w:line="269" w:lineRule="exact"/>
              <w:rPr>
                <w:rFonts w:asciiTheme="minorHAnsi" w:hAnsiTheme="minorHAnsi" w:cstheme="minorHAnsi"/>
                <w:sz w:val="24"/>
                <w:szCs w:val="24"/>
              </w:rPr>
            </w:pPr>
          </w:p>
          <w:p w14:paraId="7485DAC8" w14:textId="1A554776" w:rsidR="009A72E9" w:rsidRPr="00BC52B5" w:rsidRDefault="009A72E9" w:rsidP="009A72E9">
            <w:pPr>
              <w:pStyle w:val="TableParagraph"/>
              <w:spacing w:line="269" w:lineRule="exact"/>
              <w:rPr>
                <w:rFonts w:asciiTheme="minorHAnsi" w:hAnsiTheme="minorHAnsi" w:cstheme="minorHAnsi"/>
                <w:sz w:val="24"/>
                <w:szCs w:val="24"/>
              </w:rPr>
            </w:pPr>
            <w:r w:rsidRPr="00BC52B5">
              <w:rPr>
                <w:rFonts w:asciiTheme="minorHAnsi" w:hAnsiTheme="minorHAnsi" w:cstheme="minorHAnsi"/>
                <w:sz w:val="24"/>
                <w:szCs w:val="24"/>
              </w:rPr>
              <w:t xml:space="preserve">a. minim 60% </w:t>
            </w:r>
            <w:r w:rsidRPr="00BC52B5">
              <w:rPr>
                <w:rFonts w:asciiTheme="minorHAnsi" w:hAnsiTheme="minorHAnsi" w:cstheme="minorHAnsi"/>
                <w:b/>
                <w:bCs/>
                <w:sz w:val="24"/>
                <w:szCs w:val="24"/>
              </w:rPr>
              <w:t>(</w:t>
            </w:r>
            <w:r w:rsidR="00161632" w:rsidRPr="00BC52B5">
              <w:rPr>
                <w:rFonts w:asciiTheme="minorHAnsi" w:hAnsiTheme="minorHAnsi" w:cstheme="minorHAnsi"/>
                <w:b/>
                <w:bCs/>
                <w:sz w:val="24"/>
                <w:szCs w:val="24"/>
              </w:rPr>
              <w:t>30</w:t>
            </w:r>
            <w:r w:rsidRPr="00BC52B5">
              <w:rPr>
                <w:rFonts w:asciiTheme="minorHAnsi" w:hAnsiTheme="minorHAnsi" w:cstheme="minorHAnsi"/>
                <w:b/>
                <w:bCs/>
                <w:sz w:val="24"/>
                <w:szCs w:val="24"/>
              </w:rPr>
              <w:t xml:space="preserve"> puncte)</w:t>
            </w:r>
          </w:p>
          <w:p w14:paraId="4E270E16" w14:textId="52C3C9FD" w:rsidR="009A72E9" w:rsidRPr="00BC52B5" w:rsidRDefault="009A72E9" w:rsidP="009A72E9">
            <w:pPr>
              <w:pStyle w:val="TableParagraph"/>
              <w:spacing w:line="269" w:lineRule="exact"/>
              <w:rPr>
                <w:rFonts w:asciiTheme="minorHAnsi" w:hAnsiTheme="minorHAnsi" w:cstheme="minorHAnsi"/>
                <w:sz w:val="24"/>
                <w:szCs w:val="24"/>
              </w:rPr>
            </w:pPr>
            <w:r w:rsidRPr="00BC52B5">
              <w:rPr>
                <w:rFonts w:asciiTheme="minorHAnsi" w:hAnsiTheme="minorHAnsi" w:cstheme="minorHAnsi"/>
                <w:sz w:val="24"/>
                <w:szCs w:val="24"/>
              </w:rPr>
              <w:t xml:space="preserve">b. intre 40% și 59% </w:t>
            </w:r>
            <w:r w:rsidRPr="00BC52B5">
              <w:rPr>
                <w:rFonts w:asciiTheme="minorHAnsi" w:hAnsiTheme="minorHAnsi" w:cstheme="minorHAnsi"/>
                <w:b/>
                <w:bCs/>
                <w:sz w:val="24"/>
                <w:szCs w:val="24"/>
              </w:rPr>
              <w:t>(</w:t>
            </w:r>
            <w:r w:rsidR="00161632" w:rsidRPr="00BC52B5">
              <w:rPr>
                <w:rFonts w:asciiTheme="minorHAnsi" w:hAnsiTheme="minorHAnsi" w:cstheme="minorHAnsi"/>
                <w:b/>
                <w:bCs/>
                <w:sz w:val="24"/>
                <w:szCs w:val="24"/>
              </w:rPr>
              <w:t>20</w:t>
            </w:r>
            <w:r w:rsidRPr="00BC52B5">
              <w:rPr>
                <w:rFonts w:asciiTheme="minorHAnsi" w:hAnsiTheme="minorHAnsi" w:cstheme="minorHAnsi"/>
                <w:b/>
                <w:bCs/>
                <w:sz w:val="24"/>
                <w:szCs w:val="24"/>
              </w:rPr>
              <w:t xml:space="preserve"> puncte)</w:t>
            </w:r>
          </w:p>
          <w:p w14:paraId="602290A0" w14:textId="76435DA7" w:rsidR="000B0C14" w:rsidRPr="00BC52B5" w:rsidRDefault="009A72E9" w:rsidP="009A72E9">
            <w:pPr>
              <w:pStyle w:val="NoSpacing"/>
              <w:tabs>
                <w:tab w:val="left" w:pos="0"/>
                <w:tab w:val="left" w:pos="709"/>
                <w:tab w:val="left" w:pos="990"/>
                <w:tab w:val="left" w:pos="1418"/>
                <w:tab w:val="left" w:pos="2127"/>
                <w:tab w:val="left" w:pos="4536"/>
              </w:tabs>
              <w:spacing w:after="120" w:line="276" w:lineRule="auto"/>
              <w:jc w:val="both"/>
              <w:rPr>
                <w:rFonts w:cstheme="minorHAnsi"/>
                <w:b/>
                <w:bCs/>
                <w:sz w:val="24"/>
                <w:szCs w:val="24"/>
              </w:rPr>
            </w:pPr>
            <w:r w:rsidRPr="00BC52B5">
              <w:rPr>
                <w:rFonts w:cstheme="minorHAnsi"/>
                <w:sz w:val="24"/>
                <w:szCs w:val="24"/>
              </w:rPr>
              <w:t xml:space="preserve">c. intre 20% si 39% </w:t>
            </w:r>
            <w:r w:rsidRPr="00BC52B5">
              <w:rPr>
                <w:rFonts w:cstheme="minorHAnsi"/>
                <w:sz w:val="24"/>
                <w:szCs w:val="24"/>
                <w:lang w:val="ro-RO"/>
              </w:rPr>
              <w:t xml:space="preserve"> </w:t>
            </w:r>
            <w:r w:rsidRPr="00BC52B5">
              <w:rPr>
                <w:rFonts w:cstheme="minorHAnsi"/>
                <w:b/>
                <w:bCs/>
                <w:sz w:val="24"/>
                <w:szCs w:val="24"/>
              </w:rPr>
              <w:t>(</w:t>
            </w:r>
            <w:r w:rsidR="00161632" w:rsidRPr="00BC52B5">
              <w:rPr>
                <w:rFonts w:cstheme="minorHAnsi"/>
                <w:b/>
                <w:bCs/>
                <w:sz w:val="24"/>
                <w:szCs w:val="24"/>
              </w:rPr>
              <w:t>10</w:t>
            </w:r>
            <w:r w:rsidRPr="00BC52B5">
              <w:rPr>
                <w:rFonts w:cstheme="minorHAnsi"/>
                <w:b/>
                <w:bCs/>
                <w:sz w:val="24"/>
                <w:szCs w:val="24"/>
              </w:rPr>
              <w:t xml:space="preserve"> puncte)</w:t>
            </w:r>
          </w:p>
          <w:p w14:paraId="60D88F90" w14:textId="77777777" w:rsidR="009A72E9" w:rsidRPr="00BC52B5" w:rsidRDefault="009A72E9" w:rsidP="009A72E9">
            <w:pPr>
              <w:pStyle w:val="NoSpacing"/>
              <w:tabs>
                <w:tab w:val="left" w:pos="0"/>
                <w:tab w:val="left" w:pos="709"/>
                <w:tab w:val="left" w:pos="990"/>
                <w:tab w:val="left" w:pos="1418"/>
                <w:tab w:val="left" w:pos="2127"/>
                <w:tab w:val="left" w:pos="4536"/>
              </w:tabs>
              <w:spacing w:after="120" w:line="276" w:lineRule="auto"/>
              <w:jc w:val="both"/>
              <w:rPr>
                <w:rFonts w:cstheme="minorHAnsi"/>
                <w:b/>
                <w:bCs/>
                <w:sz w:val="24"/>
                <w:szCs w:val="24"/>
              </w:rPr>
            </w:pPr>
          </w:p>
          <w:p w14:paraId="61F43409" w14:textId="1BDEA9B2" w:rsidR="009A72E9" w:rsidRPr="00BC52B5" w:rsidRDefault="009A72E9" w:rsidP="009A72E9">
            <w:pPr>
              <w:pStyle w:val="NoSpacing"/>
              <w:tabs>
                <w:tab w:val="left" w:pos="0"/>
                <w:tab w:val="left" w:pos="709"/>
                <w:tab w:val="left" w:pos="990"/>
                <w:tab w:val="left" w:pos="1418"/>
                <w:tab w:val="left" w:pos="2127"/>
                <w:tab w:val="left" w:pos="4536"/>
              </w:tabs>
              <w:spacing w:after="120" w:line="276" w:lineRule="auto"/>
              <w:jc w:val="both"/>
              <w:rPr>
                <w:rFonts w:cstheme="minorHAnsi"/>
                <w:sz w:val="24"/>
                <w:szCs w:val="24"/>
                <w:lang w:val="ro-RO"/>
              </w:rPr>
            </w:pPr>
            <w:r w:rsidRPr="00BC52B5">
              <w:rPr>
                <w:rFonts w:ascii="Calibri" w:hAnsi="Calibri" w:cstheme="minorHAnsi"/>
                <w:b/>
                <w:bCs/>
                <w:sz w:val="24"/>
                <w:szCs w:val="24"/>
              </w:rPr>
              <w:lastRenderedPageBreak/>
              <w:t>DOCUMENTE VERIFICATE</w:t>
            </w:r>
            <w:r w:rsidRPr="00BC52B5">
              <w:rPr>
                <w:rFonts w:cstheme="minorHAnsi"/>
                <w:sz w:val="24"/>
                <w:szCs w:val="24"/>
                <w:lang w:val="ro-RO"/>
              </w:rPr>
              <w:t>: Acordul de Cooperare,</w:t>
            </w:r>
            <w:r w:rsidR="003C45A5" w:rsidRPr="00BC52B5">
              <w:rPr>
                <w:rFonts w:cstheme="minorHAnsi"/>
                <w:sz w:val="24"/>
                <w:szCs w:val="24"/>
                <w:lang w:val="ro-RO"/>
              </w:rPr>
              <w:t xml:space="preserve"> </w:t>
            </w:r>
            <w:r w:rsidRPr="00BC52B5">
              <w:rPr>
                <w:rFonts w:cstheme="minorHAnsi"/>
                <w:sz w:val="24"/>
                <w:szCs w:val="24"/>
                <w:lang w:val="ro-RO"/>
              </w:rPr>
              <w:t>Studiul/Planul de Marketing,</w:t>
            </w:r>
          </w:p>
          <w:p w14:paraId="6104877B" w14:textId="77BC8FB7" w:rsidR="009A72E9" w:rsidRPr="00BC52B5" w:rsidRDefault="009A72E9" w:rsidP="009A72E9">
            <w:pPr>
              <w:pStyle w:val="NoSpacing"/>
              <w:tabs>
                <w:tab w:val="left" w:pos="0"/>
                <w:tab w:val="left" w:pos="709"/>
                <w:tab w:val="left" w:pos="990"/>
                <w:tab w:val="left" w:pos="1418"/>
                <w:tab w:val="left" w:pos="2127"/>
                <w:tab w:val="left" w:pos="4536"/>
              </w:tabs>
              <w:spacing w:after="120" w:line="276" w:lineRule="auto"/>
              <w:jc w:val="both"/>
              <w:rPr>
                <w:rFonts w:cstheme="minorHAnsi"/>
                <w:i/>
                <w:iCs/>
                <w:sz w:val="24"/>
                <w:szCs w:val="24"/>
                <w:lang w:val="ro-RO"/>
              </w:rPr>
            </w:pPr>
            <w:r w:rsidRPr="00BC52B5">
              <w:rPr>
                <w:rFonts w:cstheme="minorHAnsi"/>
                <w:sz w:val="24"/>
                <w:szCs w:val="24"/>
                <w:lang w:val="ro-RO"/>
              </w:rPr>
              <w:t xml:space="preserve">                                                Calculul SO</w:t>
            </w:r>
            <w:r w:rsidR="00161632" w:rsidRPr="00BC52B5">
              <w:rPr>
                <w:rFonts w:cstheme="minorHAnsi"/>
                <w:sz w:val="24"/>
                <w:szCs w:val="24"/>
                <w:lang w:val="ro-RO"/>
              </w:rPr>
              <w:t xml:space="preserve"> </w:t>
            </w:r>
            <w:r w:rsidRPr="00BC52B5">
              <w:rPr>
                <w:rFonts w:cstheme="minorHAnsi"/>
                <w:sz w:val="24"/>
                <w:szCs w:val="24"/>
                <w:lang w:val="ro-RO"/>
              </w:rPr>
              <w:t>201</w:t>
            </w:r>
            <w:r w:rsidR="001B735A">
              <w:rPr>
                <w:rFonts w:cstheme="minorHAnsi"/>
                <w:sz w:val="24"/>
                <w:szCs w:val="24"/>
                <w:lang w:val="ro-RO"/>
              </w:rPr>
              <w:t>7</w:t>
            </w:r>
            <w:r w:rsidRPr="00BC52B5">
              <w:rPr>
                <w:rFonts w:cstheme="minorHAnsi"/>
                <w:sz w:val="24"/>
                <w:szCs w:val="24"/>
                <w:lang w:val="ro-RO"/>
              </w:rPr>
              <w:t xml:space="preserve"> pentru partenerii detinatori de ferme</w:t>
            </w:r>
            <w:r w:rsidRPr="00BC52B5">
              <w:rPr>
                <w:rFonts w:cstheme="minorHAnsi"/>
                <w:sz w:val="24"/>
                <w:szCs w:val="24"/>
                <w:lang w:val="ro-RO"/>
              </w:rPr>
              <w:cr/>
            </w:r>
          </w:p>
          <w:p w14:paraId="4D596210" w14:textId="7EACF98E" w:rsidR="009A72E9" w:rsidRPr="00BC52B5" w:rsidRDefault="009A72E9" w:rsidP="009A72E9">
            <w:pPr>
              <w:pStyle w:val="NoSpacing"/>
              <w:tabs>
                <w:tab w:val="left" w:pos="0"/>
                <w:tab w:val="left" w:pos="709"/>
                <w:tab w:val="left" w:pos="990"/>
                <w:tab w:val="left" w:pos="1418"/>
                <w:tab w:val="left" w:pos="2127"/>
                <w:tab w:val="left" w:pos="4536"/>
              </w:tabs>
              <w:spacing w:after="120" w:line="276" w:lineRule="auto"/>
              <w:jc w:val="both"/>
              <w:rPr>
                <w:rFonts w:cstheme="minorHAnsi"/>
                <w:sz w:val="24"/>
                <w:szCs w:val="24"/>
                <w:lang w:val="ro-RO"/>
              </w:rPr>
            </w:pPr>
            <w:r w:rsidRPr="00BC52B5">
              <w:rPr>
                <w:rFonts w:cstheme="minorHAnsi"/>
                <w:i/>
                <w:iCs/>
                <w:sz w:val="24"/>
                <w:szCs w:val="24"/>
                <w:lang w:val="ro-RO"/>
              </w:rPr>
              <w:t>Punctajul se acordă numai dacă</w:t>
            </w:r>
            <w:r w:rsidR="00161632" w:rsidRPr="00BC52B5">
              <w:rPr>
                <w:rFonts w:cstheme="minorHAnsi"/>
                <w:i/>
                <w:iCs/>
                <w:sz w:val="24"/>
                <w:szCs w:val="24"/>
                <w:lang w:val="ro-RO"/>
              </w:rPr>
              <w:t xml:space="preserve"> </w:t>
            </w:r>
            <w:r w:rsidRPr="00BC52B5">
              <w:rPr>
                <w:rFonts w:cstheme="minorHAnsi"/>
                <w:i/>
                <w:iCs/>
                <w:sz w:val="24"/>
                <w:szCs w:val="24"/>
                <w:lang w:val="ro-RO"/>
              </w:rPr>
              <w:t>angajamentul de formalizare a cooperării se</w:t>
            </w:r>
            <w:r w:rsidR="003C45A5" w:rsidRPr="00BC52B5">
              <w:rPr>
                <w:rFonts w:cstheme="minorHAnsi"/>
                <w:i/>
                <w:iCs/>
                <w:sz w:val="24"/>
                <w:szCs w:val="24"/>
                <w:lang w:val="ro-RO"/>
              </w:rPr>
              <w:t xml:space="preserve"> </w:t>
            </w:r>
            <w:r w:rsidRPr="00BC52B5">
              <w:rPr>
                <w:rFonts w:cstheme="minorHAnsi"/>
                <w:i/>
                <w:iCs/>
                <w:sz w:val="24"/>
                <w:szCs w:val="24"/>
                <w:lang w:val="ro-RO"/>
              </w:rPr>
              <w:t>regăsește în Acordul de parteneriat iar respectarea angajamentului se va verifica la</w:t>
            </w:r>
            <w:r w:rsidR="003C45A5" w:rsidRPr="00BC52B5">
              <w:rPr>
                <w:rFonts w:cstheme="minorHAnsi"/>
                <w:i/>
                <w:iCs/>
                <w:sz w:val="24"/>
                <w:szCs w:val="24"/>
                <w:lang w:val="ro-RO"/>
              </w:rPr>
              <w:t xml:space="preserve"> </w:t>
            </w:r>
            <w:r w:rsidRPr="00BC52B5">
              <w:rPr>
                <w:rFonts w:cstheme="minorHAnsi"/>
                <w:i/>
                <w:iCs/>
                <w:sz w:val="24"/>
                <w:szCs w:val="24"/>
                <w:lang w:val="ro-RO"/>
              </w:rPr>
              <w:t>momentul depunerii ultimei cereri de plată. Nu</w:t>
            </w:r>
            <w:r w:rsidR="003C45A5" w:rsidRPr="00BC52B5">
              <w:rPr>
                <w:rFonts w:cstheme="minorHAnsi"/>
                <w:i/>
                <w:iCs/>
                <w:sz w:val="24"/>
                <w:szCs w:val="24"/>
                <w:lang w:val="ro-RO"/>
              </w:rPr>
              <w:t xml:space="preserve"> </w:t>
            </w:r>
            <w:r w:rsidRPr="00BC52B5">
              <w:rPr>
                <w:rFonts w:cstheme="minorHAnsi"/>
                <w:i/>
                <w:iCs/>
                <w:sz w:val="24"/>
                <w:szCs w:val="24"/>
                <w:lang w:val="ro-RO"/>
              </w:rPr>
              <w:t>este obligatoriu ca forma asociativă rezultată să</w:t>
            </w:r>
            <w:r w:rsidR="003C45A5" w:rsidRPr="00BC52B5">
              <w:rPr>
                <w:rFonts w:cstheme="minorHAnsi"/>
                <w:i/>
                <w:iCs/>
                <w:sz w:val="24"/>
                <w:szCs w:val="24"/>
                <w:lang w:val="ro-RO"/>
              </w:rPr>
              <w:t xml:space="preserve"> </w:t>
            </w:r>
            <w:r w:rsidRPr="00BC52B5">
              <w:rPr>
                <w:rFonts w:cstheme="minorHAnsi"/>
                <w:i/>
                <w:iCs/>
                <w:sz w:val="24"/>
                <w:szCs w:val="24"/>
                <w:lang w:val="ro-RO"/>
              </w:rPr>
              <w:t>conțină toți partenerii, însă este necesar ca toți</w:t>
            </w:r>
            <w:r w:rsidR="003C45A5" w:rsidRPr="00BC52B5">
              <w:rPr>
                <w:rFonts w:cstheme="minorHAnsi"/>
                <w:i/>
                <w:iCs/>
                <w:sz w:val="24"/>
                <w:szCs w:val="24"/>
                <w:lang w:val="ro-RO"/>
              </w:rPr>
              <w:t xml:space="preserve"> </w:t>
            </w:r>
            <w:r w:rsidRPr="00BC52B5">
              <w:rPr>
                <w:rFonts w:cstheme="minorHAnsi"/>
                <w:i/>
                <w:iCs/>
                <w:sz w:val="24"/>
                <w:szCs w:val="24"/>
                <w:lang w:val="ro-RO"/>
              </w:rPr>
              <w:t>fermierii din parteneriat să se regăsească în</w:t>
            </w:r>
            <w:r w:rsidR="003C45A5" w:rsidRPr="00BC52B5">
              <w:rPr>
                <w:rFonts w:cstheme="minorHAnsi"/>
                <w:i/>
                <w:iCs/>
                <w:sz w:val="24"/>
                <w:szCs w:val="24"/>
                <w:lang w:val="ro-RO"/>
              </w:rPr>
              <w:t xml:space="preserve"> </w:t>
            </w:r>
            <w:r w:rsidRPr="00BC52B5">
              <w:rPr>
                <w:rFonts w:cstheme="minorHAnsi"/>
                <w:i/>
                <w:iCs/>
                <w:sz w:val="24"/>
                <w:szCs w:val="24"/>
                <w:lang w:val="ro-RO"/>
              </w:rPr>
              <w:t>componența ei</w:t>
            </w:r>
          </w:p>
        </w:tc>
      </w:tr>
      <w:tr w:rsidR="000B0C14" w:rsidRPr="00975B21" w14:paraId="30FFF54C" w14:textId="77777777" w:rsidTr="00145CCA">
        <w:trPr>
          <w:jc w:val="center"/>
        </w:trPr>
        <w:tc>
          <w:tcPr>
            <w:tcW w:w="5000" w:type="pct"/>
            <w:shd w:val="clear" w:color="auto" w:fill="auto"/>
          </w:tcPr>
          <w:p w14:paraId="035D6533" w14:textId="3B92AEE1" w:rsidR="000B0C14" w:rsidRPr="001B33C0" w:rsidRDefault="000B0C14" w:rsidP="001B33C0">
            <w:pPr>
              <w:pStyle w:val="NoSpacing"/>
              <w:tabs>
                <w:tab w:val="left" w:pos="0"/>
                <w:tab w:val="left" w:pos="709"/>
                <w:tab w:val="left" w:pos="900"/>
                <w:tab w:val="left" w:pos="990"/>
                <w:tab w:val="left" w:pos="1418"/>
                <w:tab w:val="left" w:pos="2127"/>
                <w:tab w:val="left" w:pos="4536"/>
                <w:tab w:val="left" w:pos="7938"/>
                <w:tab w:val="right" w:pos="10133"/>
              </w:tabs>
              <w:spacing w:after="120" w:line="276" w:lineRule="auto"/>
              <w:jc w:val="center"/>
              <w:rPr>
                <w:rFonts w:cstheme="minorHAnsi"/>
                <w:sz w:val="24"/>
                <w:szCs w:val="24"/>
                <w:lang w:val="ro-RO"/>
              </w:rPr>
            </w:pPr>
            <w:r w:rsidRPr="001B33C0">
              <w:rPr>
                <w:rFonts w:cstheme="minorHAnsi"/>
                <w:b/>
                <w:sz w:val="24"/>
                <w:szCs w:val="24"/>
              </w:rPr>
              <w:lastRenderedPageBreak/>
              <w:t>CS</w:t>
            </w:r>
            <w:r w:rsidR="003C45A5">
              <w:rPr>
                <w:rFonts w:cstheme="minorHAnsi"/>
                <w:b/>
                <w:sz w:val="24"/>
                <w:szCs w:val="24"/>
              </w:rPr>
              <w:t>3</w:t>
            </w:r>
            <w:r w:rsidRPr="001B33C0">
              <w:rPr>
                <w:rFonts w:cstheme="minorHAnsi"/>
                <w:b/>
                <w:sz w:val="24"/>
                <w:szCs w:val="24"/>
              </w:rPr>
              <w:t xml:space="preserve">. </w:t>
            </w:r>
            <w:r w:rsidR="003C45A5" w:rsidRPr="003C45A5">
              <w:rPr>
                <w:rFonts w:eastAsia="Calibri" w:cstheme="minorHAnsi"/>
                <w:b/>
                <w:sz w:val="24"/>
                <w:szCs w:val="24"/>
                <w:lang w:val="ro-RO" w:eastAsia="ro-RO"/>
              </w:rPr>
              <w:t>Principiul valorii adăugate (parteneriatele care produc și comercializează produse cu valoare adăugată mare, care participă la scheme de calitate naționale și europene, produse din sistemele</w:t>
            </w:r>
            <w:r w:rsidR="003C45A5">
              <w:rPr>
                <w:rFonts w:eastAsia="Calibri" w:cstheme="minorHAnsi"/>
                <w:b/>
                <w:sz w:val="24"/>
                <w:szCs w:val="24"/>
                <w:lang w:val="ro-RO" w:eastAsia="ro-RO"/>
              </w:rPr>
              <w:t xml:space="preserve"> </w:t>
            </w:r>
            <w:r w:rsidR="003C45A5" w:rsidRPr="003C45A5">
              <w:rPr>
                <w:rFonts w:eastAsia="Calibri" w:cstheme="minorHAnsi"/>
                <w:b/>
                <w:sz w:val="24"/>
                <w:szCs w:val="24"/>
                <w:lang w:val="ro-RO" w:eastAsia="ro-RO"/>
              </w:rPr>
              <w:t>agricole HNV etc.)</w:t>
            </w:r>
            <w:r w:rsidR="001B33C0" w:rsidRPr="001B33C0">
              <w:rPr>
                <w:rFonts w:cstheme="minorHAnsi"/>
                <w:b/>
                <w:sz w:val="24"/>
                <w:szCs w:val="24"/>
                <w:lang w:val="ro-RO"/>
              </w:rPr>
              <w:t xml:space="preserve">                                                                                                               (</w:t>
            </w:r>
            <w:r w:rsidR="003C45A5">
              <w:rPr>
                <w:rFonts w:cstheme="minorHAnsi"/>
                <w:b/>
                <w:sz w:val="24"/>
                <w:szCs w:val="24"/>
                <w:lang w:val="ro-RO"/>
              </w:rPr>
              <w:t xml:space="preserve">Maxim </w:t>
            </w:r>
            <w:r w:rsidR="0057723E">
              <w:rPr>
                <w:rFonts w:cstheme="minorHAnsi"/>
                <w:b/>
                <w:sz w:val="24"/>
                <w:szCs w:val="24"/>
                <w:lang w:val="ro-RO"/>
              </w:rPr>
              <w:t>30</w:t>
            </w:r>
            <w:r w:rsidRPr="001B33C0">
              <w:rPr>
                <w:rFonts w:cstheme="minorHAnsi"/>
                <w:b/>
                <w:sz w:val="24"/>
                <w:szCs w:val="24"/>
                <w:lang w:val="ro-RO"/>
              </w:rPr>
              <w:t xml:space="preserve"> puncte)</w:t>
            </w:r>
          </w:p>
        </w:tc>
      </w:tr>
      <w:tr w:rsidR="000B0C14" w:rsidRPr="00975B21" w14:paraId="47E9926A" w14:textId="77777777" w:rsidTr="00145CCA">
        <w:trPr>
          <w:jc w:val="center"/>
        </w:trPr>
        <w:tc>
          <w:tcPr>
            <w:tcW w:w="5000" w:type="pct"/>
            <w:shd w:val="clear" w:color="auto" w:fill="auto"/>
          </w:tcPr>
          <w:p w14:paraId="0C8C6611" w14:textId="607451F3" w:rsidR="003C45A5" w:rsidRDefault="00F9265F" w:rsidP="003C45A5">
            <w:pPr>
              <w:pStyle w:val="NoSpacing"/>
              <w:tabs>
                <w:tab w:val="left" w:pos="0"/>
                <w:tab w:val="left" w:pos="709"/>
                <w:tab w:val="left" w:pos="990"/>
                <w:tab w:val="left" w:pos="1418"/>
                <w:tab w:val="left" w:pos="2127"/>
                <w:tab w:val="left" w:pos="4536"/>
              </w:tabs>
              <w:spacing w:after="120" w:line="276" w:lineRule="auto"/>
              <w:rPr>
                <w:rFonts w:cstheme="minorHAnsi"/>
                <w:sz w:val="24"/>
                <w:szCs w:val="24"/>
                <w:lang w:val="ro-RO"/>
              </w:rPr>
            </w:pPr>
            <w:r>
              <w:rPr>
                <w:rFonts w:cstheme="minorHAnsi"/>
                <w:sz w:val="24"/>
                <w:szCs w:val="24"/>
                <w:lang w:val="ro-RO"/>
              </w:rPr>
              <w:t>3</w:t>
            </w:r>
            <w:r w:rsidR="003C45A5" w:rsidRPr="003C45A5">
              <w:rPr>
                <w:rFonts w:cstheme="minorHAnsi"/>
                <w:sz w:val="24"/>
                <w:szCs w:val="24"/>
                <w:lang w:val="ro-RO"/>
              </w:rPr>
              <w:t xml:space="preserve">.1.Parteneriatul </w:t>
            </w:r>
            <w:r w:rsidR="006919A0">
              <w:rPr>
                <w:rFonts w:cstheme="minorHAnsi"/>
                <w:sz w:val="24"/>
                <w:szCs w:val="24"/>
                <w:lang w:val="ro-RO"/>
              </w:rPr>
              <w:t xml:space="preserve">produce si </w:t>
            </w:r>
            <w:r w:rsidR="003C45A5" w:rsidRPr="003C45A5">
              <w:rPr>
                <w:rFonts w:cstheme="minorHAnsi"/>
                <w:sz w:val="24"/>
                <w:szCs w:val="24"/>
                <w:lang w:val="ro-RO"/>
              </w:rPr>
              <w:t>comercializează produse ecologice</w:t>
            </w:r>
          </w:p>
          <w:p w14:paraId="7E3C199F" w14:textId="45D3E51A" w:rsidR="003C45A5" w:rsidRPr="00F9265F" w:rsidRDefault="00F9265F" w:rsidP="00F9265F">
            <w:pPr>
              <w:pStyle w:val="NoSpacing"/>
              <w:tabs>
                <w:tab w:val="left" w:pos="0"/>
                <w:tab w:val="left" w:pos="709"/>
                <w:tab w:val="left" w:pos="990"/>
                <w:tab w:val="left" w:pos="1418"/>
                <w:tab w:val="left" w:pos="2127"/>
                <w:tab w:val="left" w:pos="4536"/>
              </w:tabs>
              <w:spacing w:after="120" w:line="276" w:lineRule="auto"/>
              <w:jc w:val="right"/>
              <w:rPr>
                <w:rFonts w:cstheme="minorHAnsi"/>
                <w:b/>
                <w:bCs/>
                <w:sz w:val="24"/>
                <w:szCs w:val="24"/>
                <w:lang w:val="ro-RO"/>
              </w:rPr>
            </w:pPr>
            <w:r w:rsidRPr="00F9265F">
              <w:rPr>
                <w:rFonts w:cstheme="minorHAnsi"/>
                <w:b/>
                <w:bCs/>
                <w:sz w:val="24"/>
                <w:szCs w:val="24"/>
                <w:lang w:val="ro-RO"/>
              </w:rPr>
              <w:t>(</w:t>
            </w:r>
            <w:r w:rsidR="0057723E">
              <w:rPr>
                <w:rFonts w:cstheme="minorHAnsi"/>
                <w:b/>
                <w:bCs/>
                <w:sz w:val="24"/>
                <w:szCs w:val="24"/>
                <w:lang w:val="ro-RO"/>
              </w:rPr>
              <w:t>2</w:t>
            </w:r>
            <w:r w:rsidRPr="00F9265F">
              <w:rPr>
                <w:rFonts w:cstheme="minorHAnsi"/>
                <w:b/>
                <w:bCs/>
                <w:sz w:val="24"/>
                <w:szCs w:val="24"/>
                <w:lang w:val="ro-RO"/>
              </w:rPr>
              <w:t>0 puncte)</w:t>
            </w:r>
          </w:p>
          <w:p w14:paraId="0134409E" w14:textId="7F6966AA" w:rsidR="003C45A5" w:rsidRPr="003C45A5" w:rsidRDefault="00F9265F" w:rsidP="003C45A5">
            <w:pPr>
              <w:pStyle w:val="NoSpacing"/>
              <w:tabs>
                <w:tab w:val="left" w:pos="0"/>
                <w:tab w:val="left" w:pos="709"/>
                <w:tab w:val="left" w:pos="990"/>
                <w:tab w:val="left" w:pos="1418"/>
                <w:tab w:val="left" w:pos="2127"/>
                <w:tab w:val="left" w:pos="4536"/>
              </w:tabs>
              <w:spacing w:after="120" w:line="276" w:lineRule="auto"/>
              <w:rPr>
                <w:rFonts w:cstheme="minorHAnsi"/>
                <w:b/>
                <w:bCs/>
                <w:sz w:val="24"/>
                <w:szCs w:val="24"/>
                <w:lang w:val="ro-RO"/>
              </w:rPr>
            </w:pPr>
            <w:r>
              <w:rPr>
                <w:rFonts w:cstheme="minorHAnsi"/>
                <w:sz w:val="24"/>
                <w:szCs w:val="24"/>
                <w:lang w:val="ro-RO"/>
              </w:rPr>
              <w:t>3</w:t>
            </w:r>
            <w:r w:rsidR="003C45A5" w:rsidRPr="003C45A5">
              <w:rPr>
                <w:rFonts w:cstheme="minorHAnsi"/>
                <w:sz w:val="24"/>
                <w:szCs w:val="24"/>
                <w:lang w:val="ro-RO"/>
              </w:rPr>
              <w:t xml:space="preserve">.2 Parteneriatul </w:t>
            </w:r>
            <w:r w:rsidR="006919A0">
              <w:rPr>
                <w:rFonts w:cstheme="minorHAnsi"/>
                <w:sz w:val="24"/>
                <w:szCs w:val="24"/>
                <w:lang w:val="ro-RO"/>
              </w:rPr>
              <w:t xml:space="preserve">produce si </w:t>
            </w:r>
            <w:r w:rsidR="003C45A5" w:rsidRPr="003C45A5">
              <w:rPr>
                <w:rFonts w:cstheme="minorHAnsi"/>
                <w:sz w:val="24"/>
                <w:szCs w:val="24"/>
                <w:lang w:val="ro-RO"/>
              </w:rPr>
              <w:t>comercializează produse</w:t>
            </w:r>
            <w:r w:rsidR="006919A0">
              <w:rPr>
                <w:rFonts w:cstheme="minorHAnsi"/>
                <w:sz w:val="24"/>
                <w:szCs w:val="24"/>
                <w:lang w:val="ro-RO"/>
              </w:rPr>
              <w:t xml:space="preserve"> conform puncte</w:t>
            </w:r>
            <w:r w:rsidR="007C5A40">
              <w:rPr>
                <w:rFonts w:cstheme="minorHAnsi"/>
                <w:sz w:val="24"/>
                <w:szCs w:val="24"/>
                <w:lang w:val="ro-RO"/>
              </w:rPr>
              <w:t>lor</w:t>
            </w:r>
            <w:r w:rsidR="006919A0">
              <w:rPr>
                <w:rFonts w:cstheme="minorHAnsi"/>
                <w:sz w:val="24"/>
                <w:szCs w:val="24"/>
                <w:lang w:val="ro-RO"/>
              </w:rPr>
              <w:t xml:space="preserve"> de mai jos</w:t>
            </w:r>
            <w:r w:rsidR="003C45A5" w:rsidRPr="003C45A5">
              <w:rPr>
                <w:rFonts w:cstheme="minorHAnsi"/>
                <w:sz w:val="24"/>
                <w:szCs w:val="24"/>
                <w:lang w:val="ro-RO"/>
              </w:rPr>
              <w:t xml:space="preserve">: </w:t>
            </w:r>
            <w:r w:rsidR="003C45A5" w:rsidRPr="003C45A5">
              <w:rPr>
                <w:rFonts w:cstheme="minorHAnsi"/>
                <w:b/>
                <w:bCs/>
                <w:sz w:val="24"/>
                <w:szCs w:val="24"/>
                <w:lang w:val="ro-RO"/>
              </w:rPr>
              <w:t>Max 10 p</w:t>
            </w:r>
          </w:p>
          <w:p w14:paraId="1E620BBA" w14:textId="77777777" w:rsidR="00F9265F" w:rsidRDefault="003C45A5" w:rsidP="003C45A5">
            <w:pPr>
              <w:pStyle w:val="NoSpacing"/>
              <w:tabs>
                <w:tab w:val="left" w:pos="0"/>
                <w:tab w:val="left" w:pos="709"/>
                <w:tab w:val="left" w:pos="990"/>
                <w:tab w:val="left" w:pos="1418"/>
                <w:tab w:val="left" w:pos="2127"/>
                <w:tab w:val="left" w:pos="4536"/>
              </w:tabs>
              <w:spacing w:after="120" w:line="276" w:lineRule="auto"/>
              <w:rPr>
                <w:rFonts w:cstheme="minorHAnsi"/>
                <w:sz w:val="24"/>
                <w:szCs w:val="24"/>
                <w:lang w:val="ro-RO"/>
              </w:rPr>
            </w:pPr>
            <w:r w:rsidRPr="003C45A5">
              <w:rPr>
                <w:rFonts w:cstheme="minorHAnsi"/>
                <w:sz w:val="24"/>
                <w:szCs w:val="24"/>
                <w:lang w:val="ro-RO"/>
              </w:rPr>
              <w:t>a) care participă la o schemă de calitate/sunt certificate în urma unei scheme de calitate europene</w:t>
            </w:r>
          </w:p>
          <w:p w14:paraId="3268AF6B" w14:textId="01104566"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right"/>
              <w:rPr>
                <w:rFonts w:cstheme="minorHAnsi"/>
                <w:b/>
                <w:bCs/>
                <w:sz w:val="24"/>
                <w:szCs w:val="24"/>
                <w:lang w:val="ro-RO"/>
              </w:rPr>
            </w:pPr>
            <w:r w:rsidRPr="00F9265F">
              <w:rPr>
                <w:rFonts w:cstheme="minorHAnsi"/>
                <w:b/>
                <w:bCs/>
                <w:sz w:val="24"/>
                <w:szCs w:val="24"/>
                <w:lang w:val="ro-RO"/>
              </w:rPr>
              <w:t>(</w:t>
            </w:r>
            <w:r>
              <w:rPr>
                <w:rFonts w:cstheme="minorHAnsi"/>
                <w:b/>
                <w:bCs/>
                <w:sz w:val="24"/>
                <w:szCs w:val="24"/>
                <w:lang w:val="ro-RO"/>
              </w:rPr>
              <w:t>5</w:t>
            </w:r>
            <w:r w:rsidRPr="00F9265F">
              <w:rPr>
                <w:rFonts w:cstheme="minorHAnsi"/>
                <w:b/>
                <w:bCs/>
                <w:sz w:val="24"/>
                <w:szCs w:val="24"/>
                <w:lang w:val="ro-RO"/>
              </w:rPr>
              <w:t xml:space="preserve"> puncte)</w:t>
            </w:r>
          </w:p>
          <w:p w14:paraId="6E70D754" w14:textId="77777777" w:rsidR="000B0C14" w:rsidRDefault="003C45A5" w:rsidP="003C45A5">
            <w:pPr>
              <w:pStyle w:val="NoSpacing"/>
              <w:tabs>
                <w:tab w:val="left" w:pos="0"/>
                <w:tab w:val="left" w:pos="709"/>
                <w:tab w:val="left" w:pos="990"/>
                <w:tab w:val="left" w:pos="1418"/>
                <w:tab w:val="left" w:pos="2127"/>
                <w:tab w:val="left" w:pos="4536"/>
              </w:tabs>
              <w:spacing w:after="120" w:line="276" w:lineRule="auto"/>
              <w:rPr>
                <w:rFonts w:cstheme="minorHAnsi"/>
                <w:sz w:val="24"/>
                <w:szCs w:val="24"/>
                <w:lang w:val="ro-RO"/>
              </w:rPr>
            </w:pPr>
            <w:r w:rsidRPr="003C45A5">
              <w:rPr>
                <w:rFonts w:cstheme="minorHAnsi"/>
                <w:sz w:val="24"/>
                <w:szCs w:val="24"/>
                <w:lang w:val="ro-RO"/>
              </w:rPr>
              <w:t>b) provenite din exploataţii situate în zone HNV 5</w:t>
            </w:r>
          </w:p>
          <w:p w14:paraId="7154A182" w14:textId="77777777" w:rsidR="00F9265F" w:rsidRDefault="00F9265F" w:rsidP="00F9265F">
            <w:pPr>
              <w:pStyle w:val="NoSpacing"/>
              <w:tabs>
                <w:tab w:val="left" w:pos="0"/>
                <w:tab w:val="left" w:pos="709"/>
                <w:tab w:val="left" w:pos="990"/>
                <w:tab w:val="left" w:pos="1418"/>
                <w:tab w:val="left" w:pos="2127"/>
                <w:tab w:val="left" w:pos="4536"/>
              </w:tabs>
              <w:spacing w:after="120" w:line="276" w:lineRule="auto"/>
              <w:jc w:val="right"/>
              <w:rPr>
                <w:rFonts w:cstheme="minorHAnsi"/>
                <w:b/>
                <w:bCs/>
                <w:sz w:val="24"/>
                <w:szCs w:val="24"/>
                <w:lang w:val="ro-RO"/>
              </w:rPr>
            </w:pPr>
            <w:r w:rsidRPr="00F9265F">
              <w:rPr>
                <w:rFonts w:cstheme="minorHAnsi"/>
                <w:b/>
                <w:bCs/>
                <w:sz w:val="24"/>
                <w:szCs w:val="24"/>
                <w:lang w:val="ro-RO"/>
              </w:rPr>
              <w:t>(</w:t>
            </w:r>
            <w:r>
              <w:rPr>
                <w:rFonts w:cstheme="minorHAnsi"/>
                <w:b/>
                <w:bCs/>
                <w:sz w:val="24"/>
                <w:szCs w:val="24"/>
                <w:lang w:val="ro-RO"/>
              </w:rPr>
              <w:t>5</w:t>
            </w:r>
            <w:r w:rsidRPr="00F9265F">
              <w:rPr>
                <w:rFonts w:cstheme="minorHAnsi"/>
                <w:b/>
                <w:bCs/>
                <w:sz w:val="24"/>
                <w:szCs w:val="24"/>
                <w:lang w:val="ro-RO"/>
              </w:rPr>
              <w:t xml:space="preserve"> puncte)</w:t>
            </w:r>
          </w:p>
          <w:p w14:paraId="4122F111" w14:textId="7DB85F4D" w:rsidR="006919A0"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b/>
                <w:bCs/>
                <w:sz w:val="24"/>
                <w:szCs w:val="24"/>
              </w:rPr>
            </w:pPr>
            <w:r w:rsidRPr="00940A4D">
              <w:rPr>
                <w:rFonts w:ascii="Calibri" w:hAnsi="Calibri" w:cstheme="minorHAnsi"/>
                <w:b/>
                <w:bCs/>
                <w:sz w:val="24"/>
                <w:szCs w:val="24"/>
              </w:rPr>
              <w:t>DOCUMENTE VERIFICATE</w:t>
            </w:r>
            <w:r>
              <w:rPr>
                <w:rFonts w:ascii="Calibri" w:hAnsi="Calibri" w:cstheme="minorHAnsi"/>
                <w:b/>
                <w:bCs/>
                <w:sz w:val="24"/>
                <w:szCs w:val="24"/>
              </w:rPr>
              <w:t xml:space="preserve">: </w:t>
            </w:r>
            <w:r w:rsidR="006919A0">
              <w:rPr>
                <w:rFonts w:ascii="Calibri" w:hAnsi="Calibri" w:cstheme="minorHAnsi"/>
                <w:b/>
                <w:bCs/>
                <w:sz w:val="24"/>
                <w:szCs w:val="24"/>
              </w:rPr>
              <w:t xml:space="preserve">- </w:t>
            </w:r>
            <w:r w:rsidR="006919A0" w:rsidRPr="00973E51">
              <w:rPr>
                <w:rFonts w:ascii="Calibri" w:hAnsi="Calibri" w:cstheme="minorHAnsi"/>
                <w:sz w:val="24"/>
                <w:szCs w:val="24"/>
              </w:rPr>
              <w:t>plan de marketing</w:t>
            </w:r>
          </w:p>
          <w:p w14:paraId="328F0937" w14:textId="02DDD307" w:rsidR="00F9265F" w:rsidRPr="00F9265F" w:rsidRDefault="00973E51"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sz w:val="24"/>
                <w:szCs w:val="24"/>
              </w:rPr>
            </w:pPr>
            <w:r>
              <w:rPr>
                <w:rFonts w:ascii="Calibri" w:hAnsi="Calibri" w:cstheme="minorHAnsi"/>
                <w:b/>
                <w:bCs/>
                <w:sz w:val="24"/>
                <w:szCs w:val="24"/>
              </w:rPr>
              <w:t xml:space="preserve">                                                  </w:t>
            </w:r>
            <w:r w:rsidR="00F9265F">
              <w:rPr>
                <w:rFonts w:ascii="Calibri" w:hAnsi="Calibri" w:cstheme="minorHAnsi"/>
                <w:b/>
                <w:bCs/>
                <w:sz w:val="24"/>
                <w:szCs w:val="24"/>
              </w:rPr>
              <w:t xml:space="preserve">- </w:t>
            </w:r>
            <w:r w:rsidR="00F9265F" w:rsidRPr="00F9265F">
              <w:rPr>
                <w:rFonts w:ascii="Calibri" w:hAnsi="Calibri" w:cstheme="minorHAnsi"/>
                <w:sz w:val="24"/>
                <w:szCs w:val="24"/>
              </w:rPr>
              <w:t>Certificat de conformitate a produselor agroalimentare ecologice,</w:t>
            </w:r>
          </w:p>
          <w:p w14:paraId="16C54F5E" w14:textId="134C6C0D"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sz w:val="24"/>
                <w:szCs w:val="24"/>
              </w:rPr>
            </w:pPr>
            <w:r>
              <w:rPr>
                <w:rFonts w:ascii="Calibri" w:hAnsi="Calibri" w:cstheme="minorHAnsi"/>
                <w:sz w:val="24"/>
                <w:szCs w:val="24"/>
              </w:rPr>
              <w:t xml:space="preserve">                                                 </w:t>
            </w:r>
            <w:r w:rsidRPr="00F9265F">
              <w:rPr>
                <w:rFonts w:ascii="Calibri" w:hAnsi="Calibri" w:cstheme="minorHAnsi"/>
                <w:sz w:val="24"/>
                <w:szCs w:val="24"/>
              </w:rPr>
              <w:t>- Fisa de inregistrare ca procesator si producator in agricultura ecologica,</w:t>
            </w:r>
          </w:p>
          <w:p w14:paraId="6DE2160A" w14:textId="79BACE94"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sz w:val="24"/>
                <w:szCs w:val="24"/>
              </w:rPr>
            </w:pPr>
            <w:r>
              <w:rPr>
                <w:rFonts w:ascii="Calibri" w:hAnsi="Calibri" w:cstheme="minorHAnsi"/>
                <w:sz w:val="24"/>
                <w:szCs w:val="24"/>
              </w:rPr>
              <w:t xml:space="preserve">                                                 </w:t>
            </w:r>
            <w:r w:rsidRPr="00F9265F">
              <w:rPr>
                <w:rFonts w:ascii="Calibri" w:hAnsi="Calibri" w:cstheme="minorHAnsi"/>
                <w:sz w:val="24"/>
                <w:szCs w:val="24"/>
              </w:rPr>
              <w:t>- Contractul procesatorului cu un organism certificate de inspectie si certificare,</w:t>
            </w:r>
          </w:p>
          <w:p w14:paraId="30C46FCC" w14:textId="320D5D8D"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sz w:val="24"/>
                <w:szCs w:val="24"/>
              </w:rPr>
            </w:pPr>
            <w:r>
              <w:rPr>
                <w:rFonts w:ascii="Calibri" w:hAnsi="Calibri" w:cstheme="minorHAnsi"/>
                <w:sz w:val="24"/>
                <w:szCs w:val="24"/>
              </w:rPr>
              <w:t xml:space="preserve">                                                 </w:t>
            </w:r>
            <w:r w:rsidRPr="00F9265F">
              <w:rPr>
                <w:rFonts w:ascii="Calibri" w:hAnsi="Calibri" w:cstheme="minorHAnsi"/>
                <w:sz w:val="24"/>
                <w:szCs w:val="24"/>
              </w:rPr>
              <w:t>- Document care să demonstreze calitatea de membru al grupului aplicant,</w:t>
            </w:r>
          </w:p>
          <w:p w14:paraId="7B01C05E" w14:textId="043E7658"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sz w:val="24"/>
                <w:szCs w:val="24"/>
              </w:rPr>
            </w:pPr>
            <w:r>
              <w:rPr>
                <w:rFonts w:ascii="Calibri" w:hAnsi="Calibri" w:cstheme="minorHAnsi"/>
                <w:sz w:val="24"/>
                <w:szCs w:val="24"/>
              </w:rPr>
              <w:t xml:space="preserve">                                                  </w:t>
            </w:r>
            <w:r w:rsidRPr="00F9265F">
              <w:rPr>
                <w:rFonts w:ascii="Calibri" w:hAnsi="Calibri" w:cstheme="minorHAnsi"/>
                <w:sz w:val="24"/>
                <w:szCs w:val="24"/>
              </w:rPr>
              <w:t>sau</w:t>
            </w:r>
          </w:p>
          <w:p w14:paraId="27B7F026" w14:textId="63A5B681"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Calibri" w:hAnsi="Calibri" w:cstheme="minorHAnsi"/>
                <w:sz w:val="24"/>
                <w:szCs w:val="24"/>
              </w:rPr>
            </w:pPr>
            <w:r>
              <w:rPr>
                <w:rFonts w:ascii="Calibri" w:hAnsi="Calibri" w:cstheme="minorHAnsi"/>
                <w:sz w:val="24"/>
                <w:szCs w:val="24"/>
              </w:rPr>
              <w:t xml:space="preserve">                                               </w:t>
            </w:r>
            <w:r w:rsidRPr="00F9265F">
              <w:rPr>
                <w:rFonts w:ascii="Calibri" w:hAnsi="Calibri" w:cstheme="minorHAnsi"/>
                <w:sz w:val="24"/>
                <w:szCs w:val="24"/>
              </w:rPr>
              <w:t>- dovada transmiterii documentației în vederea obținerii înregistrării și a protecției la nivel european, conform coloanei alaturate.</w:t>
            </w:r>
          </w:p>
          <w:p w14:paraId="66723F0C" w14:textId="137391EE" w:rsidR="00F9265F" w:rsidRP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cstheme="minorHAnsi"/>
                <w:b/>
                <w:bCs/>
                <w:i/>
                <w:iCs/>
                <w:sz w:val="24"/>
                <w:szCs w:val="24"/>
                <w:lang w:val="ro-RO"/>
              </w:rPr>
            </w:pPr>
            <w:r w:rsidRPr="00F9265F">
              <w:rPr>
                <w:i/>
                <w:iCs/>
              </w:rPr>
              <w:t xml:space="preserve">Se vor puncta proiectele care propun comercializarea produselor ecologice conform prevederilor OUG 34/2000 privind produsele agroalimentare ecologice cu completările și modificările ulterioare. Pentru produsele alimentare care au obținut recunoașterea la nivel european, proiectele vor fi punctate în urma verificării în bazele de date ale Comisiei Europene DOOR, respectiv EBACHUS pentru vinuri de calitate. Pentru produsele alimentare care sunt în curs de recunoaștere la nivel european, se vor puncta proiectele depuse de solicitanți care vizează obținerea produselor alimentare în conformitate cu documentația depusă în vederea înregistrării indicațiilor geografice protejate (IGP) și a denumirilor de origine protejate (DOP) pentru produsele alimentare altele decât vinurile de calitate, a indicațiilor geografice (IG) și a denumirilor de origine controlată (DOC) pentru </w:t>
            </w:r>
            <w:r w:rsidRPr="00F9265F">
              <w:rPr>
                <w:i/>
                <w:iCs/>
              </w:rPr>
              <w:lastRenderedPageBreak/>
              <w:t xml:space="preserve">vinurile de calitate, cu respectarea prevederilor legislației europene și naționale în vigoare privind sistemele din domeniul calităţii produselor agricole şi alimentare. În plus, solicitanții respectă mențiunile din caietul de sarcini pentru sistemul de calitate vizat, iar produsul este înregistrat în Registrul Sistemelor din Domeniul Calității Protejate Național (RSCPN) – produse alimentare altele decât vinul, și Registrul Unic DOC-IG – vinuri de calitate, iar documentația este transmisă la Comisia Europeană pentru înregistrare în vederea obținerii protecției europene. Proiectele care vizează comercializarea unor produse alimentare care sunt în 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Național (RSCPN) și a transmiterii documentației în vederea obținerii înregistrării și a protecției la nivel european. Se vor puncta proiectele care comercializează produse provenite din exploatații din UAT HNV (se regăsesc în Lista UAT-urilor eligibile pentru pachetele 1 si 2 aferente măsurii 10 a PNDR </w:t>
            </w:r>
            <w:r w:rsidRPr="00DA2917">
              <w:rPr>
                <w:i/>
                <w:iCs/>
              </w:rPr>
              <w:t>– Anexa nr. 1</w:t>
            </w:r>
            <w:r w:rsidR="00EE79C3">
              <w:rPr>
                <w:i/>
                <w:iCs/>
              </w:rPr>
              <w:t>2</w:t>
            </w:r>
            <w:r w:rsidRPr="00DA2917">
              <w:rPr>
                <w:i/>
                <w:iCs/>
              </w:rPr>
              <w:t xml:space="preserve"> </w:t>
            </w:r>
            <w:r w:rsidRPr="00F9265F">
              <w:rPr>
                <w:i/>
                <w:iCs/>
              </w:rPr>
              <w:t xml:space="preserve">a ghidului). In toate cazurile de mai sus (criteriile </w:t>
            </w:r>
            <w:r>
              <w:rPr>
                <w:i/>
                <w:iCs/>
              </w:rPr>
              <w:t>3</w:t>
            </w:r>
            <w:r w:rsidRPr="00F9265F">
              <w:rPr>
                <w:i/>
                <w:iCs/>
              </w:rPr>
              <w:t xml:space="preserve">.1 si </w:t>
            </w:r>
            <w:r>
              <w:rPr>
                <w:i/>
                <w:iCs/>
              </w:rPr>
              <w:t>3</w:t>
            </w:r>
            <w:r w:rsidRPr="00F9265F">
              <w:rPr>
                <w:i/>
                <w:iCs/>
              </w:rPr>
              <w:t xml:space="preserve">.2) punctajul se acorda doar dacă cel puțin unul din tipurile de produse comercializate este produs ecologic/HNV/scheme de calitate. Tipurile de produse menționate mai sus (criteriul </w:t>
            </w:r>
            <w:r>
              <w:rPr>
                <w:i/>
                <w:iCs/>
              </w:rPr>
              <w:t>3</w:t>
            </w:r>
            <w:r w:rsidRPr="00F9265F">
              <w:rPr>
                <w:i/>
                <w:iCs/>
              </w:rPr>
              <w:t xml:space="preserve">.2) pot fi și ecologice și astfel punctajul maxim obținut de proiect prin criteriul </w:t>
            </w:r>
            <w:r w:rsidR="00BC52B5">
              <w:rPr>
                <w:i/>
                <w:iCs/>
              </w:rPr>
              <w:t>3</w:t>
            </w:r>
            <w:r w:rsidRPr="00F9265F">
              <w:rPr>
                <w:i/>
                <w:iCs/>
              </w:rPr>
              <w:t xml:space="preserve">.1 se poate cumula cu cel de la criteriul </w:t>
            </w:r>
            <w:r>
              <w:rPr>
                <w:i/>
                <w:iCs/>
              </w:rPr>
              <w:t>3</w:t>
            </w:r>
            <w:r w:rsidRPr="00F9265F">
              <w:rPr>
                <w:i/>
                <w:iCs/>
              </w:rPr>
              <w:t>.2. Punctajul se va acorda dupa schema (</w:t>
            </w:r>
            <w:r>
              <w:rPr>
                <w:i/>
                <w:iCs/>
              </w:rPr>
              <w:t>3</w:t>
            </w:r>
            <w:r w:rsidRPr="00F9265F">
              <w:rPr>
                <w:i/>
                <w:iCs/>
              </w:rPr>
              <w:t xml:space="preserve">.1 și </w:t>
            </w:r>
            <w:r>
              <w:rPr>
                <w:i/>
                <w:iCs/>
              </w:rPr>
              <w:t>3</w:t>
            </w:r>
            <w:r w:rsidRPr="00F9265F">
              <w:rPr>
                <w:i/>
                <w:iCs/>
              </w:rPr>
              <w:t xml:space="preserve">.2, pentru </w:t>
            </w:r>
            <w:r w:rsidR="005D5455">
              <w:rPr>
                <w:i/>
                <w:iCs/>
              </w:rPr>
              <w:t>3</w:t>
            </w:r>
            <w:r w:rsidRPr="00F9265F">
              <w:rPr>
                <w:i/>
                <w:iCs/>
              </w:rPr>
              <w:t>.2 (a și b))</w:t>
            </w:r>
          </w:p>
        </w:tc>
      </w:tr>
      <w:tr w:rsidR="00F9265F" w:rsidRPr="00975B21" w14:paraId="6E1D92B6" w14:textId="77777777" w:rsidTr="00145CCA">
        <w:trPr>
          <w:jc w:val="center"/>
        </w:trPr>
        <w:tc>
          <w:tcPr>
            <w:tcW w:w="5000" w:type="pct"/>
            <w:shd w:val="clear" w:color="auto" w:fill="auto"/>
          </w:tcPr>
          <w:p w14:paraId="5F0AC292" w14:textId="7A3CADC6" w:rsid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ascii="Trebuchet MS" w:hAnsi="Trebuchet MS"/>
                <w:b/>
              </w:rPr>
            </w:pPr>
            <w:r w:rsidRPr="00434645">
              <w:rPr>
                <w:rFonts w:ascii="Trebuchet MS" w:hAnsi="Trebuchet MS" w:cs="Trebuchet MS"/>
                <w:b/>
                <w:bCs/>
                <w:color w:val="000000" w:themeColor="text1"/>
              </w:rPr>
              <w:lastRenderedPageBreak/>
              <w:t xml:space="preserve">CS 4 </w:t>
            </w:r>
            <w:r w:rsidRPr="00B84613">
              <w:rPr>
                <w:rFonts w:ascii="Trebuchet MS" w:hAnsi="Trebuchet MS"/>
                <w:b/>
              </w:rPr>
              <w:t>Principiul “piețelor locale”</w:t>
            </w:r>
            <w:r>
              <w:rPr>
                <w:rFonts w:ascii="Trebuchet MS" w:hAnsi="Trebuchet MS"/>
                <w:b/>
              </w:rPr>
              <w:t xml:space="preserve"> </w:t>
            </w:r>
            <w:r w:rsidRPr="00B84613">
              <w:rPr>
                <w:rFonts w:ascii="Trebuchet MS" w:hAnsi="Trebuchet MS"/>
                <w:b/>
              </w:rPr>
              <w:t>(i.e. distanță geografică mai mică între punctul de producție</w:t>
            </w:r>
            <w:r>
              <w:rPr>
                <w:rFonts w:ascii="Trebuchet MS" w:hAnsi="Trebuchet MS"/>
                <w:b/>
              </w:rPr>
              <w:t xml:space="preserve"> </w:t>
            </w:r>
            <w:r w:rsidRPr="00B84613">
              <w:rPr>
                <w:rFonts w:ascii="Trebuchet MS" w:hAnsi="Trebuchet MS"/>
                <w:b/>
              </w:rPr>
              <w:t>și punctul de vânzare)</w:t>
            </w:r>
            <w:r>
              <w:rPr>
                <w:rFonts w:ascii="Trebuchet MS" w:hAnsi="Trebuchet MS"/>
                <w:b/>
              </w:rPr>
              <w:t xml:space="preserve"> </w:t>
            </w:r>
          </w:p>
          <w:p w14:paraId="70225B44" w14:textId="0DBFD21F" w:rsidR="00F9265F" w:rsidRDefault="00F9265F" w:rsidP="00F9265F">
            <w:pPr>
              <w:pStyle w:val="NoSpacing"/>
              <w:tabs>
                <w:tab w:val="left" w:pos="0"/>
                <w:tab w:val="left" w:pos="709"/>
                <w:tab w:val="left" w:pos="990"/>
                <w:tab w:val="left" w:pos="1418"/>
                <w:tab w:val="left" w:pos="2127"/>
                <w:tab w:val="left" w:pos="4536"/>
              </w:tabs>
              <w:spacing w:after="120" w:line="276" w:lineRule="auto"/>
              <w:jc w:val="right"/>
              <w:rPr>
                <w:rFonts w:cstheme="minorHAnsi"/>
                <w:b/>
                <w:sz w:val="24"/>
                <w:szCs w:val="24"/>
              </w:rPr>
            </w:pPr>
            <w:r>
              <w:rPr>
                <w:rFonts w:cstheme="minorHAnsi"/>
                <w:b/>
                <w:sz w:val="24"/>
                <w:szCs w:val="24"/>
              </w:rPr>
              <w:t xml:space="preserve">(Maxim </w:t>
            </w:r>
            <w:r w:rsidR="0057723E">
              <w:rPr>
                <w:rFonts w:cstheme="minorHAnsi"/>
                <w:b/>
                <w:sz w:val="24"/>
                <w:szCs w:val="24"/>
              </w:rPr>
              <w:t>2</w:t>
            </w:r>
            <w:r>
              <w:rPr>
                <w:rFonts w:cstheme="minorHAnsi"/>
                <w:b/>
                <w:sz w:val="24"/>
                <w:szCs w:val="24"/>
              </w:rPr>
              <w:t>0 puncte)</w:t>
            </w:r>
          </w:p>
          <w:p w14:paraId="446F5006" w14:textId="1D31670E" w:rsidR="00F9265F" w:rsidRDefault="00F9265F" w:rsidP="00F9265F">
            <w:pPr>
              <w:pStyle w:val="NoSpacing"/>
              <w:tabs>
                <w:tab w:val="left" w:pos="0"/>
                <w:tab w:val="left" w:pos="709"/>
                <w:tab w:val="left" w:pos="990"/>
                <w:tab w:val="left" w:pos="1418"/>
                <w:tab w:val="left" w:pos="2127"/>
                <w:tab w:val="left" w:pos="4536"/>
              </w:tabs>
              <w:spacing w:after="120" w:line="276" w:lineRule="auto"/>
              <w:jc w:val="both"/>
            </w:pPr>
            <w:r>
              <w:t xml:space="preserve">Distanţa dintre exploatația de origine a produsului/produselor și punctul de comercializare se încadrează între: a) 0-50 km </w:t>
            </w:r>
            <w:r w:rsidRPr="00F9265F">
              <w:rPr>
                <w:b/>
                <w:bCs/>
              </w:rPr>
              <w:t>(</w:t>
            </w:r>
            <w:r w:rsidR="0057723E">
              <w:rPr>
                <w:rFonts w:cstheme="minorHAnsi"/>
                <w:b/>
                <w:sz w:val="24"/>
                <w:szCs w:val="24"/>
              </w:rPr>
              <w:t>2</w:t>
            </w:r>
            <w:r>
              <w:rPr>
                <w:rFonts w:cstheme="minorHAnsi"/>
                <w:b/>
                <w:sz w:val="24"/>
                <w:szCs w:val="24"/>
              </w:rPr>
              <w:t>0 puncte)</w:t>
            </w:r>
            <w:r>
              <w:t xml:space="preserve"> </w:t>
            </w:r>
          </w:p>
          <w:p w14:paraId="17DA3EA6" w14:textId="6036A46B" w:rsidR="00F9265F" w:rsidRDefault="00F9265F" w:rsidP="00F9265F">
            <w:pPr>
              <w:pStyle w:val="NoSpacing"/>
              <w:tabs>
                <w:tab w:val="left" w:pos="0"/>
                <w:tab w:val="left" w:pos="709"/>
                <w:tab w:val="left" w:pos="990"/>
                <w:tab w:val="left" w:pos="1418"/>
                <w:tab w:val="left" w:pos="2127"/>
                <w:tab w:val="left" w:pos="4536"/>
              </w:tabs>
              <w:spacing w:after="120" w:line="276" w:lineRule="auto"/>
              <w:jc w:val="both"/>
              <w:rPr>
                <w:rFonts w:cstheme="minorHAnsi"/>
                <w:b/>
                <w:sz w:val="24"/>
                <w:szCs w:val="24"/>
              </w:rPr>
            </w:pPr>
            <w:r>
              <w:t xml:space="preserve">b)&gt;50-75 km </w:t>
            </w:r>
            <w:r w:rsidRPr="00F9265F">
              <w:rPr>
                <w:b/>
                <w:bCs/>
              </w:rPr>
              <w:t>(</w:t>
            </w:r>
            <w:r w:rsidR="0057723E">
              <w:rPr>
                <w:rFonts w:cstheme="minorHAnsi"/>
                <w:b/>
                <w:sz w:val="24"/>
                <w:szCs w:val="24"/>
              </w:rPr>
              <w:t>10</w:t>
            </w:r>
            <w:r>
              <w:rPr>
                <w:rFonts w:cstheme="minorHAnsi"/>
                <w:b/>
                <w:sz w:val="24"/>
                <w:szCs w:val="24"/>
              </w:rPr>
              <w:t xml:space="preserve"> puncte)</w:t>
            </w:r>
          </w:p>
          <w:p w14:paraId="636AE29F" w14:textId="77777777" w:rsidR="005D5455" w:rsidRDefault="00F9265F" w:rsidP="00F9265F">
            <w:pPr>
              <w:pStyle w:val="NoSpacing"/>
              <w:tabs>
                <w:tab w:val="left" w:pos="0"/>
                <w:tab w:val="left" w:pos="709"/>
                <w:tab w:val="left" w:pos="990"/>
                <w:tab w:val="left" w:pos="1418"/>
                <w:tab w:val="left" w:pos="2127"/>
                <w:tab w:val="left" w:pos="4536"/>
              </w:tabs>
              <w:spacing w:after="120" w:line="276" w:lineRule="auto"/>
              <w:jc w:val="both"/>
            </w:pPr>
            <w:r w:rsidRPr="00940A4D">
              <w:rPr>
                <w:rFonts w:ascii="Calibri" w:hAnsi="Calibri" w:cstheme="minorHAnsi"/>
                <w:b/>
                <w:bCs/>
                <w:sz w:val="24"/>
                <w:szCs w:val="24"/>
              </w:rPr>
              <w:t>DOCUMENTE VERIFICATE</w:t>
            </w:r>
            <w:r>
              <w:rPr>
                <w:rFonts w:ascii="Calibri" w:hAnsi="Calibri" w:cstheme="minorHAnsi"/>
                <w:b/>
                <w:bCs/>
                <w:sz w:val="24"/>
                <w:szCs w:val="24"/>
              </w:rPr>
              <w:t xml:space="preserve">: </w:t>
            </w:r>
            <w:r w:rsidR="005D5455">
              <w:t xml:space="preserve">Studiu/Plan de Marketing, </w:t>
            </w:r>
          </w:p>
          <w:p w14:paraId="49C9AA5B" w14:textId="77777777" w:rsidR="00F9265F" w:rsidRDefault="005D5455" w:rsidP="00F9265F">
            <w:pPr>
              <w:pStyle w:val="NoSpacing"/>
              <w:tabs>
                <w:tab w:val="left" w:pos="0"/>
                <w:tab w:val="left" w:pos="709"/>
                <w:tab w:val="left" w:pos="990"/>
                <w:tab w:val="left" w:pos="1418"/>
                <w:tab w:val="left" w:pos="2127"/>
                <w:tab w:val="left" w:pos="4536"/>
              </w:tabs>
              <w:spacing w:after="120" w:line="276" w:lineRule="auto"/>
              <w:jc w:val="both"/>
            </w:pPr>
            <w:r>
              <w:t xml:space="preserve">                                                    Acord de Cooperare</w:t>
            </w:r>
          </w:p>
          <w:p w14:paraId="035850BA" w14:textId="5341F158" w:rsidR="005D5455" w:rsidRPr="005D5455" w:rsidRDefault="005D5455" w:rsidP="00F9265F">
            <w:pPr>
              <w:pStyle w:val="NoSpacing"/>
              <w:tabs>
                <w:tab w:val="left" w:pos="0"/>
                <w:tab w:val="left" w:pos="709"/>
                <w:tab w:val="left" w:pos="990"/>
                <w:tab w:val="left" w:pos="1418"/>
                <w:tab w:val="left" w:pos="2127"/>
                <w:tab w:val="left" w:pos="4536"/>
              </w:tabs>
              <w:spacing w:after="120" w:line="276" w:lineRule="auto"/>
              <w:jc w:val="both"/>
              <w:rPr>
                <w:rFonts w:cstheme="minorHAnsi"/>
                <w:b/>
                <w:i/>
                <w:iCs/>
                <w:sz w:val="24"/>
                <w:szCs w:val="24"/>
                <w:lang w:val="ro-RO"/>
              </w:rPr>
            </w:pPr>
            <w:r w:rsidRPr="005D5455">
              <w:rPr>
                <w:i/>
                <w:iCs/>
              </w:rPr>
              <w:t xml:space="preserve">Distanța dintre exploatația de origine a produsului/produselor și punctul de comercializare se calculează prin intermediul GPS. Se va avea în vedere distanța rutieră cea mai scurtă. Dovada încadrării în limitele de km menționate anterior nu este necesară. Distanța va fi verificată de AFIR. Solicitantul trebuie să se asigure înainte de depunerea proiectului că se încadrează în limitele de mai sus și să menționeze în proiect distanța maximă dintre exploatația de origine a produsului/produselor și punctul de comercializare. </w:t>
            </w:r>
          </w:p>
        </w:tc>
      </w:tr>
    </w:tbl>
    <w:bookmarkEnd w:id="1"/>
    <w:p w14:paraId="4C3A9354" w14:textId="3045C914" w:rsidR="000B0C14" w:rsidRDefault="000B0C14" w:rsidP="009378F2">
      <w:pPr>
        <w:pStyle w:val="Default"/>
        <w:tabs>
          <w:tab w:val="left" w:pos="-426"/>
          <w:tab w:val="left" w:pos="990"/>
        </w:tabs>
        <w:spacing w:after="120" w:line="276" w:lineRule="auto"/>
        <w:ind w:left="-426" w:right="-426"/>
        <w:jc w:val="both"/>
        <w:rPr>
          <w:rFonts w:asciiTheme="minorHAnsi" w:hAnsiTheme="minorHAnsi" w:cstheme="minorHAnsi"/>
          <w:b/>
          <w:color w:val="auto"/>
          <w:lang w:val="ro-RO"/>
        </w:rPr>
      </w:pPr>
      <w:r w:rsidRPr="00975B21">
        <w:rPr>
          <w:rFonts w:asciiTheme="minorHAnsi" w:hAnsiTheme="minorHAnsi" w:cstheme="minorHAnsi"/>
          <w:b/>
          <w:color w:val="auto"/>
          <w:lang w:val="ro-RO"/>
        </w:rPr>
        <w:t>Pentru Măsur</w:t>
      </w:r>
      <w:r w:rsidR="00BC52B5">
        <w:rPr>
          <w:rFonts w:asciiTheme="minorHAnsi" w:hAnsiTheme="minorHAnsi" w:cstheme="minorHAnsi"/>
          <w:b/>
          <w:color w:val="auto"/>
          <w:lang w:val="ro-RO"/>
        </w:rPr>
        <w:t>a M9</w:t>
      </w:r>
      <w:r w:rsidRPr="00975B21">
        <w:rPr>
          <w:rFonts w:asciiTheme="minorHAnsi" w:hAnsiTheme="minorHAnsi" w:cstheme="minorHAnsi"/>
          <w:b/>
          <w:color w:val="auto"/>
          <w:lang w:val="ro-RO"/>
        </w:rPr>
        <w:t xml:space="preserve">/3A, pragul </w:t>
      </w:r>
      <w:r w:rsidRPr="00C22BA9">
        <w:rPr>
          <w:rFonts w:asciiTheme="minorHAnsi" w:hAnsiTheme="minorHAnsi" w:cstheme="minorHAnsi"/>
          <w:b/>
          <w:color w:val="auto"/>
          <w:lang w:val="ro-RO"/>
        </w:rPr>
        <w:t xml:space="preserve">minim este de </w:t>
      </w:r>
      <w:r w:rsidR="00F9265F">
        <w:rPr>
          <w:rFonts w:asciiTheme="minorHAnsi" w:hAnsiTheme="minorHAnsi" w:cstheme="minorHAnsi"/>
          <w:b/>
          <w:color w:val="auto"/>
          <w:lang w:val="ro-RO"/>
        </w:rPr>
        <w:t>2</w:t>
      </w:r>
      <w:r w:rsidRPr="00C22BA9">
        <w:rPr>
          <w:rFonts w:asciiTheme="minorHAnsi" w:hAnsiTheme="minorHAnsi" w:cstheme="minorHAnsi"/>
          <w:b/>
          <w:color w:val="auto"/>
          <w:lang w:val="ro-RO"/>
        </w:rPr>
        <w:t>0 de puncte și reprezintă pragul sub care niciun proiect nu poate intra la finanţare.</w:t>
      </w:r>
    </w:p>
    <w:p w14:paraId="7E32CF09" w14:textId="77777777" w:rsidR="00C22BA9" w:rsidRPr="001B33C0" w:rsidRDefault="00C22BA9" w:rsidP="000B0C14">
      <w:pPr>
        <w:pStyle w:val="Default"/>
        <w:tabs>
          <w:tab w:val="left" w:pos="0"/>
          <w:tab w:val="left" w:pos="990"/>
        </w:tabs>
        <w:spacing w:after="120" w:line="276" w:lineRule="auto"/>
        <w:rPr>
          <w:rFonts w:asciiTheme="minorHAnsi" w:hAnsiTheme="minorHAnsi" w:cstheme="minorHAnsi"/>
          <w:b/>
          <w:bCs/>
          <w:color w:val="auto"/>
          <w:lang w:val="ro-RO"/>
        </w:rPr>
      </w:pPr>
    </w:p>
    <w:p w14:paraId="7E3D7E15" w14:textId="77777777" w:rsidR="000B0C14" w:rsidRPr="001B33C0" w:rsidRDefault="000B0C14" w:rsidP="000B0C14">
      <w:pPr>
        <w:pStyle w:val="Default"/>
        <w:tabs>
          <w:tab w:val="left" w:pos="0"/>
          <w:tab w:val="left" w:pos="990"/>
        </w:tabs>
        <w:spacing w:after="120" w:line="276" w:lineRule="auto"/>
        <w:rPr>
          <w:rFonts w:asciiTheme="minorHAnsi" w:hAnsiTheme="minorHAnsi" w:cstheme="minorHAnsi"/>
          <w:color w:val="auto"/>
          <w:lang w:val="ro-RO"/>
        </w:rPr>
      </w:pPr>
      <w:r w:rsidRPr="001B33C0">
        <w:rPr>
          <w:rFonts w:asciiTheme="minorHAnsi" w:hAnsiTheme="minorHAnsi" w:cstheme="minorHAnsi"/>
          <w:b/>
          <w:bCs/>
          <w:color w:val="auto"/>
          <w:lang w:val="ro-RO"/>
        </w:rPr>
        <w:t xml:space="preserve">CRITERII PENTRU DEPARTAJAREA PROIECTELOR CU PUNCTAJ EGAL: </w:t>
      </w:r>
    </w:p>
    <w:p w14:paraId="36815B45" w14:textId="77777777" w:rsidR="00BC52B5" w:rsidRPr="00BC52B5" w:rsidRDefault="00BC52B5" w:rsidP="00BC52B5">
      <w:pPr>
        <w:tabs>
          <w:tab w:val="left" w:pos="0"/>
          <w:tab w:val="left" w:pos="990"/>
        </w:tabs>
        <w:overflowPunct w:val="0"/>
        <w:autoSpaceDE w:val="0"/>
        <w:autoSpaceDN w:val="0"/>
        <w:adjustRightInd w:val="0"/>
        <w:spacing w:after="120" w:line="276" w:lineRule="auto"/>
        <w:textAlignment w:val="baseline"/>
        <w:rPr>
          <w:rFonts w:asciiTheme="minorHAnsi" w:hAnsiTheme="minorHAnsi" w:cstheme="minorHAnsi"/>
          <w:sz w:val="24"/>
          <w:szCs w:val="24"/>
        </w:rPr>
      </w:pPr>
      <w:r w:rsidRPr="00BC52B5">
        <w:rPr>
          <w:rFonts w:asciiTheme="minorHAnsi" w:hAnsiTheme="minorHAnsi" w:cstheme="minorHAnsi"/>
          <w:sz w:val="24"/>
          <w:szCs w:val="24"/>
        </w:rPr>
        <w:t>Pentru proiectele care vor avea acelaşi punctaj departajarea se va face în funcţie de:</w:t>
      </w:r>
    </w:p>
    <w:p w14:paraId="1B97338B" w14:textId="77777777" w:rsidR="00BC52B5" w:rsidRPr="00BC52B5" w:rsidRDefault="00BC52B5" w:rsidP="00BC52B5">
      <w:pPr>
        <w:tabs>
          <w:tab w:val="left" w:pos="0"/>
          <w:tab w:val="left" w:pos="990"/>
        </w:tabs>
        <w:overflowPunct w:val="0"/>
        <w:autoSpaceDE w:val="0"/>
        <w:autoSpaceDN w:val="0"/>
        <w:adjustRightInd w:val="0"/>
        <w:spacing w:after="120" w:line="276" w:lineRule="auto"/>
        <w:textAlignment w:val="baseline"/>
        <w:rPr>
          <w:rFonts w:asciiTheme="minorHAnsi" w:hAnsiTheme="minorHAnsi" w:cstheme="minorHAnsi"/>
          <w:sz w:val="24"/>
          <w:szCs w:val="24"/>
        </w:rPr>
      </w:pPr>
      <w:r w:rsidRPr="00BC52B5">
        <w:rPr>
          <w:rFonts w:asciiTheme="minorHAnsi" w:hAnsiTheme="minorHAnsi" w:cstheme="minorHAnsi"/>
          <w:sz w:val="24"/>
          <w:szCs w:val="24"/>
        </w:rPr>
        <w:t>- punctajul obținut la Principiul structurii adecvate de parteneriat, pe baza obiectivului proiectului</w:t>
      </w:r>
    </w:p>
    <w:p w14:paraId="5FF8D68F" w14:textId="12A12E4C" w:rsidR="00774C20" w:rsidRPr="00975B21" w:rsidRDefault="00BC52B5" w:rsidP="00BC52B5">
      <w:pPr>
        <w:tabs>
          <w:tab w:val="left" w:pos="0"/>
          <w:tab w:val="left" w:pos="990"/>
        </w:tabs>
        <w:overflowPunct w:val="0"/>
        <w:autoSpaceDE w:val="0"/>
        <w:autoSpaceDN w:val="0"/>
        <w:adjustRightInd w:val="0"/>
        <w:spacing w:after="120" w:line="276" w:lineRule="auto"/>
        <w:textAlignment w:val="baseline"/>
        <w:rPr>
          <w:rFonts w:asciiTheme="minorHAnsi" w:hAnsiTheme="minorHAnsi" w:cstheme="minorHAnsi"/>
          <w:sz w:val="24"/>
          <w:szCs w:val="24"/>
        </w:rPr>
      </w:pPr>
      <w:r w:rsidRPr="00BC52B5">
        <w:rPr>
          <w:rFonts w:asciiTheme="minorHAnsi" w:hAnsiTheme="minorHAnsi" w:cstheme="minorHAnsi"/>
          <w:sz w:val="24"/>
          <w:szCs w:val="24"/>
        </w:rPr>
        <w:t>- punctajul obținut la Principiul reprezentativității cooperării, respectiv numărul de parteneri implicați</w:t>
      </w:r>
    </w:p>
    <w:sectPr w:rsidR="00774C20" w:rsidRPr="00975B21" w:rsidSect="00F13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multilevel"/>
    <w:tmpl w:val="F14EE410"/>
    <w:lvl w:ilvl="0">
      <w:start w:val="1"/>
      <w:numFmt w:val="decimal"/>
      <w:lvlText w:val="%1."/>
      <w:lvlJc w:val="left"/>
      <w:pPr>
        <w:tabs>
          <w:tab w:val="num" w:pos="-360"/>
        </w:tabs>
        <w:ind w:left="0" w:firstLine="0"/>
      </w:pPr>
      <w:rPr>
        <w:color w:val="000000"/>
        <w:szCs w:val="22"/>
        <w:lang w:val="ro-RO"/>
      </w:rPr>
    </w:lvl>
    <w:lvl w:ilvl="1">
      <w:numFmt w:val="bullet"/>
      <w:lvlText w:val="•"/>
      <w:lvlJc w:val="left"/>
      <w:pPr>
        <w:tabs>
          <w:tab w:val="num" w:pos="-360"/>
        </w:tabs>
        <w:ind w:left="720" w:firstLine="0"/>
      </w:pPr>
      <w:rPr>
        <w:rFonts w:ascii="Trebuchet MS" w:hAnsi="Trebuchet MS" w:cs="Trebuchet MS"/>
      </w:rPr>
    </w:lvl>
    <w:lvl w:ilvl="2">
      <w:start w:val="1"/>
      <w:numFmt w:val="bullet"/>
      <w:lvlText w:val=""/>
      <w:lvlJc w:val="left"/>
      <w:pPr>
        <w:tabs>
          <w:tab w:val="num" w:pos="-360"/>
        </w:tabs>
        <w:ind w:left="1440" w:firstLine="0"/>
      </w:pPr>
      <w:rPr>
        <w:rFonts w:ascii="Wingdings" w:hAnsi="Wingdings" w:cs="Wingdings"/>
      </w:rPr>
    </w:lvl>
    <w:lvl w:ilvl="3">
      <w:start w:val="1"/>
      <w:numFmt w:val="bullet"/>
      <w:lvlText w:val=""/>
      <w:lvlJc w:val="left"/>
      <w:pPr>
        <w:tabs>
          <w:tab w:val="num" w:pos="-360"/>
        </w:tabs>
        <w:ind w:left="2160" w:firstLine="0"/>
      </w:pPr>
      <w:rPr>
        <w:rFonts w:ascii="Symbol" w:hAnsi="Symbol" w:cs="Symbol"/>
      </w:rPr>
    </w:lvl>
    <w:lvl w:ilvl="4">
      <w:start w:val="1"/>
      <w:numFmt w:val="bullet"/>
      <w:lvlText w:val="o"/>
      <w:lvlJc w:val="left"/>
      <w:pPr>
        <w:tabs>
          <w:tab w:val="num" w:pos="-360"/>
        </w:tabs>
        <w:ind w:left="2880" w:firstLine="0"/>
      </w:pPr>
      <w:rPr>
        <w:rFonts w:ascii="Courier New" w:hAnsi="Courier New" w:cs="Courier New"/>
      </w:rPr>
    </w:lvl>
    <w:lvl w:ilvl="5">
      <w:start w:val="1"/>
      <w:numFmt w:val="bullet"/>
      <w:lvlText w:val=""/>
      <w:lvlJc w:val="left"/>
      <w:pPr>
        <w:tabs>
          <w:tab w:val="num" w:pos="-360"/>
        </w:tabs>
        <w:ind w:left="3600" w:firstLine="0"/>
      </w:pPr>
      <w:rPr>
        <w:rFonts w:ascii="Wingdings" w:hAnsi="Wingdings" w:cs="Wingdings"/>
      </w:rPr>
    </w:lvl>
    <w:lvl w:ilvl="6">
      <w:start w:val="1"/>
      <w:numFmt w:val="bullet"/>
      <w:lvlText w:val=""/>
      <w:lvlJc w:val="left"/>
      <w:pPr>
        <w:tabs>
          <w:tab w:val="num" w:pos="-360"/>
        </w:tabs>
        <w:ind w:left="4320" w:firstLine="0"/>
      </w:pPr>
      <w:rPr>
        <w:rFonts w:ascii="Symbol" w:hAnsi="Symbol" w:cs="Symbol"/>
      </w:rPr>
    </w:lvl>
    <w:lvl w:ilvl="7">
      <w:start w:val="1"/>
      <w:numFmt w:val="bullet"/>
      <w:lvlText w:val="o"/>
      <w:lvlJc w:val="left"/>
      <w:pPr>
        <w:tabs>
          <w:tab w:val="num" w:pos="-360"/>
        </w:tabs>
        <w:ind w:left="5040" w:firstLine="0"/>
      </w:pPr>
      <w:rPr>
        <w:rFonts w:ascii="Courier New" w:hAnsi="Courier New" w:cs="Courier New"/>
      </w:rPr>
    </w:lvl>
    <w:lvl w:ilvl="8">
      <w:start w:val="1"/>
      <w:numFmt w:val="bullet"/>
      <w:lvlText w:val=""/>
      <w:lvlJc w:val="left"/>
      <w:pPr>
        <w:tabs>
          <w:tab w:val="num" w:pos="-360"/>
        </w:tabs>
        <w:ind w:left="5760" w:firstLine="0"/>
      </w:pPr>
      <w:rPr>
        <w:rFonts w:ascii="Wingdings" w:hAnsi="Wingdings" w:cs="Wingdings"/>
      </w:rPr>
    </w:lvl>
  </w:abstractNum>
  <w:abstractNum w:abstractNumId="2" w15:restartNumberingAfterBreak="0">
    <w:nsid w:val="0C012C91"/>
    <w:multiLevelType w:val="hybridMultilevel"/>
    <w:tmpl w:val="43B611F0"/>
    <w:lvl w:ilvl="0" w:tplc="E86E68C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82069"/>
    <w:multiLevelType w:val="multilevel"/>
    <w:tmpl w:val="4CACD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F54522"/>
    <w:multiLevelType w:val="multilevel"/>
    <w:tmpl w:val="E35A8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209B0"/>
    <w:multiLevelType w:val="hybridMultilevel"/>
    <w:tmpl w:val="4790E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505B1"/>
    <w:multiLevelType w:val="multilevel"/>
    <w:tmpl w:val="06982F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55307FC"/>
    <w:multiLevelType w:val="multilevel"/>
    <w:tmpl w:val="F10272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063A4B"/>
    <w:multiLevelType w:val="hybridMultilevel"/>
    <w:tmpl w:val="061A5D9E"/>
    <w:lvl w:ilvl="0" w:tplc="DFE864B6">
      <w:start w:val="1"/>
      <w:numFmt w:val="lowerLetter"/>
      <w:lvlText w:val="%1)"/>
      <w:lvlJc w:val="left"/>
      <w:pPr>
        <w:ind w:left="720" w:hanging="360"/>
      </w:pPr>
      <w:rPr>
        <w:rFonts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D2055E"/>
    <w:multiLevelType w:val="hybridMultilevel"/>
    <w:tmpl w:val="384A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6716C"/>
    <w:multiLevelType w:val="hybridMultilevel"/>
    <w:tmpl w:val="34749A66"/>
    <w:lvl w:ilvl="0" w:tplc="A120B8FC">
      <w:start w:val="20"/>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63D63E5"/>
    <w:multiLevelType w:val="multilevel"/>
    <w:tmpl w:val="02CA3EC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6F67C4C"/>
    <w:multiLevelType w:val="hybridMultilevel"/>
    <w:tmpl w:val="9A60B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B073F"/>
    <w:multiLevelType w:val="hybridMultilevel"/>
    <w:tmpl w:val="34004DE6"/>
    <w:lvl w:ilvl="0" w:tplc="1E1C7678">
      <w:start w:val="1"/>
      <w:numFmt w:val="decimal"/>
      <w:lvlText w:val="%1."/>
      <w:lvlJc w:val="left"/>
      <w:pPr>
        <w:ind w:left="690" w:hanging="360"/>
      </w:pPr>
      <w:rPr>
        <w:rFonts w:eastAsia="Arial"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num w:numId="1" w16cid:durableId="826867957">
    <w:abstractNumId w:val="3"/>
  </w:num>
  <w:num w:numId="2" w16cid:durableId="150410940">
    <w:abstractNumId w:val="4"/>
  </w:num>
  <w:num w:numId="3" w16cid:durableId="1130392010">
    <w:abstractNumId w:val="2"/>
  </w:num>
  <w:num w:numId="4" w16cid:durableId="1500078891">
    <w:abstractNumId w:val="6"/>
  </w:num>
  <w:num w:numId="5" w16cid:durableId="350956320">
    <w:abstractNumId w:val="0"/>
  </w:num>
  <w:num w:numId="6" w16cid:durableId="2134597933">
    <w:abstractNumId w:val="12"/>
  </w:num>
  <w:num w:numId="7" w16cid:durableId="10492748">
    <w:abstractNumId w:val="8"/>
  </w:num>
  <w:num w:numId="8" w16cid:durableId="727534350">
    <w:abstractNumId w:val="5"/>
  </w:num>
  <w:num w:numId="9" w16cid:durableId="965233125">
    <w:abstractNumId w:val="13"/>
  </w:num>
  <w:num w:numId="10" w16cid:durableId="432433550">
    <w:abstractNumId w:val="10"/>
  </w:num>
  <w:num w:numId="11" w16cid:durableId="1642536343">
    <w:abstractNumId w:val="11"/>
  </w:num>
  <w:num w:numId="12" w16cid:durableId="1233200020">
    <w:abstractNumId w:val="7"/>
  </w:num>
  <w:num w:numId="13" w16cid:durableId="1910505911">
    <w:abstractNumId w:val="1"/>
  </w:num>
  <w:num w:numId="14" w16cid:durableId="159464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18"/>
    <w:rsid w:val="00023B63"/>
    <w:rsid w:val="00055277"/>
    <w:rsid w:val="000B0C14"/>
    <w:rsid w:val="000E131F"/>
    <w:rsid w:val="000E470D"/>
    <w:rsid w:val="00111184"/>
    <w:rsid w:val="00145CCA"/>
    <w:rsid w:val="001538F1"/>
    <w:rsid w:val="00161632"/>
    <w:rsid w:val="001662DC"/>
    <w:rsid w:val="001A3EA1"/>
    <w:rsid w:val="001B33C0"/>
    <w:rsid w:val="001B735A"/>
    <w:rsid w:val="001E431A"/>
    <w:rsid w:val="002A6D6E"/>
    <w:rsid w:val="0037172C"/>
    <w:rsid w:val="003A6662"/>
    <w:rsid w:val="003C45A5"/>
    <w:rsid w:val="003F7C3A"/>
    <w:rsid w:val="00435D5C"/>
    <w:rsid w:val="00472139"/>
    <w:rsid w:val="004C248F"/>
    <w:rsid w:val="00546518"/>
    <w:rsid w:val="0057723E"/>
    <w:rsid w:val="005D5455"/>
    <w:rsid w:val="005E463F"/>
    <w:rsid w:val="006408F6"/>
    <w:rsid w:val="006868F4"/>
    <w:rsid w:val="006919A0"/>
    <w:rsid w:val="00741477"/>
    <w:rsid w:val="007420B7"/>
    <w:rsid w:val="0076751D"/>
    <w:rsid w:val="00774C20"/>
    <w:rsid w:val="007B26EF"/>
    <w:rsid w:val="007B4181"/>
    <w:rsid w:val="007C5A40"/>
    <w:rsid w:val="007E7F73"/>
    <w:rsid w:val="00835E1A"/>
    <w:rsid w:val="00842D4D"/>
    <w:rsid w:val="009378F2"/>
    <w:rsid w:val="00940A48"/>
    <w:rsid w:val="00940A4D"/>
    <w:rsid w:val="00973E51"/>
    <w:rsid w:val="00975B21"/>
    <w:rsid w:val="009937CB"/>
    <w:rsid w:val="009A72E9"/>
    <w:rsid w:val="009C3E37"/>
    <w:rsid w:val="009E3AFC"/>
    <w:rsid w:val="00A14310"/>
    <w:rsid w:val="00A3202D"/>
    <w:rsid w:val="00A32EE5"/>
    <w:rsid w:val="00A90576"/>
    <w:rsid w:val="00AC5339"/>
    <w:rsid w:val="00B41D24"/>
    <w:rsid w:val="00BB5FE8"/>
    <w:rsid w:val="00BB7601"/>
    <w:rsid w:val="00BC52B5"/>
    <w:rsid w:val="00C13A89"/>
    <w:rsid w:val="00C22BA9"/>
    <w:rsid w:val="00CE0D85"/>
    <w:rsid w:val="00DA2917"/>
    <w:rsid w:val="00E14EF1"/>
    <w:rsid w:val="00E208E4"/>
    <w:rsid w:val="00E60D5D"/>
    <w:rsid w:val="00EB111E"/>
    <w:rsid w:val="00EE79C3"/>
    <w:rsid w:val="00F1380A"/>
    <w:rsid w:val="00F31449"/>
    <w:rsid w:val="00F860EE"/>
    <w:rsid w:val="00F926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5C28"/>
  <w15:docId w15:val="{B423FE21-AF35-49CE-8AFE-5D71B61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18"/>
    <w:pPr>
      <w:spacing w:after="0" w:line="240" w:lineRule="auto"/>
    </w:pPr>
    <w:rPr>
      <w:rFonts w:ascii="Calibri" w:eastAsia="Calibri" w:hAnsi="Calibri" w:cs="Arial"/>
      <w:sz w:val="20"/>
      <w:szCs w:val="20"/>
      <w:lang w:eastAsia="ro-RO"/>
    </w:rPr>
  </w:style>
  <w:style w:type="paragraph" w:styleId="Heading1">
    <w:name w:val="heading 1"/>
    <w:basedOn w:val="Normal"/>
    <w:link w:val="Heading1Char"/>
    <w:uiPriority w:val="9"/>
    <w:qFormat/>
    <w:rsid w:val="009E3AFC"/>
    <w:pPr>
      <w:widowControl w:val="0"/>
      <w:autoSpaceDE w:val="0"/>
      <w:autoSpaceDN w:val="0"/>
      <w:ind w:left="257"/>
      <w:jc w:val="both"/>
      <w:outlineLvl w:val="0"/>
    </w:pPr>
    <w:rPr>
      <w:rFonts w:cs="Calibr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List Paragraph111,Listă paragraf,Akapit z listą BS,Outlines a.b.c.,List_Paragraph"/>
    <w:basedOn w:val="Normal"/>
    <w:link w:val="ListParagraphChar"/>
    <w:uiPriority w:val="34"/>
    <w:qFormat/>
    <w:rsid w:val="00546518"/>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 Paragraph111 Char"/>
    <w:link w:val="ListParagraph"/>
    <w:uiPriority w:val="34"/>
    <w:qFormat/>
    <w:locked/>
    <w:rsid w:val="00546518"/>
    <w:rPr>
      <w:lang w:val="en-US"/>
    </w:rPr>
  </w:style>
  <w:style w:type="paragraph" w:styleId="BalloonText">
    <w:name w:val="Balloon Text"/>
    <w:basedOn w:val="Normal"/>
    <w:link w:val="BalloonTextChar"/>
    <w:uiPriority w:val="99"/>
    <w:semiHidden/>
    <w:unhideWhenUsed/>
    <w:rsid w:val="000B0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14"/>
    <w:rPr>
      <w:rFonts w:ascii="Segoe UI" w:eastAsia="Calibri" w:hAnsi="Segoe UI" w:cs="Segoe UI"/>
      <w:sz w:val="18"/>
      <w:szCs w:val="18"/>
      <w:lang w:eastAsia="ro-RO"/>
    </w:rPr>
  </w:style>
  <w:style w:type="paragraph" w:customStyle="1" w:styleId="Default">
    <w:name w:val="Default"/>
    <w:rsid w:val="000B0C14"/>
    <w:pPr>
      <w:autoSpaceDE w:val="0"/>
      <w:autoSpaceDN w:val="0"/>
      <w:adjustRightInd w:val="0"/>
      <w:spacing w:after="0" w:line="240" w:lineRule="auto"/>
    </w:pPr>
    <w:rPr>
      <w:rFonts w:ascii="Wingdings" w:hAnsi="Wingdings" w:cs="Wingdings"/>
      <w:color w:val="000000"/>
      <w:sz w:val="24"/>
      <w:szCs w:val="24"/>
      <w:lang w:val="en-US"/>
    </w:rPr>
  </w:style>
  <w:style w:type="paragraph" w:styleId="NoSpacing">
    <w:name w:val="No Spacing"/>
    <w:link w:val="NoSpacingChar"/>
    <w:uiPriority w:val="1"/>
    <w:qFormat/>
    <w:rsid w:val="000B0C14"/>
    <w:pPr>
      <w:spacing w:after="0" w:line="240" w:lineRule="auto"/>
    </w:pPr>
    <w:rPr>
      <w:lang w:val="en-US"/>
    </w:rPr>
  </w:style>
  <w:style w:type="character" w:customStyle="1" w:styleId="NoSpacingChar">
    <w:name w:val="No Spacing Char"/>
    <w:link w:val="NoSpacing"/>
    <w:uiPriority w:val="1"/>
    <w:locked/>
    <w:rsid w:val="000B0C14"/>
    <w:rPr>
      <w:lang w:val="en-US"/>
    </w:rPr>
  </w:style>
  <w:style w:type="paragraph" w:styleId="BodyText3">
    <w:name w:val="Body Text 3"/>
    <w:basedOn w:val="Normal"/>
    <w:link w:val="BodyText3Char"/>
    <w:rsid w:val="000B0C14"/>
    <w:pPr>
      <w:overflowPunct w:val="0"/>
      <w:autoSpaceDE w:val="0"/>
      <w:autoSpaceDN w:val="0"/>
      <w:adjustRightInd w:val="0"/>
      <w:jc w:val="center"/>
      <w:textAlignment w:val="baseline"/>
    </w:pPr>
    <w:rPr>
      <w:rFonts w:ascii="Times New Roman" w:eastAsia="Times New Roman" w:hAnsi="Times New Roman" w:cs="Times New Roman"/>
      <w:b/>
      <w:bCs/>
      <w:sz w:val="28"/>
      <w:lang w:val="fr-FR" w:eastAsia="fr-FR"/>
    </w:rPr>
  </w:style>
  <w:style w:type="character" w:customStyle="1" w:styleId="BodyText3Char">
    <w:name w:val="Body Text 3 Char"/>
    <w:basedOn w:val="DefaultParagraphFont"/>
    <w:link w:val="BodyText3"/>
    <w:rsid w:val="000B0C14"/>
    <w:rPr>
      <w:rFonts w:ascii="Times New Roman" w:eastAsia="Times New Roman" w:hAnsi="Times New Roman" w:cs="Times New Roman"/>
      <w:b/>
      <w:bCs/>
      <w:sz w:val="28"/>
      <w:szCs w:val="20"/>
      <w:lang w:val="fr-FR" w:eastAsia="fr-FR"/>
    </w:rPr>
  </w:style>
  <w:style w:type="paragraph" w:customStyle="1" w:styleId="TableParagraph">
    <w:name w:val="Table Paragraph"/>
    <w:basedOn w:val="Normal"/>
    <w:uiPriority w:val="1"/>
    <w:qFormat/>
    <w:rsid w:val="000B0C14"/>
    <w:pPr>
      <w:widowControl w:val="0"/>
      <w:autoSpaceDE w:val="0"/>
      <w:autoSpaceDN w:val="0"/>
    </w:pPr>
    <w:rPr>
      <w:rFonts w:cs="Calibri"/>
      <w:sz w:val="22"/>
      <w:szCs w:val="22"/>
      <w:lang w:eastAsia="en-US"/>
    </w:rPr>
  </w:style>
  <w:style w:type="paragraph" w:styleId="BodyText">
    <w:name w:val="Body Text"/>
    <w:basedOn w:val="Normal"/>
    <w:link w:val="BodyTextChar"/>
    <w:uiPriority w:val="99"/>
    <w:semiHidden/>
    <w:unhideWhenUsed/>
    <w:rsid w:val="000B0C14"/>
    <w:pPr>
      <w:spacing w:after="120" w:line="271" w:lineRule="auto"/>
      <w:ind w:left="3" w:right="231" w:hanging="3"/>
      <w:jc w:val="both"/>
    </w:pPr>
    <w:rPr>
      <w:rFonts w:cs="Calibri"/>
      <w:color w:val="000000"/>
      <w:sz w:val="24"/>
      <w:szCs w:val="22"/>
      <w:lang w:val="fr-FR" w:eastAsia="fr-FR"/>
    </w:rPr>
  </w:style>
  <w:style w:type="character" w:customStyle="1" w:styleId="BodyTextChar">
    <w:name w:val="Body Text Char"/>
    <w:basedOn w:val="DefaultParagraphFont"/>
    <w:link w:val="BodyText"/>
    <w:uiPriority w:val="99"/>
    <w:semiHidden/>
    <w:rsid w:val="000B0C14"/>
    <w:rPr>
      <w:rFonts w:ascii="Calibri" w:eastAsia="Calibri" w:hAnsi="Calibri" w:cs="Calibri"/>
      <w:color w:val="000000"/>
      <w:sz w:val="24"/>
      <w:lang w:val="fr-FR" w:eastAsia="fr-FR"/>
    </w:rPr>
  </w:style>
  <w:style w:type="character" w:customStyle="1" w:styleId="Heading1Char">
    <w:name w:val="Heading 1 Char"/>
    <w:basedOn w:val="DefaultParagraphFont"/>
    <w:link w:val="Heading1"/>
    <w:uiPriority w:val="9"/>
    <w:rsid w:val="009E3AFC"/>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9018</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Acer</cp:lastModifiedBy>
  <cp:revision>3</cp:revision>
  <cp:lastPrinted>2021-05-14T06:45:00Z</cp:lastPrinted>
  <dcterms:created xsi:type="dcterms:W3CDTF">2024-03-04T08:36:00Z</dcterms:created>
  <dcterms:modified xsi:type="dcterms:W3CDTF">2024-05-22T06:44:00Z</dcterms:modified>
</cp:coreProperties>
</file>