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73C" w14:textId="77777777" w:rsidR="006B683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14:paraId="08D089CB" w14:textId="77777777" w:rsidR="00C94C1A" w:rsidRPr="00C94C1A" w:rsidRDefault="00C94C1A" w:rsidP="00C94C1A">
      <w:pPr>
        <w:rPr>
          <w:lang w:eastAsia="fr-FR"/>
        </w:rPr>
      </w:pPr>
    </w:p>
    <w:p w14:paraId="4342E0ED" w14:textId="10411E94" w:rsidR="00B6437B" w:rsidRPr="00926BCA" w:rsidRDefault="00635FDB" w:rsidP="00635FDB">
      <w:pPr>
        <w:pStyle w:val="Heading1"/>
        <w:spacing w:before="0"/>
        <w:jc w:val="center"/>
        <w:rPr>
          <w:rFonts w:ascii="Trebuchet MS" w:hAnsi="Trebuchet MS"/>
          <w:bCs w:val="0"/>
          <w:sz w:val="20"/>
          <w:szCs w:val="20"/>
          <w:lang w:eastAsia="fr-FR"/>
        </w:rPr>
      </w:pPr>
      <w:r>
        <w:rPr>
          <w:rFonts w:ascii="Calibri,Bold" w:eastAsiaTheme="minorEastAsia" w:hAnsi="Calibri,Bold" w:cs="Calibri,Bold"/>
          <w:b w:val="0"/>
          <w:bCs w:val="0"/>
          <w:color w:val="auto"/>
          <w:sz w:val="24"/>
          <w:szCs w:val="24"/>
        </w:rPr>
        <w:t>M3/2B dezvoltarea fermelor și a intrepinderilor din teritoriul GAL-MVS</w:t>
      </w:r>
      <w:r w:rsidR="00DB0DC9">
        <w:rPr>
          <w:rFonts w:ascii="Calibri,Bold" w:eastAsiaTheme="minorEastAsia" w:hAnsi="Calibri,Bold" w:cs="Calibri,Bold"/>
          <w:b w:val="0"/>
          <w:bCs w:val="0"/>
          <w:color w:val="auto"/>
          <w:sz w:val="24"/>
          <w:szCs w:val="24"/>
        </w:rPr>
        <w:t>-EURI</w:t>
      </w:r>
    </w:p>
    <w:p w14:paraId="77BBB611"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77449F6F"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1EA56FD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14:paraId="4BC16BF1"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14:paraId="5656E3A7"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14:paraId="5E68551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14:paraId="6395EC09"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14:paraId="098CFF72" w14:textId="77777777"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14:paraId="01307AA8"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3BDE220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14:paraId="53CC135A" w14:textId="77777777"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14:paraId="570F3A76"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14:paraId="7E42A7BE"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14:paraId="5E2A0CEC"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r w:rsidR="00C94C1A">
        <w:rPr>
          <w:rFonts w:ascii="Trebuchet MS" w:eastAsia="Times New Roman" w:hAnsi="Trebuchet MS"/>
          <w:bCs/>
          <w:sz w:val="20"/>
          <w:szCs w:val="20"/>
          <w:lang w:eastAsia="fr-FR"/>
        </w:rPr>
        <w:t>.......................</w:t>
      </w:r>
    </w:p>
    <w:p w14:paraId="0E3E9EF7"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w:t>
      </w:r>
    </w:p>
    <w:p w14:paraId="13652C6B" w14:textId="77777777" w:rsidR="00C94C1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2B65D1AD" w14:textId="77777777" w:rsidR="00B6437B"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14:paraId="7C29944A" w14:textId="77777777" w:rsidR="00C94C1A" w:rsidRPr="00926BCA" w:rsidRDefault="00C94C1A"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622ACEC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14:paraId="1F4C41F3" w14:textId="77777777"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14:paraId="4B8AD8F3" w14:textId="77777777"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14:paraId="28B1BBAB"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5795D59"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14:paraId="5BFEEB15"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14:paraId="5D8D76F8"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14:paraId="1719E8FB"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14:paraId="580B9357"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14:paraId="4F20463F" w14:textId="77777777"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14:paraId="2433D055" w14:textId="77777777"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72CC0080" w14:textId="77777777"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14:paraId="173C3479"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14:paraId="7BB5D71A"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0A09F5C9" w14:textId="77777777"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14:paraId="3B26E4E1"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5E2762CE" w14:textId="77777777"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14:paraId="28065539"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finanţare este legat, iar documentele pe care le conţine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14:paraId="16004420"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3423FFE"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3F9DA7E0"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14:paraId="1E3E037C" w14:textId="77777777"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14:paraId="4C186DFC"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60403064" w14:textId="6468DADA"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w:t>
      </w:r>
      <w:r w:rsidR="00635FDB">
        <w:rPr>
          <w:rFonts w:ascii="Trebuchet MS" w:hAnsi="Trebuchet MS"/>
          <w:sz w:val="20"/>
          <w:szCs w:val="20"/>
        </w:rPr>
        <w:t xml:space="preserve"> MVS</w:t>
      </w:r>
      <w:r w:rsidR="00611B17">
        <w:rPr>
          <w:rFonts w:ascii="Trebuchet MS" w:hAnsi="Trebuchet MS"/>
          <w:sz w:val="20"/>
          <w:szCs w:val="20"/>
        </w:rPr>
        <w:t xml:space="preserve"> a Cererii de finanț</w:t>
      </w:r>
      <w:r w:rsidRPr="005C672D">
        <w:rPr>
          <w:rFonts w:ascii="Trebuchet MS" w:hAnsi="Trebuchet MS"/>
          <w:sz w:val="20"/>
          <w:szCs w:val="20"/>
        </w:rPr>
        <w:t>are aferentă</w:t>
      </w:r>
      <w:r w:rsidR="00611B17">
        <w:rPr>
          <w:rFonts w:ascii="Trebuchet MS" w:hAnsi="Trebuchet MS"/>
          <w:sz w:val="20"/>
          <w:szCs w:val="20"/>
        </w:rPr>
        <w:t xml:space="preserve"> Măsurii M3/</w:t>
      </w:r>
      <w:r w:rsidR="00931A9C">
        <w:rPr>
          <w:rFonts w:ascii="Trebuchet MS" w:hAnsi="Trebuchet MS"/>
          <w:sz w:val="20"/>
          <w:szCs w:val="20"/>
        </w:rPr>
        <w:t>2</w:t>
      </w:r>
      <w:r w:rsidR="00635FDB">
        <w:rPr>
          <w:rFonts w:ascii="Trebuchet MS" w:hAnsi="Trebuchet MS"/>
          <w:sz w:val="20"/>
          <w:szCs w:val="20"/>
        </w:rPr>
        <w:t>B</w:t>
      </w:r>
      <w:r w:rsidR="00DB0DC9">
        <w:rPr>
          <w:rFonts w:ascii="Trebuchet MS" w:hAnsi="Trebuchet MS"/>
          <w:sz w:val="20"/>
          <w:szCs w:val="20"/>
        </w:rPr>
        <w:t>-EURI</w:t>
      </w:r>
      <w:r w:rsidR="00611B17">
        <w:rPr>
          <w:rFonts w:ascii="Trebuchet MS" w:hAnsi="Trebuchet MS"/>
          <w:sz w:val="20"/>
          <w:szCs w:val="20"/>
        </w:rPr>
        <w:t xml:space="preserve">? </w:t>
      </w:r>
    </w:p>
    <w:p w14:paraId="198D4FFC" w14:textId="77777777"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14:paraId="5D42405A" w14:textId="77777777" w:rsidR="006B683A" w:rsidRPr="005C672D" w:rsidRDefault="006B683A" w:rsidP="006B683A">
      <w:pPr>
        <w:spacing w:after="0" w:line="240" w:lineRule="auto"/>
        <w:contextualSpacing/>
        <w:jc w:val="both"/>
        <w:rPr>
          <w:rFonts w:ascii="Trebuchet MS" w:eastAsia="Times New Roman" w:hAnsi="Trebuchet MS"/>
          <w:b/>
          <w:i/>
          <w:sz w:val="20"/>
          <w:szCs w:val="20"/>
        </w:rPr>
      </w:pPr>
    </w:p>
    <w:p w14:paraId="51AB9350" w14:textId="77777777"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14:paraId="3E3F3D01"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1B141A25" w14:textId="77777777"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14:paraId="6D3BBB8E" w14:textId="77777777"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14:paraId="279726AE"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CB3B0DB" w14:textId="77777777" w:rsidR="00B6437B" w:rsidRPr="00926BCA" w:rsidRDefault="00B6437B" w:rsidP="00B6437B">
      <w:pPr>
        <w:pStyle w:val="ListParagraph"/>
        <w:spacing w:after="0" w:line="240" w:lineRule="auto"/>
        <w:ind w:left="502"/>
        <w:jc w:val="both"/>
        <w:rPr>
          <w:rFonts w:ascii="Trebuchet MS" w:hAnsi="Trebuchet MS"/>
          <w:i/>
          <w:sz w:val="20"/>
          <w:szCs w:val="20"/>
        </w:rPr>
      </w:pPr>
    </w:p>
    <w:p w14:paraId="4494C4FC"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14:paraId="1A55C21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67042F04"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268CA8E9" w14:textId="77777777"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14:paraId="7D38C12A"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5577640"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076030D2"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Copia scanată a documentelor ataşate Cererii de finanţare este prezentată alături de forma electronică a Cererii de finanţare?</w:t>
      </w:r>
    </w:p>
    <w:p w14:paraId="103DAB47" w14:textId="77777777"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8E0851B" w14:textId="77777777" w:rsidR="00E14D9D" w:rsidRPr="00926BCA" w:rsidRDefault="00E14D9D" w:rsidP="00E14D9D">
      <w:pPr>
        <w:pStyle w:val="ListParagraph"/>
        <w:spacing w:after="0" w:line="240" w:lineRule="auto"/>
        <w:ind w:left="502"/>
        <w:jc w:val="both"/>
        <w:rPr>
          <w:rFonts w:ascii="Trebuchet MS" w:hAnsi="Trebuchet MS"/>
          <w:sz w:val="20"/>
          <w:szCs w:val="20"/>
        </w:rPr>
      </w:pPr>
    </w:p>
    <w:p w14:paraId="485F2D22" w14:textId="77777777"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14:paraId="06534068" w14:textId="77777777" w:rsidR="00E14D9D" w:rsidRPr="005C672D" w:rsidRDefault="00E14D9D" w:rsidP="00931A9C">
      <w:pPr>
        <w:spacing w:after="0" w:line="240" w:lineRule="auto"/>
        <w:ind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42DA7B18" w14:textId="77777777" w:rsidR="00E14D9D" w:rsidRPr="005C672D" w:rsidRDefault="00E14D9D" w:rsidP="00E14D9D">
      <w:pPr>
        <w:spacing w:after="0" w:line="240" w:lineRule="auto"/>
        <w:jc w:val="both"/>
        <w:rPr>
          <w:rFonts w:ascii="Trebuchet MS" w:eastAsia="Times New Roman" w:hAnsi="Trebuchet MS"/>
          <w:b/>
          <w:i/>
          <w:sz w:val="20"/>
          <w:szCs w:val="20"/>
        </w:rPr>
      </w:pPr>
    </w:p>
    <w:p w14:paraId="52B13317" w14:textId="51BE9571"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 xml:space="preserve">Valoarea finanțării nerambursabile este de maximum </w:t>
      </w:r>
      <w:r w:rsidR="00DB0DC9">
        <w:rPr>
          <w:rFonts w:ascii="Trebuchet MS" w:eastAsia="Times New Roman" w:hAnsi="Trebuchet MS"/>
          <w:sz w:val="20"/>
          <w:szCs w:val="20"/>
        </w:rPr>
        <w:t>31.714,15</w:t>
      </w:r>
      <w:r w:rsidRPr="005C672D">
        <w:rPr>
          <w:rFonts w:ascii="Trebuchet MS" w:eastAsia="Times New Roman" w:hAnsi="Trebuchet MS"/>
          <w:sz w:val="20"/>
          <w:szCs w:val="20"/>
        </w:rPr>
        <w:t xml:space="preserve"> euro?</w:t>
      </w:r>
    </w:p>
    <w:p w14:paraId="7301DE5B" w14:textId="27729D20" w:rsidR="00E14D9D" w:rsidRPr="005C672D" w:rsidRDefault="00931A9C" w:rsidP="001360EA">
      <w:pPr>
        <w:tabs>
          <w:tab w:val="left" w:pos="667"/>
        </w:tabs>
        <w:spacing w:after="0" w:line="240" w:lineRule="auto"/>
        <w:jc w:val="both"/>
        <w:rPr>
          <w:rFonts w:ascii="Trebuchet MS" w:eastAsia="Times New Roman" w:hAnsi="Trebuchet MS"/>
          <w:b/>
          <w:i/>
          <w:sz w:val="20"/>
          <w:szCs w:val="20"/>
        </w:rPr>
      </w:pPr>
      <w:r>
        <w:rPr>
          <w:rFonts w:ascii="Trebuchet MS" w:eastAsia="Times New Roman" w:hAnsi="Trebuchet MS"/>
          <w:b/>
          <w:i/>
          <w:sz w:val="20"/>
          <w:szCs w:val="20"/>
        </w:rPr>
        <w:tab/>
      </w:r>
      <w:r w:rsidR="00E14D9D" w:rsidRPr="005C672D">
        <w:rPr>
          <w:rFonts w:ascii="Trebuchet MS" w:eastAsia="Times New Roman" w:hAnsi="Trebuchet MS"/>
          <w:b/>
          <w:i/>
          <w:sz w:val="20"/>
          <w:szCs w:val="20"/>
        </w:rPr>
        <w:t>DA</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ab/>
        <w:t xml:space="preserve">    NU</w:t>
      </w:r>
      <w:r w:rsidR="00E14D9D" w:rsidRPr="005C672D">
        <w:rPr>
          <w:rFonts w:ascii="Trebuchet MS" w:hAnsi="Trebuchet MS"/>
          <w:i/>
          <w:sz w:val="20"/>
          <w:szCs w:val="20"/>
        </w:rPr>
        <w:sym w:font="Wingdings" w:char="F06F"/>
      </w:r>
      <w:r w:rsidR="00E14D9D"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14:paraId="29BC4391" w14:textId="77777777" w:rsidR="00E14D9D" w:rsidRPr="005C672D" w:rsidRDefault="00E14D9D" w:rsidP="00E14D9D">
      <w:pPr>
        <w:spacing w:after="0" w:line="240" w:lineRule="auto"/>
        <w:jc w:val="both"/>
        <w:rPr>
          <w:rFonts w:ascii="Trebuchet MS" w:eastAsia="Times New Roman" w:hAnsi="Trebuchet MS"/>
          <w:b/>
          <w:i/>
          <w:sz w:val="20"/>
          <w:szCs w:val="20"/>
        </w:rPr>
      </w:pPr>
    </w:p>
    <w:p w14:paraId="3678EAEB" w14:textId="11E8BFEE"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acoperit de </w:t>
      </w:r>
      <w:r w:rsidR="006B683A" w:rsidRPr="005C672D">
        <w:rPr>
          <w:rFonts w:ascii="Trebuchet MS" w:eastAsia="Times New Roman" w:hAnsi="Trebuchet MS"/>
          <w:sz w:val="20"/>
          <w:szCs w:val="20"/>
        </w:rPr>
        <w:t xml:space="preserve">GAL </w:t>
      </w:r>
      <w:r w:rsidR="00635FDB">
        <w:rPr>
          <w:rFonts w:ascii="Trebuchet MS" w:eastAsia="Times New Roman" w:hAnsi="Trebuchet MS"/>
          <w:sz w:val="20"/>
          <w:szCs w:val="20"/>
        </w:rPr>
        <w:t>MVS</w:t>
      </w:r>
      <w:r w:rsidRPr="005C672D">
        <w:rPr>
          <w:rFonts w:ascii="Trebuchet MS" w:eastAsia="Times New Roman" w:hAnsi="Trebuchet MS"/>
          <w:sz w:val="20"/>
          <w:szCs w:val="20"/>
        </w:rPr>
        <w:t>?</w:t>
      </w:r>
    </w:p>
    <w:p w14:paraId="57D8F9A9" w14:textId="77777777" w:rsidR="00E14D9D" w:rsidRPr="005C672D" w:rsidRDefault="00E14D9D" w:rsidP="00931A9C">
      <w:pPr>
        <w:spacing w:after="0" w:line="240" w:lineRule="auto"/>
        <w:ind w:firstLine="708"/>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14:paraId="39EE9C64" w14:textId="77777777" w:rsidR="00E14D9D" w:rsidRPr="005C672D" w:rsidRDefault="00E14D9D" w:rsidP="00E14D9D">
      <w:pPr>
        <w:spacing w:after="0" w:line="240" w:lineRule="auto"/>
        <w:jc w:val="both"/>
        <w:rPr>
          <w:rFonts w:ascii="Trebuchet MS" w:eastAsia="Times New Roman" w:hAnsi="Trebuchet MS"/>
          <w:sz w:val="20"/>
          <w:szCs w:val="20"/>
        </w:rPr>
      </w:pPr>
    </w:p>
    <w:p w14:paraId="11F2738F"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14:paraId="1D47F684"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6CC8D6F4"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6FEB46E6"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14:paraId="300BD3ED" w14:textId="77777777" w:rsidR="00E14D9D" w:rsidRPr="005C672D" w:rsidRDefault="00E14D9D" w:rsidP="00931A9C">
      <w:pPr>
        <w:pStyle w:val="ListParagraph"/>
        <w:spacing w:after="0" w:line="240" w:lineRule="auto"/>
        <w:ind w:left="0" w:firstLine="708"/>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50CDF401"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14:paraId="08169A17"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14:paraId="66222205"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46800676"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3884C53E"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588FB656" w14:textId="77777777" w:rsidR="00E14D9D" w:rsidRPr="005C672D" w:rsidRDefault="00E14D9D" w:rsidP="00931A9C">
      <w:pPr>
        <w:pStyle w:val="ListParagraph"/>
        <w:spacing w:after="0" w:line="240" w:lineRule="auto"/>
        <w:ind w:left="0" w:firstLine="708"/>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14:paraId="1C52E0C7" w14:textId="3001EBC9" w:rsidR="00E14D9D" w:rsidRDefault="00E14D9D" w:rsidP="00E14D9D">
      <w:pPr>
        <w:pStyle w:val="ListParagraph"/>
        <w:spacing w:after="0" w:line="240" w:lineRule="auto"/>
        <w:ind w:left="0"/>
        <w:jc w:val="both"/>
        <w:rPr>
          <w:rFonts w:ascii="Trebuchet MS" w:eastAsia="Times New Roman" w:hAnsi="Trebuchet MS"/>
          <w:b/>
          <w:i/>
          <w:sz w:val="20"/>
          <w:szCs w:val="20"/>
        </w:rPr>
      </w:pPr>
    </w:p>
    <w:p w14:paraId="54BF4F8A" w14:textId="77777777" w:rsidR="00B61466" w:rsidRPr="005C672D" w:rsidRDefault="00B61466" w:rsidP="00E14D9D">
      <w:pPr>
        <w:pStyle w:val="ListParagraph"/>
        <w:spacing w:after="0" w:line="240" w:lineRule="auto"/>
        <w:ind w:left="0"/>
        <w:jc w:val="both"/>
        <w:rPr>
          <w:rFonts w:ascii="Trebuchet MS" w:eastAsia="Times New Roman" w:hAnsi="Trebuchet MS"/>
          <w:b/>
          <w:i/>
          <w:sz w:val="20"/>
          <w:szCs w:val="20"/>
        </w:rPr>
      </w:pPr>
    </w:p>
    <w:p w14:paraId="3285FC79" w14:textId="77777777"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14:paraId="2A961056" w14:textId="77777777" w:rsidTr="00BA73BF">
        <w:tc>
          <w:tcPr>
            <w:tcW w:w="5395" w:type="dxa"/>
            <w:gridSpan w:val="2"/>
            <w:shd w:val="clear" w:color="auto" w:fill="auto"/>
            <w:vAlign w:val="center"/>
          </w:tcPr>
          <w:p w14:paraId="5933810D" w14:textId="77777777"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14:paraId="27EABA6C" w14:textId="77777777"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14:paraId="72FE8DE2" w14:textId="77777777"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14:paraId="47281A8B" w14:textId="77777777" w:rsidTr="00BA73BF">
        <w:tc>
          <w:tcPr>
            <w:tcW w:w="5395" w:type="dxa"/>
            <w:gridSpan w:val="2"/>
            <w:shd w:val="clear" w:color="auto" w:fill="auto"/>
            <w:vAlign w:val="center"/>
          </w:tcPr>
          <w:p w14:paraId="59FD892F" w14:textId="77777777"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14:paraId="6E84B706" w14:textId="77777777"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14:paraId="746E510B" w14:textId="77777777"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14:paraId="3232EA03" w14:textId="77777777" w:rsidTr="00BA73BF">
        <w:tc>
          <w:tcPr>
            <w:tcW w:w="5395" w:type="dxa"/>
            <w:gridSpan w:val="2"/>
            <w:shd w:val="clear" w:color="auto" w:fill="auto"/>
            <w:vAlign w:val="center"/>
          </w:tcPr>
          <w:p w14:paraId="688F1099" w14:textId="77777777"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14:paraId="537CB01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14:paraId="717B915B"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2C8442B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14:paraId="68FFA39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14:paraId="6420D723" w14:textId="77777777" w:rsidTr="00BA73BF">
        <w:tc>
          <w:tcPr>
            <w:tcW w:w="4315" w:type="dxa"/>
            <w:vMerge w:val="restart"/>
            <w:shd w:val="clear" w:color="auto" w:fill="auto"/>
            <w:vAlign w:val="center"/>
          </w:tcPr>
          <w:p w14:paraId="664843FD" w14:textId="77777777"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14:paraId="7D652503"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14:paraId="2C49D7B5"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27E4F8B9"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16268D01"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5FFC10E4"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B61466" w:rsidRPr="00926BCA" w14:paraId="415A2125" w14:textId="77777777" w:rsidTr="00BA73BF">
        <w:tc>
          <w:tcPr>
            <w:tcW w:w="4315" w:type="dxa"/>
            <w:vMerge/>
            <w:shd w:val="clear" w:color="auto" w:fill="auto"/>
            <w:vAlign w:val="center"/>
          </w:tcPr>
          <w:p w14:paraId="56FA393A" w14:textId="77777777" w:rsidR="00B61466" w:rsidRPr="00BA73BF" w:rsidRDefault="00B61466" w:rsidP="009F68C0">
            <w:pPr>
              <w:spacing w:after="0" w:line="240" w:lineRule="auto"/>
              <w:contextualSpacing/>
              <w:jc w:val="both"/>
              <w:rPr>
                <w:rFonts w:ascii="Trebuchet MS" w:eastAsia="Times New Roman" w:hAnsi="Trebuchet MS"/>
                <w:bCs/>
                <w:i/>
                <w:kern w:val="32"/>
                <w:sz w:val="20"/>
                <w:szCs w:val="20"/>
              </w:rPr>
            </w:pPr>
          </w:p>
        </w:tc>
        <w:tc>
          <w:tcPr>
            <w:tcW w:w="1080" w:type="dxa"/>
            <w:shd w:val="clear" w:color="auto" w:fill="auto"/>
            <w:vAlign w:val="center"/>
          </w:tcPr>
          <w:p w14:paraId="58724AC6"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574" w:type="dxa"/>
            <w:shd w:val="clear" w:color="auto" w:fill="auto"/>
            <w:vAlign w:val="center"/>
          </w:tcPr>
          <w:p w14:paraId="33AB6C91"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748" w:type="dxa"/>
            <w:gridSpan w:val="2"/>
            <w:shd w:val="clear" w:color="auto" w:fill="auto"/>
            <w:vAlign w:val="center"/>
          </w:tcPr>
          <w:p w14:paraId="5270B9F6"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c>
          <w:tcPr>
            <w:tcW w:w="597" w:type="dxa"/>
            <w:gridSpan w:val="2"/>
            <w:shd w:val="clear" w:color="auto" w:fill="auto"/>
            <w:vAlign w:val="center"/>
          </w:tcPr>
          <w:p w14:paraId="499AF08D" w14:textId="77777777" w:rsidR="00B61466" w:rsidRPr="00926BCA" w:rsidRDefault="00B61466" w:rsidP="009F68C0">
            <w:pPr>
              <w:spacing w:after="0" w:line="240" w:lineRule="auto"/>
              <w:contextualSpacing/>
              <w:jc w:val="both"/>
              <w:rPr>
                <w:rFonts w:ascii="Trebuchet MS" w:eastAsia="Times New Roman" w:hAnsi="Trebuchet MS"/>
                <w:sz w:val="20"/>
                <w:szCs w:val="20"/>
              </w:rPr>
            </w:pPr>
          </w:p>
        </w:tc>
        <w:tc>
          <w:tcPr>
            <w:tcW w:w="1941" w:type="dxa"/>
            <w:shd w:val="clear" w:color="auto" w:fill="auto"/>
            <w:vAlign w:val="center"/>
          </w:tcPr>
          <w:p w14:paraId="580B376C" w14:textId="77777777" w:rsidR="00B61466" w:rsidRPr="00926BCA" w:rsidRDefault="00B61466" w:rsidP="009F68C0">
            <w:pPr>
              <w:spacing w:after="0" w:line="240" w:lineRule="auto"/>
              <w:contextualSpacing/>
              <w:jc w:val="both"/>
              <w:rPr>
                <w:rFonts w:ascii="Trebuchet MS" w:eastAsia="Times New Roman" w:hAnsi="Trebuchet MS"/>
                <w:bCs/>
                <w:kern w:val="32"/>
                <w:sz w:val="20"/>
                <w:szCs w:val="20"/>
              </w:rPr>
            </w:pPr>
          </w:p>
        </w:tc>
      </w:tr>
      <w:tr w:rsidR="00E14D9D" w:rsidRPr="00926BCA" w14:paraId="17C7AF0C" w14:textId="77777777" w:rsidTr="00BA73BF">
        <w:tc>
          <w:tcPr>
            <w:tcW w:w="4315" w:type="dxa"/>
            <w:vMerge/>
            <w:shd w:val="clear" w:color="auto" w:fill="auto"/>
            <w:vAlign w:val="center"/>
          </w:tcPr>
          <w:p w14:paraId="5AEA5186"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14:paraId="6A466C8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14:paraId="2ABE51A2"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624E7E7A"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78570B39"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3E56820B"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14:paraId="62932B09" w14:textId="39B66C65" w:rsidR="00E14D9D" w:rsidRDefault="00E14D9D" w:rsidP="00BA73BF">
      <w:pPr>
        <w:spacing w:after="0" w:line="240" w:lineRule="auto"/>
        <w:jc w:val="both"/>
        <w:rPr>
          <w:rFonts w:ascii="Trebuchet MS" w:eastAsia="Times New Roman" w:hAnsi="Trebuchet MS"/>
          <w:b/>
          <w:i/>
          <w:sz w:val="20"/>
          <w:szCs w:val="20"/>
        </w:rPr>
      </w:pPr>
    </w:p>
    <w:p w14:paraId="2669445F" w14:textId="2F70B6A5" w:rsidR="00B61466" w:rsidRDefault="00B61466" w:rsidP="00BA73BF">
      <w:pPr>
        <w:spacing w:after="0" w:line="240" w:lineRule="auto"/>
        <w:jc w:val="both"/>
        <w:rPr>
          <w:rFonts w:ascii="Trebuchet MS" w:eastAsia="Times New Roman" w:hAnsi="Trebuchet MS"/>
          <w:b/>
          <w:i/>
          <w:sz w:val="20"/>
          <w:szCs w:val="20"/>
        </w:rPr>
      </w:pPr>
    </w:p>
    <w:p w14:paraId="121BB262" w14:textId="4B97164B" w:rsidR="00B61466" w:rsidRDefault="00B61466" w:rsidP="00BA73BF">
      <w:pPr>
        <w:spacing w:after="0" w:line="240" w:lineRule="auto"/>
        <w:jc w:val="both"/>
        <w:rPr>
          <w:rFonts w:ascii="Trebuchet MS" w:eastAsia="Times New Roman" w:hAnsi="Trebuchet MS"/>
          <w:b/>
          <w:i/>
          <w:sz w:val="20"/>
          <w:szCs w:val="20"/>
        </w:rPr>
      </w:pPr>
    </w:p>
    <w:p w14:paraId="7E3F1A07" w14:textId="55D67621" w:rsidR="00B61466" w:rsidRDefault="00B61466" w:rsidP="00BA73BF">
      <w:pPr>
        <w:spacing w:after="0" w:line="240" w:lineRule="auto"/>
        <w:jc w:val="both"/>
        <w:rPr>
          <w:rFonts w:ascii="Trebuchet MS" w:eastAsia="Times New Roman" w:hAnsi="Trebuchet MS"/>
          <w:b/>
          <w:i/>
          <w:sz w:val="20"/>
          <w:szCs w:val="20"/>
        </w:rPr>
      </w:pPr>
    </w:p>
    <w:p w14:paraId="1F7EA5EF" w14:textId="58B08269" w:rsidR="00B61466" w:rsidRDefault="00B61466" w:rsidP="00BA73BF">
      <w:pPr>
        <w:spacing w:after="0" w:line="240" w:lineRule="auto"/>
        <w:jc w:val="both"/>
        <w:rPr>
          <w:rFonts w:ascii="Trebuchet MS" w:eastAsia="Times New Roman" w:hAnsi="Trebuchet MS"/>
          <w:b/>
          <w:i/>
          <w:sz w:val="20"/>
          <w:szCs w:val="20"/>
        </w:rPr>
      </w:pPr>
    </w:p>
    <w:p w14:paraId="0687E604" w14:textId="268FE233" w:rsidR="00B61466" w:rsidRDefault="00B61466" w:rsidP="00BA73BF">
      <w:pPr>
        <w:spacing w:after="0" w:line="240" w:lineRule="auto"/>
        <w:jc w:val="both"/>
        <w:rPr>
          <w:rFonts w:ascii="Trebuchet MS" w:eastAsia="Times New Roman" w:hAnsi="Trebuchet MS"/>
          <w:b/>
          <w:i/>
          <w:sz w:val="20"/>
          <w:szCs w:val="20"/>
        </w:rPr>
      </w:pPr>
    </w:p>
    <w:p w14:paraId="78E58196" w14:textId="17A94723" w:rsidR="00B61466" w:rsidRDefault="00B61466" w:rsidP="00BA73BF">
      <w:pPr>
        <w:spacing w:after="0" w:line="240" w:lineRule="auto"/>
        <w:jc w:val="both"/>
        <w:rPr>
          <w:rFonts w:ascii="Trebuchet MS" w:eastAsia="Times New Roman" w:hAnsi="Trebuchet MS"/>
          <w:b/>
          <w:i/>
          <w:sz w:val="20"/>
          <w:szCs w:val="20"/>
        </w:rPr>
      </w:pPr>
    </w:p>
    <w:p w14:paraId="541AD611" w14:textId="2493278A" w:rsidR="00B61466" w:rsidRDefault="00B61466" w:rsidP="00BA73BF">
      <w:pPr>
        <w:spacing w:after="0" w:line="240" w:lineRule="auto"/>
        <w:jc w:val="both"/>
        <w:rPr>
          <w:rFonts w:ascii="Trebuchet MS" w:eastAsia="Times New Roman" w:hAnsi="Trebuchet MS"/>
          <w:b/>
          <w:i/>
          <w:sz w:val="20"/>
          <w:szCs w:val="20"/>
        </w:rPr>
      </w:pPr>
    </w:p>
    <w:p w14:paraId="3C60990C" w14:textId="60DC38E0" w:rsidR="00B61466" w:rsidRDefault="00B61466" w:rsidP="00BA73BF">
      <w:pPr>
        <w:spacing w:after="0" w:line="240" w:lineRule="auto"/>
        <w:jc w:val="both"/>
        <w:rPr>
          <w:rFonts w:ascii="Trebuchet MS" w:eastAsia="Times New Roman" w:hAnsi="Trebuchet MS"/>
          <w:b/>
          <w:i/>
          <w:sz w:val="20"/>
          <w:szCs w:val="20"/>
        </w:rPr>
      </w:pPr>
    </w:p>
    <w:p w14:paraId="7B7EC934" w14:textId="49F9DC4E" w:rsidR="00B61466" w:rsidRDefault="00B61466" w:rsidP="00BA73BF">
      <w:pPr>
        <w:spacing w:after="0" w:line="240" w:lineRule="auto"/>
        <w:jc w:val="both"/>
        <w:rPr>
          <w:rFonts w:ascii="Trebuchet MS" w:eastAsia="Times New Roman" w:hAnsi="Trebuchet MS"/>
          <w:b/>
          <w:i/>
          <w:sz w:val="20"/>
          <w:szCs w:val="20"/>
        </w:rPr>
      </w:pPr>
    </w:p>
    <w:p w14:paraId="11858577" w14:textId="4A5DD3A3" w:rsidR="00B61466" w:rsidRDefault="00B61466" w:rsidP="00BA73BF">
      <w:pPr>
        <w:spacing w:after="0" w:line="240" w:lineRule="auto"/>
        <w:jc w:val="both"/>
        <w:rPr>
          <w:rFonts w:ascii="Trebuchet MS" w:eastAsia="Times New Roman" w:hAnsi="Trebuchet MS"/>
          <w:b/>
          <w:i/>
          <w:sz w:val="20"/>
          <w:szCs w:val="20"/>
        </w:rPr>
      </w:pPr>
    </w:p>
    <w:p w14:paraId="0C8CF0E8" w14:textId="16029BD9" w:rsidR="00B61466" w:rsidRDefault="00B61466" w:rsidP="00BA73BF">
      <w:pPr>
        <w:spacing w:after="0" w:line="240" w:lineRule="auto"/>
        <w:jc w:val="both"/>
        <w:rPr>
          <w:rFonts w:ascii="Trebuchet MS" w:eastAsia="Times New Roman" w:hAnsi="Trebuchet MS"/>
          <w:b/>
          <w:i/>
          <w:sz w:val="20"/>
          <w:szCs w:val="20"/>
        </w:rPr>
      </w:pPr>
    </w:p>
    <w:p w14:paraId="7D2183B5" w14:textId="09C6B995" w:rsidR="00B61466" w:rsidRDefault="00B61466" w:rsidP="00BA73BF">
      <w:pPr>
        <w:spacing w:after="0" w:line="240" w:lineRule="auto"/>
        <w:jc w:val="both"/>
        <w:rPr>
          <w:rFonts w:ascii="Trebuchet MS" w:eastAsia="Times New Roman" w:hAnsi="Trebuchet MS"/>
          <w:b/>
          <w:i/>
          <w:sz w:val="20"/>
          <w:szCs w:val="20"/>
        </w:rPr>
      </w:pPr>
    </w:p>
    <w:p w14:paraId="27CA424D" w14:textId="155E4E28" w:rsidR="00B61466" w:rsidRDefault="00B61466" w:rsidP="00BA73BF">
      <w:pPr>
        <w:spacing w:after="0" w:line="240" w:lineRule="auto"/>
        <w:jc w:val="both"/>
        <w:rPr>
          <w:rFonts w:ascii="Trebuchet MS" w:eastAsia="Times New Roman" w:hAnsi="Trebuchet MS"/>
          <w:b/>
          <w:i/>
          <w:sz w:val="20"/>
          <w:szCs w:val="20"/>
        </w:rPr>
      </w:pPr>
    </w:p>
    <w:p w14:paraId="5DE90143" w14:textId="4EE2520A" w:rsidR="00B61466" w:rsidRDefault="00B61466" w:rsidP="00BA73BF">
      <w:pPr>
        <w:spacing w:after="0" w:line="240" w:lineRule="auto"/>
        <w:jc w:val="both"/>
        <w:rPr>
          <w:rFonts w:ascii="Trebuchet MS" w:eastAsia="Times New Roman" w:hAnsi="Trebuchet MS"/>
          <w:b/>
          <w:i/>
          <w:sz w:val="20"/>
          <w:szCs w:val="20"/>
        </w:rPr>
      </w:pPr>
    </w:p>
    <w:p w14:paraId="5B721648" w14:textId="77777777" w:rsidR="00B61466" w:rsidRPr="00BA73BF" w:rsidRDefault="00B61466" w:rsidP="00BA73BF">
      <w:pPr>
        <w:spacing w:after="0" w:line="240" w:lineRule="auto"/>
        <w:jc w:val="both"/>
        <w:rPr>
          <w:rFonts w:ascii="Trebuchet MS" w:eastAsia="Times New Roman" w:hAnsi="Trebuchet MS"/>
          <w:b/>
          <w:i/>
          <w:sz w:val="20"/>
          <w:szCs w:val="20"/>
        </w:rPr>
      </w:pPr>
    </w:p>
    <w:p w14:paraId="42E6E3A4" w14:textId="46CB0C64" w:rsidR="00E14D9D" w:rsidRPr="00B61466" w:rsidRDefault="006B683A" w:rsidP="00B61466">
      <w:pPr>
        <w:pStyle w:val="ListParagraph"/>
        <w:numPr>
          <w:ilvl w:val="0"/>
          <w:numId w:val="11"/>
        </w:numPr>
        <w:spacing w:after="0" w:line="240" w:lineRule="auto"/>
        <w:jc w:val="both"/>
        <w:rPr>
          <w:rFonts w:ascii="Trebuchet MS" w:eastAsia="Times New Roman" w:hAnsi="Trebuchet MS"/>
          <w:b/>
          <w:sz w:val="20"/>
          <w:szCs w:val="20"/>
          <w:u w:val="single"/>
        </w:rPr>
      </w:pPr>
      <w:r w:rsidRPr="00B61466">
        <w:rPr>
          <w:rFonts w:ascii="Trebuchet MS" w:eastAsia="Times New Roman" w:hAnsi="Trebuchet MS"/>
          <w:b/>
          <w:sz w:val="20"/>
          <w:szCs w:val="20"/>
          <w:u w:val="single"/>
        </w:rPr>
        <w:t>VERIFICAREA DOCUMENTELOR ANEXATE</w:t>
      </w:r>
    </w:p>
    <w:p w14:paraId="2EB7EF95"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843"/>
        <w:gridCol w:w="992"/>
      </w:tblGrid>
      <w:tr w:rsidR="00E66A1F" w:rsidRPr="00926BCA" w14:paraId="67DA311B" w14:textId="77777777" w:rsidTr="00474157">
        <w:trPr>
          <w:tblHeader/>
        </w:trPr>
        <w:tc>
          <w:tcPr>
            <w:tcW w:w="4957" w:type="dxa"/>
            <w:vMerge w:val="restart"/>
            <w:vAlign w:val="center"/>
          </w:tcPr>
          <w:p w14:paraId="616EFB46" w14:textId="77777777"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lastRenderedPageBreak/>
              <w:t>DOCUMENTE</w:t>
            </w:r>
          </w:p>
        </w:tc>
        <w:tc>
          <w:tcPr>
            <w:tcW w:w="3402" w:type="dxa"/>
            <w:gridSpan w:val="3"/>
            <w:vAlign w:val="center"/>
          </w:tcPr>
          <w:p w14:paraId="79AA8597"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992" w:type="dxa"/>
            <w:vMerge w:val="restart"/>
            <w:vAlign w:val="center"/>
          </w:tcPr>
          <w:p w14:paraId="1DD3F7E8"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14:paraId="7C63F9A9" w14:textId="77777777" w:rsidTr="00474157">
        <w:trPr>
          <w:tblHeader/>
        </w:trPr>
        <w:tc>
          <w:tcPr>
            <w:tcW w:w="4957" w:type="dxa"/>
            <w:vMerge/>
          </w:tcPr>
          <w:p w14:paraId="389AD0FF"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14:paraId="2650879A"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14:paraId="7A6EE4ED"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843" w:type="dxa"/>
          </w:tcPr>
          <w:p w14:paraId="0B514AF7"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992" w:type="dxa"/>
            <w:vMerge/>
          </w:tcPr>
          <w:p w14:paraId="48B5AABD"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14:paraId="15920122" w14:textId="77777777" w:rsidTr="00474157">
        <w:tc>
          <w:tcPr>
            <w:tcW w:w="4957" w:type="dxa"/>
          </w:tcPr>
          <w:p w14:paraId="226DC2E8" w14:textId="77777777"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14:paraId="67DAF128" w14:textId="77777777"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14:paraId="5562722F" w14:textId="77777777" w:rsidR="003A08B1" w:rsidRDefault="003A08B1" w:rsidP="003A08B1">
            <w:pPr>
              <w:spacing w:after="0"/>
            </w:pPr>
            <w:r w:rsidRPr="00FE19C0">
              <w:rPr>
                <w:rFonts w:cs="Arial"/>
                <w:b/>
              </w:rPr>
              <w:sym w:font="Wingdings" w:char="F06F"/>
            </w:r>
          </w:p>
        </w:tc>
        <w:tc>
          <w:tcPr>
            <w:tcW w:w="1843" w:type="dxa"/>
            <w:vAlign w:val="center"/>
          </w:tcPr>
          <w:p w14:paraId="3CC34912" w14:textId="77777777" w:rsidR="003A08B1" w:rsidRDefault="00BA73BF" w:rsidP="003A08B1">
            <w:pPr>
              <w:spacing w:after="0"/>
            </w:pPr>
            <w:r>
              <w:rPr>
                <w:rFonts w:cs="Arial"/>
                <w:b/>
              </w:rPr>
              <w:t xml:space="preserve">          </w:t>
            </w:r>
            <w:r w:rsidR="003A08B1" w:rsidRPr="00FE19C0">
              <w:rPr>
                <w:rFonts w:cs="Arial"/>
                <w:b/>
              </w:rPr>
              <w:sym w:font="Wingdings" w:char="F06F"/>
            </w:r>
          </w:p>
        </w:tc>
        <w:tc>
          <w:tcPr>
            <w:tcW w:w="992" w:type="dxa"/>
            <w:vAlign w:val="center"/>
          </w:tcPr>
          <w:p w14:paraId="2AD702C5" w14:textId="77777777"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14:paraId="635D7A85" w14:textId="77777777" w:rsidTr="00474157">
        <w:tc>
          <w:tcPr>
            <w:tcW w:w="4957" w:type="dxa"/>
          </w:tcPr>
          <w:p w14:paraId="1D42265B" w14:textId="77777777"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926BCA">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0DC642F5"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0A0378F0"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2.2 Declaraţie privind veniturile realizate în Romania anul precedent depunerii proiectului, înregistrată la Administraţia Financiară (formularul 200) </w:t>
            </w:r>
          </w:p>
          <w:p w14:paraId="4243510D"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şi/sau </w:t>
            </w:r>
          </w:p>
          <w:p w14:paraId="2B892C9A"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4880D15C"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14:paraId="10EC7FDB"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992" w:type="dxa"/>
            <w:vAlign w:val="center"/>
          </w:tcPr>
          <w:p w14:paraId="5BF1A855" w14:textId="77777777" w:rsidR="003A08B1" w:rsidRDefault="003A08B1" w:rsidP="003A08B1">
            <w:pPr>
              <w:jc w:val="center"/>
            </w:pPr>
            <w:r w:rsidRPr="00822546">
              <w:rPr>
                <w:rFonts w:cs="Arial"/>
                <w:b/>
              </w:rPr>
              <w:sym w:font="Wingdings" w:char="F06F"/>
            </w:r>
          </w:p>
        </w:tc>
        <w:tc>
          <w:tcPr>
            <w:tcW w:w="567" w:type="dxa"/>
            <w:vAlign w:val="center"/>
          </w:tcPr>
          <w:p w14:paraId="60D3B26C" w14:textId="77777777" w:rsidR="003A08B1" w:rsidRDefault="003A08B1" w:rsidP="003A08B1">
            <w:pPr>
              <w:jc w:val="center"/>
            </w:pPr>
            <w:r w:rsidRPr="00FE19C0">
              <w:rPr>
                <w:rFonts w:cs="Arial"/>
                <w:b/>
              </w:rPr>
              <w:sym w:font="Wingdings" w:char="F06F"/>
            </w:r>
          </w:p>
        </w:tc>
        <w:tc>
          <w:tcPr>
            <w:tcW w:w="1843" w:type="dxa"/>
            <w:vAlign w:val="center"/>
          </w:tcPr>
          <w:p w14:paraId="3470C881" w14:textId="77777777" w:rsidR="003A08B1" w:rsidRDefault="003A08B1" w:rsidP="003A08B1">
            <w:pPr>
              <w:jc w:val="center"/>
            </w:pPr>
            <w:r w:rsidRPr="00FE19C0">
              <w:rPr>
                <w:rFonts w:cs="Arial"/>
                <w:b/>
              </w:rPr>
              <w:sym w:font="Wingdings" w:char="F06F"/>
            </w:r>
          </w:p>
        </w:tc>
        <w:tc>
          <w:tcPr>
            <w:tcW w:w="992" w:type="dxa"/>
            <w:vAlign w:val="center"/>
          </w:tcPr>
          <w:p w14:paraId="65C8CC96" w14:textId="77777777" w:rsidR="003A08B1" w:rsidRDefault="003A08B1" w:rsidP="003A08B1">
            <w:pPr>
              <w:jc w:val="center"/>
            </w:pPr>
            <w:r w:rsidRPr="00FE19C0">
              <w:rPr>
                <w:rFonts w:cs="Arial"/>
                <w:b/>
              </w:rPr>
              <w:sym w:font="Wingdings" w:char="F06F"/>
            </w:r>
          </w:p>
        </w:tc>
      </w:tr>
      <w:tr w:rsidR="0042484D" w:rsidRPr="00926BCA" w14:paraId="3826427E" w14:textId="77777777" w:rsidTr="00474157">
        <w:tc>
          <w:tcPr>
            <w:tcW w:w="4957" w:type="dxa"/>
          </w:tcPr>
          <w:p w14:paraId="14322CF7" w14:textId="77777777"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14:paraId="63F3C1BE"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195C70D7" w14:textId="77777777"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0A61A148" w14:textId="77777777" w:rsidR="003A08B1" w:rsidRPr="00926BCA" w:rsidRDefault="003A08B1" w:rsidP="003A08B1">
            <w:pPr>
              <w:spacing w:after="0" w:line="240" w:lineRule="auto"/>
              <w:contextualSpacing/>
              <w:jc w:val="both"/>
              <w:rPr>
                <w:rFonts w:ascii="Trebuchet MS" w:hAnsi="Trebuchet MS"/>
                <w:b/>
                <w:sz w:val="20"/>
                <w:szCs w:val="20"/>
              </w:rPr>
            </w:pPr>
          </w:p>
          <w:p w14:paraId="5E74EAF8" w14:textId="77777777"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14:paraId="4667258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E187CE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14:paraId="0C7D3664"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14:paraId="3A9C46E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res - judicata, de partaj, de constatare a uzucapiunii imobiliare, 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14:paraId="18593569" w14:textId="77777777" w:rsidR="003A08B1" w:rsidRPr="00926BCA" w:rsidRDefault="003A08B1" w:rsidP="003A08B1">
            <w:pPr>
              <w:spacing w:after="0" w:line="240" w:lineRule="auto"/>
              <w:ind w:left="45"/>
              <w:jc w:val="both"/>
              <w:rPr>
                <w:rFonts w:ascii="Trebuchet MS" w:hAnsi="Trebuchet MS"/>
                <w:sz w:val="20"/>
                <w:szCs w:val="20"/>
              </w:rPr>
            </w:pPr>
          </w:p>
          <w:p w14:paraId="3162ABAD"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legislaţia în vigoare, care acoperă o perioadă de cel puțin 10 ani începând cu </w:t>
            </w:r>
            <w:r w:rsidRPr="00926BCA">
              <w:rPr>
                <w:rFonts w:ascii="Trebuchet MS" w:hAnsi="Trebuchet MS"/>
                <w:sz w:val="20"/>
                <w:szCs w:val="20"/>
              </w:rPr>
              <w:lastRenderedPageBreak/>
              <w:t xml:space="preserve">anul depunerii cererii de finanţare, corespunzătoare asigurării sustenabilității investiției şi care oferă dreptul titularului de a executa lucrările de construcție prevăzute prin proiect, în copie. </w:t>
            </w:r>
          </w:p>
          <w:p w14:paraId="3160DDF8" w14:textId="77777777" w:rsidR="003A08B1" w:rsidRPr="00926BCA" w:rsidRDefault="003A08B1" w:rsidP="003A08B1">
            <w:pPr>
              <w:spacing w:after="0" w:line="240" w:lineRule="auto"/>
              <w:ind w:left="45"/>
              <w:jc w:val="both"/>
              <w:rPr>
                <w:rFonts w:ascii="Trebuchet MS" w:hAnsi="Trebuchet MS"/>
                <w:sz w:val="20"/>
                <w:szCs w:val="20"/>
              </w:rPr>
            </w:pPr>
          </w:p>
          <w:p w14:paraId="6C304FED"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14773953" w14:textId="77777777" w:rsidR="003A08B1" w:rsidRPr="00926BCA" w:rsidRDefault="003A08B1" w:rsidP="003A08B1">
            <w:pPr>
              <w:spacing w:after="0" w:line="240" w:lineRule="auto"/>
              <w:ind w:left="45"/>
              <w:jc w:val="both"/>
              <w:rPr>
                <w:rFonts w:ascii="Trebuchet MS" w:hAnsi="Trebuchet MS"/>
                <w:sz w:val="20"/>
                <w:szCs w:val="20"/>
              </w:rPr>
            </w:pPr>
          </w:p>
          <w:p w14:paraId="3CDEF34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14:paraId="5028BC1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45C5C15C" w14:textId="77777777" w:rsidR="003A08B1" w:rsidRPr="00926BCA" w:rsidRDefault="003A08B1" w:rsidP="003A08B1">
            <w:pPr>
              <w:spacing w:after="0" w:line="240" w:lineRule="auto"/>
              <w:ind w:left="45"/>
              <w:jc w:val="both"/>
              <w:rPr>
                <w:rFonts w:ascii="Trebuchet MS" w:hAnsi="Trebuchet MS"/>
                <w:sz w:val="20"/>
                <w:szCs w:val="20"/>
              </w:rPr>
            </w:pPr>
          </w:p>
          <w:p w14:paraId="4E97C6E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2FB77081" w14:textId="77777777" w:rsidR="003A08B1" w:rsidRPr="00926BCA" w:rsidRDefault="003A08B1" w:rsidP="003A08B1">
            <w:pPr>
              <w:spacing w:after="0" w:line="240" w:lineRule="auto"/>
              <w:ind w:left="45"/>
              <w:jc w:val="both"/>
              <w:rPr>
                <w:rFonts w:ascii="Trebuchet MS" w:hAnsi="Trebuchet MS"/>
                <w:sz w:val="20"/>
                <w:szCs w:val="20"/>
              </w:rPr>
            </w:pPr>
          </w:p>
          <w:p w14:paraId="2B63C8C0"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14:paraId="2E1936F5" w14:textId="77777777" w:rsidR="003A08B1" w:rsidRPr="00926BCA" w:rsidRDefault="003A08B1" w:rsidP="003A08B1">
            <w:pPr>
              <w:spacing w:after="0" w:line="240" w:lineRule="auto"/>
              <w:ind w:left="45"/>
              <w:jc w:val="both"/>
              <w:rPr>
                <w:rFonts w:ascii="Trebuchet MS" w:hAnsi="Trebuchet MS"/>
                <w:sz w:val="20"/>
                <w:szCs w:val="20"/>
              </w:rPr>
            </w:pPr>
          </w:p>
          <w:p w14:paraId="185E1A3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6D2169B4" w14:textId="77777777" w:rsidR="003A08B1" w:rsidRPr="00926BCA" w:rsidRDefault="003A08B1" w:rsidP="003A08B1">
            <w:pPr>
              <w:spacing w:after="0" w:line="240" w:lineRule="auto"/>
              <w:ind w:left="45"/>
              <w:jc w:val="both"/>
              <w:rPr>
                <w:rFonts w:ascii="Trebuchet MS" w:hAnsi="Trebuchet MS"/>
                <w:sz w:val="20"/>
                <w:szCs w:val="20"/>
              </w:rPr>
            </w:pPr>
          </w:p>
          <w:p w14:paraId="35E10C89"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926BCA">
              <w:rPr>
                <w:rFonts w:ascii="Trebuchet MS" w:hAnsi="Trebuchet MS"/>
                <w:sz w:val="20"/>
                <w:szCs w:val="20"/>
              </w:rPr>
              <w:t xml:space="preserve">: </w:t>
            </w:r>
          </w:p>
          <w:p w14:paraId="15AABE3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14:paraId="524FDA4F"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14:paraId="5C76E77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14:paraId="589B5145"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14:paraId="59899A02"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e) dreptul de folosinţă cu titlu gratuit; </w:t>
            </w:r>
          </w:p>
          <w:p w14:paraId="0EE625AE"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14:paraId="2E404DB8"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g) dreptul de închiriere/locațiune. </w:t>
            </w:r>
          </w:p>
          <w:p w14:paraId="73F24696"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Înscrisurile menționate la punctul 3.2 se vor depune respectand una dintre cele 2 condi ţii (situaţii) de mai jos:</w:t>
            </w:r>
          </w:p>
          <w:p w14:paraId="308AD1EB" w14:textId="77777777" w:rsidR="003A08B1" w:rsidRPr="00926BCA" w:rsidRDefault="003A08B1" w:rsidP="003A08B1">
            <w:pPr>
              <w:spacing w:after="0" w:line="240" w:lineRule="auto"/>
              <w:ind w:left="45"/>
              <w:jc w:val="both"/>
              <w:rPr>
                <w:rFonts w:ascii="Trebuchet MS" w:hAnsi="Trebuchet MS"/>
                <w:sz w:val="20"/>
                <w:szCs w:val="20"/>
              </w:rPr>
            </w:pPr>
          </w:p>
          <w:p w14:paraId="58A3EDBA"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23E3CBBE" w14:textId="77777777"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750C0353" w14:textId="77777777" w:rsidR="003A08B1" w:rsidRPr="00926BCA" w:rsidRDefault="003A08B1" w:rsidP="003A08B1">
            <w:pPr>
              <w:spacing w:after="0" w:line="240" w:lineRule="auto"/>
              <w:ind w:left="45"/>
              <w:jc w:val="both"/>
              <w:rPr>
                <w:rFonts w:ascii="Trebuchet MS" w:hAnsi="Trebuchet MS"/>
                <w:sz w:val="20"/>
                <w:szCs w:val="20"/>
              </w:rPr>
            </w:pPr>
          </w:p>
          <w:p w14:paraId="68E8760B" w14:textId="77777777"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14:paraId="39057D9B" w14:textId="77777777" w:rsidR="003A08B1" w:rsidRPr="00926BCA" w:rsidRDefault="003A08B1" w:rsidP="003A08B1">
            <w:pPr>
              <w:spacing w:after="0" w:line="240" w:lineRule="auto"/>
              <w:ind w:left="45"/>
              <w:jc w:val="both"/>
              <w:rPr>
                <w:rFonts w:ascii="Trebuchet MS" w:hAnsi="Trebuchet MS"/>
                <w:sz w:val="20"/>
                <w:szCs w:val="20"/>
              </w:rPr>
            </w:pPr>
          </w:p>
          <w:p w14:paraId="22B07595" w14:textId="77777777"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69B9989" w14:textId="77777777" w:rsidR="003A08B1" w:rsidRPr="00926BCA" w:rsidRDefault="003A08B1" w:rsidP="003A08B1">
            <w:pPr>
              <w:spacing w:after="0" w:line="240" w:lineRule="auto"/>
              <w:ind w:left="45"/>
              <w:jc w:val="both"/>
              <w:rPr>
                <w:rFonts w:ascii="Trebuchet MS" w:hAnsi="Trebuchet MS"/>
                <w:sz w:val="20"/>
                <w:szCs w:val="20"/>
              </w:rPr>
            </w:pPr>
          </w:p>
          <w:p w14:paraId="7A5E16C0" w14:textId="77777777"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992" w:type="dxa"/>
            <w:vAlign w:val="center"/>
          </w:tcPr>
          <w:p w14:paraId="069BB8DE" w14:textId="77777777"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14:paraId="1F0FCC88" w14:textId="77777777" w:rsidR="003A08B1" w:rsidRDefault="003A08B1" w:rsidP="003A08B1">
            <w:pPr>
              <w:jc w:val="center"/>
            </w:pPr>
            <w:r w:rsidRPr="00FE19C0">
              <w:rPr>
                <w:rFonts w:cs="Arial"/>
                <w:b/>
              </w:rPr>
              <w:sym w:font="Wingdings" w:char="F06F"/>
            </w:r>
          </w:p>
        </w:tc>
        <w:tc>
          <w:tcPr>
            <w:tcW w:w="1843" w:type="dxa"/>
            <w:vAlign w:val="center"/>
          </w:tcPr>
          <w:p w14:paraId="3C263381" w14:textId="77777777" w:rsidR="003A08B1" w:rsidRDefault="003A08B1" w:rsidP="003A08B1">
            <w:pPr>
              <w:jc w:val="center"/>
            </w:pPr>
            <w:r w:rsidRPr="00FE19C0">
              <w:rPr>
                <w:rFonts w:cs="Arial"/>
                <w:b/>
              </w:rPr>
              <w:sym w:font="Wingdings" w:char="F06F"/>
            </w:r>
          </w:p>
        </w:tc>
        <w:tc>
          <w:tcPr>
            <w:tcW w:w="992" w:type="dxa"/>
            <w:vAlign w:val="center"/>
          </w:tcPr>
          <w:p w14:paraId="2092BB40" w14:textId="77777777" w:rsidR="003A08B1" w:rsidRDefault="003A08B1" w:rsidP="003A08B1">
            <w:pPr>
              <w:jc w:val="center"/>
            </w:pPr>
            <w:r w:rsidRPr="00FE19C0">
              <w:rPr>
                <w:rFonts w:cs="Arial"/>
                <w:b/>
              </w:rPr>
              <w:sym w:font="Wingdings" w:char="F06F"/>
            </w:r>
          </w:p>
        </w:tc>
      </w:tr>
      <w:tr w:rsidR="0042484D" w:rsidRPr="00926BCA" w14:paraId="2C939D7C" w14:textId="77777777" w:rsidTr="00474157">
        <w:tc>
          <w:tcPr>
            <w:tcW w:w="4957" w:type="dxa"/>
          </w:tcPr>
          <w:p w14:paraId="2ED1B71D"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992" w:type="dxa"/>
          </w:tcPr>
          <w:p w14:paraId="3E6A971F" w14:textId="77777777" w:rsidR="003A08B1" w:rsidRDefault="003A08B1" w:rsidP="003A08B1">
            <w:pPr>
              <w:jc w:val="center"/>
            </w:pPr>
            <w:r w:rsidRPr="00C93F4B">
              <w:rPr>
                <w:rFonts w:cs="Arial"/>
                <w:b/>
              </w:rPr>
              <w:sym w:font="Wingdings" w:char="F06F"/>
            </w:r>
          </w:p>
        </w:tc>
        <w:tc>
          <w:tcPr>
            <w:tcW w:w="567" w:type="dxa"/>
          </w:tcPr>
          <w:p w14:paraId="1A3453F6" w14:textId="77777777" w:rsidR="003A08B1" w:rsidRDefault="003A08B1" w:rsidP="003A08B1">
            <w:pPr>
              <w:jc w:val="center"/>
            </w:pPr>
            <w:r w:rsidRPr="00C93F4B">
              <w:rPr>
                <w:rFonts w:cs="Arial"/>
                <w:b/>
              </w:rPr>
              <w:sym w:font="Wingdings" w:char="F06F"/>
            </w:r>
          </w:p>
        </w:tc>
        <w:tc>
          <w:tcPr>
            <w:tcW w:w="1843" w:type="dxa"/>
          </w:tcPr>
          <w:p w14:paraId="6485B3B8" w14:textId="77777777" w:rsidR="003A08B1" w:rsidRDefault="003A08B1" w:rsidP="003A08B1">
            <w:pPr>
              <w:jc w:val="center"/>
            </w:pPr>
            <w:r w:rsidRPr="00C93F4B">
              <w:rPr>
                <w:rFonts w:cs="Arial"/>
                <w:b/>
              </w:rPr>
              <w:sym w:font="Wingdings" w:char="F06F"/>
            </w:r>
          </w:p>
        </w:tc>
        <w:tc>
          <w:tcPr>
            <w:tcW w:w="992" w:type="dxa"/>
          </w:tcPr>
          <w:p w14:paraId="784C9240" w14:textId="77777777" w:rsidR="003A08B1" w:rsidRDefault="003A08B1" w:rsidP="003A08B1">
            <w:pPr>
              <w:jc w:val="center"/>
            </w:pPr>
            <w:r w:rsidRPr="00C93F4B">
              <w:rPr>
                <w:rFonts w:cs="Arial"/>
                <w:b/>
              </w:rPr>
              <w:sym w:font="Wingdings" w:char="F06F"/>
            </w:r>
          </w:p>
        </w:tc>
      </w:tr>
      <w:tr w:rsidR="0042484D" w:rsidRPr="00926BCA" w14:paraId="6030CA33" w14:textId="77777777" w:rsidTr="00474157">
        <w:tc>
          <w:tcPr>
            <w:tcW w:w="4957" w:type="dxa"/>
          </w:tcPr>
          <w:p w14:paraId="360D57D1"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926BCA">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992" w:type="dxa"/>
          </w:tcPr>
          <w:p w14:paraId="38EEC87D" w14:textId="77777777" w:rsidR="003A08B1" w:rsidRDefault="003A08B1" w:rsidP="003A08B1">
            <w:pPr>
              <w:jc w:val="center"/>
            </w:pPr>
            <w:r w:rsidRPr="007F0E85">
              <w:rPr>
                <w:rFonts w:cs="Arial"/>
                <w:b/>
              </w:rPr>
              <w:sym w:font="Wingdings" w:char="F06F"/>
            </w:r>
          </w:p>
        </w:tc>
        <w:tc>
          <w:tcPr>
            <w:tcW w:w="567" w:type="dxa"/>
          </w:tcPr>
          <w:p w14:paraId="3B8E3BE7" w14:textId="77777777" w:rsidR="003A08B1" w:rsidRDefault="003A08B1" w:rsidP="003A08B1">
            <w:pPr>
              <w:jc w:val="center"/>
            </w:pPr>
            <w:r w:rsidRPr="007F0E85">
              <w:rPr>
                <w:rFonts w:cs="Arial"/>
                <w:b/>
              </w:rPr>
              <w:sym w:font="Wingdings" w:char="F06F"/>
            </w:r>
          </w:p>
        </w:tc>
        <w:tc>
          <w:tcPr>
            <w:tcW w:w="1843" w:type="dxa"/>
          </w:tcPr>
          <w:p w14:paraId="5A9CD440" w14:textId="77777777" w:rsidR="003A08B1" w:rsidRDefault="003A08B1" w:rsidP="003A08B1">
            <w:pPr>
              <w:jc w:val="center"/>
            </w:pPr>
            <w:r w:rsidRPr="007F0E85">
              <w:rPr>
                <w:rFonts w:cs="Arial"/>
                <w:b/>
              </w:rPr>
              <w:sym w:font="Wingdings" w:char="F06F"/>
            </w:r>
          </w:p>
        </w:tc>
        <w:tc>
          <w:tcPr>
            <w:tcW w:w="992" w:type="dxa"/>
          </w:tcPr>
          <w:p w14:paraId="4D877217" w14:textId="77777777" w:rsidR="003A08B1" w:rsidRDefault="003A08B1" w:rsidP="003A08B1">
            <w:pPr>
              <w:jc w:val="center"/>
            </w:pPr>
            <w:r w:rsidRPr="007F0E85">
              <w:rPr>
                <w:rFonts w:cs="Arial"/>
                <w:b/>
              </w:rPr>
              <w:sym w:font="Wingdings" w:char="F06F"/>
            </w:r>
          </w:p>
        </w:tc>
      </w:tr>
      <w:tr w:rsidR="0042484D" w:rsidRPr="00926BCA" w14:paraId="033BDC5F" w14:textId="77777777" w:rsidTr="00474157">
        <w:tc>
          <w:tcPr>
            <w:tcW w:w="4957" w:type="dxa"/>
          </w:tcPr>
          <w:p w14:paraId="4AC9EB4E" w14:textId="77777777"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14:paraId="3F54F4F0" w14:textId="77777777" w:rsidR="003A08B1" w:rsidRDefault="003A08B1" w:rsidP="003A08B1">
            <w:pPr>
              <w:jc w:val="center"/>
            </w:pPr>
            <w:r w:rsidRPr="003D6369">
              <w:rPr>
                <w:rFonts w:cs="Arial"/>
                <w:b/>
              </w:rPr>
              <w:sym w:font="Wingdings" w:char="F06F"/>
            </w:r>
          </w:p>
        </w:tc>
        <w:tc>
          <w:tcPr>
            <w:tcW w:w="567" w:type="dxa"/>
          </w:tcPr>
          <w:p w14:paraId="394580B7" w14:textId="77777777" w:rsidR="003A08B1" w:rsidRDefault="003A08B1" w:rsidP="003A08B1">
            <w:pPr>
              <w:jc w:val="center"/>
            </w:pPr>
            <w:r w:rsidRPr="003D6369">
              <w:rPr>
                <w:rFonts w:cs="Arial"/>
                <w:b/>
              </w:rPr>
              <w:sym w:font="Wingdings" w:char="F06F"/>
            </w:r>
          </w:p>
        </w:tc>
        <w:tc>
          <w:tcPr>
            <w:tcW w:w="1843" w:type="dxa"/>
          </w:tcPr>
          <w:p w14:paraId="3A67CB0A" w14:textId="77777777" w:rsidR="003A08B1" w:rsidRDefault="003A08B1" w:rsidP="003A08B1">
            <w:pPr>
              <w:jc w:val="center"/>
            </w:pPr>
            <w:r w:rsidRPr="003D6369">
              <w:rPr>
                <w:rFonts w:cs="Arial"/>
                <w:b/>
              </w:rPr>
              <w:sym w:font="Wingdings" w:char="F06F"/>
            </w:r>
          </w:p>
        </w:tc>
        <w:tc>
          <w:tcPr>
            <w:tcW w:w="992" w:type="dxa"/>
          </w:tcPr>
          <w:p w14:paraId="3AE52150" w14:textId="77777777" w:rsidR="003A08B1" w:rsidRDefault="003A08B1" w:rsidP="003A08B1">
            <w:pPr>
              <w:jc w:val="center"/>
            </w:pPr>
            <w:r w:rsidRPr="003D6369">
              <w:rPr>
                <w:rFonts w:cs="Arial"/>
                <w:b/>
              </w:rPr>
              <w:sym w:font="Wingdings" w:char="F06F"/>
            </w:r>
          </w:p>
        </w:tc>
      </w:tr>
      <w:tr w:rsidR="003A08B1" w:rsidRPr="00926BCA" w14:paraId="3EA64441" w14:textId="77777777" w:rsidTr="00474157">
        <w:tc>
          <w:tcPr>
            <w:tcW w:w="4957" w:type="dxa"/>
          </w:tcPr>
          <w:p w14:paraId="1B8A72F3" w14:textId="240E0BF8"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b/>
                <w:sz w:val="20"/>
                <w:szCs w:val="20"/>
              </w:rPr>
              <w:t>7</w:t>
            </w:r>
            <w:r w:rsidR="003A08B1" w:rsidRPr="00614641">
              <w:rPr>
                <w:rFonts w:ascii="Trebuchet MS" w:hAnsi="Trebuchet MS"/>
                <w:b/>
                <w:sz w:val="20"/>
                <w:szCs w:val="20"/>
              </w:rPr>
              <w:t>.Documente care atesta forma de organizare a solicitantului</w:t>
            </w:r>
            <w:r w:rsidR="003A08B1" w:rsidRPr="00926BCA">
              <w:rPr>
                <w:rFonts w:ascii="Trebuchet MS" w:hAnsi="Trebuchet MS"/>
                <w:sz w:val="20"/>
                <w:szCs w:val="20"/>
              </w:rPr>
              <w:t xml:space="preserve"> . </w:t>
            </w:r>
          </w:p>
          <w:p w14:paraId="29689C23" w14:textId="46DFEB71"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sz w:val="20"/>
                <w:szCs w:val="20"/>
              </w:rPr>
              <w:t>7</w:t>
            </w:r>
            <w:r w:rsidR="003A08B1" w:rsidRPr="00926BCA">
              <w:rPr>
                <w:rFonts w:ascii="Trebuchet MS" w:hAnsi="Trebuchet MS"/>
                <w:sz w:val="20"/>
                <w:szCs w:val="20"/>
              </w:rPr>
              <w:t xml:space="preserve">.1 Hotărâre judecătorească definitivă pronunţată pe baza actului de constituire și a statutului propriu în cazul Societăţilor agricole, însoțită de Statutul Societății agricole; </w:t>
            </w:r>
          </w:p>
          <w:p w14:paraId="2D3AA59C" w14:textId="2BE548AA"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sz w:val="20"/>
                <w:szCs w:val="20"/>
              </w:rPr>
              <w:t>7</w:t>
            </w:r>
            <w:r w:rsidR="003A08B1" w:rsidRPr="00926BCA">
              <w:rPr>
                <w:rFonts w:ascii="Trebuchet MS" w:hAnsi="Trebuchet MS"/>
                <w:sz w:val="20"/>
                <w:szCs w:val="20"/>
              </w:rPr>
              <w:t>.2 Act constitutiv pentru Societatea cooperativă agricolă</w:t>
            </w:r>
          </w:p>
        </w:tc>
        <w:tc>
          <w:tcPr>
            <w:tcW w:w="992" w:type="dxa"/>
          </w:tcPr>
          <w:p w14:paraId="3DF022AB" w14:textId="77777777" w:rsidR="003A08B1" w:rsidRDefault="003A08B1" w:rsidP="003A08B1">
            <w:pPr>
              <w:jc w:val="center"/>
            </w:pPr>
            <w:r w:rsidRPr="00331A43">
              <w:rPr>
                <w:rFonts w:cs="Arial"/>
                <w:b/>
              </w:rPr>
              <w:sym w:font="Wingdings" w:char="F06F"/>
            </w:r>
          </w:p>
        </w:tc>
        <w:tc>
          <w:tcPr>
            <w:tcW w:w="567" w:type="dxa"/>
          </w:tcPr>
          <w:p w14:paraId="406EE186" w14:textId="77777777" w:rsidR="003A08B1" w:rsidRDefault="003A08B1" w:rsidP="003A08B1">
            <w:pPr>
              <w:jc w:val="center"/>
            </w:pPr>
            <w:r w:rsidRPr="00331A43">
              <w:rPr>
                <w:rFonts w:cs="Arial"/>
                <w:b/>
              </w:rPr>
              <w:sym w:font="Wingdings" w:char="F06F"/>
            </w:r>
          </w:p>
        </w:tc>
        <w:tc>
          <w:tcPr>
            <w:tcW w:w="1843" w:type="dxa"/>
          </w:tcPr>
          <w:p w14:paraId="78CE9EA1" w14:textId="77777777" w:rsidR="003A08B1" w:rsidRDefault="003A08B1" w:rsidP="003A08B1">
            <w:pPr>
              <w:jc w:val="center"/>
            </w:pPr>
            <w:r w:rsidRPr="00331A43">
              <w:rPr>
                <w:rFonts w:cs="Arial"/>
                <w:b/>
              </w:rPr>
              <w:sym w:font="Wingdings" w:char="F06F"/>
            </w:r>
          </w:p>
        </w:tc>
        <w:tc>
          <w:tcPr>
            <w:tcW w:w="992" w:type="dxa"/>
          </w:tcPr>
          <w:p w14:paraId="29A8753C" w14:textId="77777777" w:rsidR="003A08B1" w:rsidRDefault="003A08B1" w:rsidP="003A08B1">
            <w:pPr>
              <w:jc w:val="center"/>
            </w:pPr>
            <w:r w:rsidRPr="00331A43">
              <w:rPr>
                <w:rFonts w:cs="Arial"/>
                <w:b/>
              </w:rPr>
              <w:sym w:font="Wingdings" w:char="F06F"/>
            </w:r>
          </w:p>
        </w:tc>
      </w:tr>
      <w:tr w:rsidR="003A08B1" w:rsidRPr="00926BCA" w14:paraId="1CB8F627" w14:textId="77777777" w:rsidTr="00474157">
        <w:tc>
          <w:tcPr>
            <w:tcW w:w="4957" w:type="dxa"/>
          </w:tcPr>
          <w:p w14:paraId="0B955A11" w14:textId="0657B893"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b/>
                <w:sz w:val="20"/>
                <w:szCs w:val="20"/>
              </w:rPr>
              <w:lastRenderedPageBreak/>
              <w:t>8</w:t>
            </w:r>
            <w:r w:rsidR="003A08B1" w:rsidRPr="00614641">
              <w:rPr>
                <w:rFonts w:ascii="Trebuchet MS" w:hAnsi="Trebuchet MS"/>
                <w:b/>
                <w:sz w:val="20"/>
                <w:szCs w:val="20"/>
              </w:rPr>
              <w:t>. Declaraţie privind încadrarea întreprinderii în categoria intreprinderilor mici și mijlocii</w:t>
            </w:r>
            <w:r w:rsidR="003A08B1" w:rsidRPr="00926BCA">
              <w:rPr>
                <w:rFonts w:ascii="Trebuchet MS" w:hAnsi="Trebuchet MS"/>
                <w:sz w:val="20"/>
                <w:szCs w:val="20"/>
              </w:rPr>
              <w:t xml:space="preserve"> (Anexa </w:t>
            </w:r>
            <w:r>
              <w:rPr>
                <w:rFonts w:ascii="Trebuchet MS" w:hAnsi="Trebuchet MS"/>
                <w:sz w:val="20"/>
                <w:szCs w:val="20"/>
              </w:rPr>
              <w:t>6</w:t>
            </w:r>
            <w:r w:rsidR="003A08B1" w:rsidRPr="00926BCA">
              <w:rPr>
                <w:rFonts w:ascii="Trebuchet MS" w:hAnsi="Trebuchet MS"/>
                <w:sz w:val="20"/>
                <w:szCs w:val="20"/>
              </w:rPr>
              <w:t>.1 din Ghidul solicitantului). Aceasta trebuie să fie semnată de persoana autorizată să reprezinte întreprinderea</w:t>
            </w:r>
          </w:p>
        </w:tc>
        <w:tc>
          <w:tcPr>
            <w:tcW w:w="992" w:type="dxa"/>
          </w:tcPr>
          <w:p w14:paraId="7BACF997" w14:textId="77777777" w:rsidR="003A08B1" w:rsidRDefault="003A08B1" w:rsidP="003A08B1">
            <w:pPr>
              <w:jc w:val="center"/>
            </w:pPr>
            <w:r w:rsidRPr="00FD3E87">
              <w:rPr>
                <w:rFonts w:cs="Arial"/>
                <w:b/>
              </w:rPr>
              <w:sym w:font="Wingdings" w:char="F06F"/>
            </w:r>
          </w:p>
        </w:tc>
        <w:tc>
          <w:tcPr>
            <w:tcW w:w="567" w:type="dxa"/>
          </w:tcPr>
          <w:p w14:paraId="35F017A2" w14:textId="77777777" w:rsidR="003A08B1" w:rsidRDefault="003A08B1" w:rsidP="003A08B1">
            <w:pPr>
              <w:jc w:val="center"/>
            </w:pPr>
            <w:r w:rsidRPr="00FD3E87">
              <w:rPr>
                <w:rFonts w:cs="Arial"/>
                <w:b/>
              </w:rPr>
              <w:sym w:font="Wingdings" w:char="F06F"/>
            </w:r>
          </w:p>
        </w:tc>
        <w:tc>
          <w:tcPr>
            <w:tcW w:w="1843" w:type="dxa"/>
          </w:tcPr>
          <w:p w14:paraId="56C76C67" w14:textId="77777777" w:rsidR="003A08B1" w:rsidRDefault="003A08B1" w:rsidP="003A08B1">
            <w:pPr>
              <w:jc w:val="center"/>
            </w:pPr>
            <w:r w:rsidRPr="00FD3E87">
              <w:rPr>
                <w:rFonts w:cs="Arial"/>
                <w:b/>
              </w:rPr>
              <w:sym w:font="Wingdings" w:char="F06F"/>
            </w:r>
          </w:p>
        </w:tc>
        <w:tc>
          <w:tcPr>
            <w:tcW w:w="992" w:type="dxa"/>
          </w:tcPr>
          <w:p w14:paraId="3B96A15B" w14:textId="77777777" w:rsidR="003A08B1" w:rsidRDefault="003A08B1" w:rsidP="003A08B1">
            <w:pPr>
              <w:jc w:val="center"/>
            </w:pPr>
            <w:r w:rsidRPr="00FD3E87">
              <w:rPr>
                <w:rFonts w:cs="Arial"/>
                <w:b/>
              </w:rPr>
              <w:sym w:font="Wingdings" w:char="F06F"/>
            </w:r>
          </w:p>
        </w:tc>
      </w:tr>
      <w:tr w:rsidR="003A08B1" w:rsidRPr="00926BCA" w14:paraId="5AAB1843" w14:textId="77777777" w:rsidTr="00474157">
        <w:tc>
          <w:tcPr>
            <w:tcW w:w="4957" w:type="dxa"/>
          </w:tcPr>
          <w:p w14:paraId="7EC804B0" w14:textId="4AEDBACD" w:rsidR="003A08B1" w:rsidRPr="00926BCA" w:rsidRDefault="00A439E3" w:rsidP="003A08B1">
            <w:pPr>
              <w:spacing w:after="0" w:line="240" w:lineRule="auto"/>
              <w:contextualSpacing/>
              <w:jc w:val="both"/>
              <w:rPr>
                <w:rFonts w:ascii="Trebuchet MS" w:hAnsi="Trebuchet MS"/>
                <w:sz w:val="20"/>
                <w:szCs w:val="20"/>
              </w:rPr>
            </w:pPr>
            <w:r>
              <w:rPr>
                <w:rFonts w:ascii="Trebuchet MS" w:hAnsi="Trebuchet MS"/>
                <w:b/>
                <w:sz w:val="20"/>
                <w:szCs w:val="20"/>
              </w:rPr>
              <w:t>9</w:t>
            </w:r>
            <w:r w:rsidR="003A08B1" w:rsidRPr="00614641">
              <w:rPr>
                <w:rFonts w:ascii="Trebuchet MS" w:hAnsi="Trebuchet MS"/>
                <w:b/>
                <w:sz w:val="20"/>
                <w:szCs w:val="20"/>
              </w:rPr>
              <w:t>. Declaraţie pe propria răspundere a solicitantului privind respectarea regulii de cumul a ajutoarelor de minimis</w:t>
            </w:r>
            <w:r w:rsidR="003A08B1" w:rsidRPr="00926BCA">
              <w:rPr>
                <w:rFonts w:ascii="Trebuchet MS" w:hAnsi="Trebuchet MS"/>
                <w:sz w:val="20"/>
                <w:szCs w:val="20"/>
              </w:rPr>
              <w:t xml:space="preserve"> (Anexa 6.2 din Ghidul solicitantului)</w:t>
            </w:r>
          </w:p>
        </w:tc>
        <w:tc>
          <w:tcPr>
            <w:tcW w:w="992" w:type="dxa"/>
          </w:tcPr>
          <w:p w14:paraId="5A68E1ED" w14:textId="77777777" w:rsidR="003A08B1" w:rsidRDefault="003A08B1" w:rsidP="003A08B1">
            <w:pPr>
              <w:jc w:val="center"/>
            </w:pPr>
            <w:r w:rsidRPr="00D82B8F">
              <w:rPr>
                <w:rFonts w:cs="Arial"/>
                <w:b/>
              </w:rPr>
              <w:sym w:font="Wingdings" w:char="F06F"/>
            </w:r>
          </w:p>
        </w:tc>
        <w:tc>
          <w:tcPr>
            <w:tcW w:w="567" w:type="dxa"/>
          </w:tcPr>
          <w:p w14:paraId="04B02308" w14:textId="77777777" w:rsidR="003A08B1" w:rsidRDefault="003A08B1" w:rsidP="003A08B1">
            <w:pPr>
              <w:jc w:val="center"/>
            </w:pPr>
            <w:r w:rsidRPr="00D82B8F">
              <w:rPr>
                <w:rFonts w:cs="Arial"/>
                <w:b/>
              </w:rPr>
              <w:sym w:font="Wingdings" w:char="F06F"/>
            </w:r>
          </w:p>
        </w:tc>
        <w:tc>
          <w:tcPr>
            <w:tcW w:w="1843" w:type="dxa"/>
          </w:tcPr>
          <w:p w14:paraId="743CACE4" w14:textId="77777777" w:rsidR="003A08B1" w:rsidRDefault="003A08B1" w:rsidP="003A08B1">
            <w:pPr>
              <w:jc w:val="center"/>
            </w:pPr>
            <w:r w:rsidRPr="00D82B8F">
              <w:rPr>
                <w:rFonts w:cs="Arial"/>
                <w:b/>
              </w:rPr>
              <w:sym w:font="Wingdings" w:char="F06F"/>
            </w:r>
          </w:p>
        </w:tc>
        <w:tc>
          <w:tcPr>
            <w:tcW w:w="992" w:type="dxa"/>
          </w:tcPr>
          <w:p w14:paraId="56C18F80" w14:textId="77777777" w:rsidR="003A08B1" w:rsidRDefault="003A08B1" w:rsidP="003A08B1">
            <w:pPr>
              <w:jc w:val="center"/>
            </w:pPr>
            <w:r w:rsidRPr="00D82B8F">
              <w:rPr>
                <w:rFonts w:cs="Arial"/>
                <w:b/>
              </w:rPr>
              <w:sym w:font="Wingdings" w:char="F06F"/>
            </w:r>
          </w:p>
        </w:tc>
      </w:tr>
      <w:tr w:rsidR="003A08B1" w:rsidRPr="00926BCA" w14:paraId="5C4A383A" w14:textId="77777777" w:rsidTr="00474157">
        <w:tc>
          <w:tcPr>
            <w:tcW w:w="4957" w:type="dxa"/>
          </w:tcPr>
          <w:p w14:paraId="70CE985B" w14:textId="0EEAFEBB"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0</w:t>
            </w:r>
            <w:r w:rsidRPr="00614641">
              <w:rPr>
                <w:rFonts w:ascii="Trebuchet MS" w:hAnsi="Trebuchet MS"/>
                <w:b/>
                <w:sz w:val="20"/>
                <w:szCs w:val="20"/>
              </w:rPr>
              <w:t>. Declaraţie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intreprinderea, conform legii. </w:t>
            </w:r>
          </w:p>
          <w:p w14:paraId="40B7C8FB" w14:textId="77777777"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992" w:type="dxa"/>
          </w:tcPr>
          <w:p w14:paraId="65A60AA4" w14:textId="77777777" w:rsidR="003A08B1" w:rsidRDefault="003A08B1" w:rsidP="003A08B1">
            <w:pPr>
              <w:jc w:val="center"/>
            </w:pPr>
            <w:r w:rsidRPr="00D82B8F">
              <w:rPr>
                <w:rFonts w:cs="Arial"/>
                <w:b/>
              </w:rPr>
              <w:sym w:font="Wingdings" w:char="F06F"/>
            </w:r>
          </w:p>
        </w:tc>
        <w:tc>
          <w:tcPr>
            <w:tcW w:w="567" w:type="dxa"/>
          </w:tcPr>
          <w:p w14:paraId="2DF31E08" w14:textId="77777777" w:rsidR="003A08B1" w:rsidRDefault="003A08B1" w:rsidP="003A08B1">
            <w:pPr>
              <w:jc w:val="center"/>
            </w:pPr>
            <w:r w:rsidRPr="00D82B8F">
              <w:rPr>
                <w:rFonts w:cs="Arial"/>
                <w:b/>
              </w:rPr>
              <w:sym w:font="Wingdings" w:char="F06F"/>
            </w:r>
          </w:p>
        </w:tc>
        <w:tc>
          <w:tcPr>
            <w:tcW w:w="1843" w:type="dxa"/>
          </w:tcPr>
          <w:p w14:paraId="62D3D453" w14:textId="77777777" w:rsidR="003A08B1" w:rsidRDefault="003A08B1" w:rsidP="003A08B1">
            <w:pPr>
              <w:jc w:val="center"/>
            </w:pPr>
            <w:r w:rsidRPr="00D82B8F">
              <w:rPr>
                <w:rFonts w:cs="Arial"/>
                <w:b/>
              </w:rPr>
              <w:sym w:font="Wingdings" w:char="F06F"/>
            </w:r>
          </w:p>
        </w:tc>
        <w:tc>
          <w:tcPr>
            <w:tcW w:w="992" w:type="dxa"/>
          </w:tcPr>
          <w:p w14:paraId="73854F90" w14:textId="77777777" w:rsidR="003A08B1" w:rsidRDefault="003A08B1" w:rsidP="003A08B1">
            <w:pPr>
              <w:jc w:val="center"/>
            </w:pPr>
            <w:r w:rsidRPr="00D82B8F">
              <w:rPr>
                <w:rFonts w:cs="Arial"/>
                <w:b/>
              </w:rPr>
              <w:sym w:font="Wingdings" w:char="F06F"/>
            </w:r>
          </w:p>
        </w:tc>
      </w:tr>
      <w:tr w:rsidR="003A08B1" w:rsidRPr="00926BCA" w14:paraId="14A06789" w14:textId="77777777" w:rsidTr="00474157">
        <w:tc>
          <w:tcPr>
            <w:tcW w:w="4957" w:type="dxa"/>
          </w:tcPr>
          <w:p w14:paraId="265BFF16" w14:textId="386E2773"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1</w:t>
            </w:r>
            <w:r w:rsidRPr="00614641">
              <w:rPr>
                <w:rFonts w:ascii="Trebuchet MS" w:hAnsi="Trebuchet MS"/>
                <w:b/>
                <w:sz w:val="20"/>
                <w:szCs w:val="20"/>
              </w:rPr>
              <w:t>. Declaraţie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14:paraId="3255A5B1" w14:textId="77777777" w:rsidR="003A08B1" w:rsidRDefault="003A08B1" w:rsidP="003A08B1">
            <w:pPr>
              <w:jc w:val="center"/>
            </w:pPr>
            <w:r w:rsidRPr="00CA5210">
              <w:rPr>
                <w:rFonts w:cs="Arial"/>
                <w:b/>
              </w:rPr>
              <w:sym w:font="Wingdings" w:char="F06F"/>
            </w:r>
          </w:p>
        </w:tc>
        <w:tc>
          <w:tcPr>
            <w:tcW w:w="567" w:type="dxa"/>
          </w:tcPr>
          <w:p w14:paraId="1AC241B5" w14:textId="77777777" w:rsidR="003A08B1" w:rsidRDefault="003A08B1" w:rsidP="003A08B1">
            <w:pPr>
              <w:jc w:val="center"/>
            </w:pPr>
            <w:r w:rsidRPr="00CA5210">
              <w:rPr>
                <w:rFonts w:cs="Arial"/>
                <w:b/>
              </w:rPr>
              <w:sym w:font="Wingdings" w:char="F06F"/>
            </w:r>
          </w:p>
        </w:tc>
        <w:tc>
          <w:tcPr>
            <w:tcW w:w="1843" w:type="dxa"/>
          </w:tcPr>
          <w:p w14:paraId="295F7E65" w14:textId="77777777" w:rsidR="003A08B1" w:rsidRDefault="003A08B1" w:rsidP="003A08B1">
            <w:pPr>
              <w:jc w:val="center"/>
            </w:pPr>
            <w:r w:rsidRPr="00CA5210">
              <w:rPr>
                <w:rFonts w:cs="Arial"/>
                <w:b/>
              </w:rPr>
              <w:sym w:font="Wingdings" w:char="F06F"/>
            </w:r>
          </w:p>
        </w:tc>
        <w:tc>
          <w:tcPr>
            <w:tcW w:w="992" w:type="dxa"/>
          </w:tcPr>
          <w:p w14:paraId="4F80A0AA" w14:textId="77777777" w:rsidR="003A08B1" w:rsidRDefault="003A08B1" w:rsidP="003A08B1">
            <w:pPr>
              <w:jc w:val="center"/>
            </w:pPr>
            <w:r w:rsidRPr="00CA5210">
              <w:rPr>
                <w:rFonts w:cs="Arial"/>
                <w:b/>
              </w:rPr>
              <w:sym w:font="Wingdings" w:char="F06F"/>
            </w:r>
          </w:p>
        </w:tc>
      </w:tr>
      <w:tr w:rsidR="003A08B1" w:rsidRPr="00926BCA" w14:paraId="1FE08923" w14:textId="77777777" w:rsidTr="00474157">
        <w:tc>
          <w:tcPr>
            <w:tcW w:w="4957" w:type="dxa"/>
          </w:tcPr>
          <w:p w14:paraId="68B0BB13" w14:textId="253E6D2B"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2</w:t>
            </w:r>
            <w:r w:rsidRPr="00614641">
              <w:rPr>
                <w:rFonts w:ascii="Trebuchet MS" w:hAnsi="Trebuchet MS"/>
                <w:b/>
                <w:sz w:val="20"/>
                <w:szCs w:val="20"/>
              </w:rPr>
              <w:t>.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992" w:type="dxa"/>
          </w:tcPr>
          <w:p w14:paraId="5F05AC9B" w14:textId="77777777" w:rsidR="003A08B1" w:rsidRDefault="003A08B1" w:rsidP="003A08B1">
            <w:pPr>
              <w:jc w:val="center"/>
            </w:pPr>
            <w:r w:rsidRPr="00E54886">
              <w:rPr>
                <w:rFonts w:cs="Arial"/>
                <w:b/>
              </w:rPr>
              <w:sym w:font="Wingdings" w:char="F06F"/>
            </w:r>
          </w:p>
        </w:tc>
        <w:tc>
          <w:tcPr>
            <w:tcW w:w="567" w:type="dxa"/>
          </w:tcPr>
          <w:p w14:paraId="77BB94F1" w14:textId="77777777" w:rsidR="003A08B1" w:rsidRDefault="003A08B1" w:rsidP="003A08B1">
            <w:pPr>
              <w:jc w:val="center"/>
            </w:pPr>
            <w:r w:rsidRPr="00E54886">
              <w:rPr>
                <w:rFonts w:cs="Arial"/>
                <w:b/>
              </w:rPr>
              <w:sym w:font="Wingdings" w:char="F06F"/>
            </w:r>
          </w:p>
        </w:tc>
        <w:tc>
          <w:tcPr>
            <w:tcW w:w="1843" w:type="dxa"/>
          </w:tcPr>
          <w:p w14:paraId="724DCB32" w14:textId="77777777" w:rsidR="003A08B1" w:rsidRDefault="003A08B1" w:rsidP="003A08B1">
            <w:pPr>
              <w:jc w:val="center"/>
            </w:pPr>
            <w:r w:rsidRPr="00E54886">
              <w:rPr>
                <w:rFonts w:cs="Arial"/>
                <w:b/>
              </w:rPr>
              <w:sym w:font="Wingdings" w:char="F06F"/>
            </w:r>
          </w:p>
        </w:tc>
        <w:tc>
          <w:tcPr>
            <w:tcW w:w="992" w:type="dxa"/>
          </w:tcPr>
          <w:p w14:paraId="2D7941DD" w14:textId="77777777" w:rsidR="003A08B1" w:rsidRDefault="003A08B1" w:rsidP="003A08B1">
            <w:pPr>
              <w:jc w:val="center"/>
            </w:pPr>
            <w:r w:rsidRPr="00E54886">
              <w:rPr>
                <w:rFonts w:cs="Arial"/>
                <w:b/>
              </w:rPr>
              <w:sym w:font="Wingdings" w:char="F06F"/>
            </w:r>
          </w:p>
        </w:tc>
      </w:tr>
      <w:tr w:rsidR="003A08B1" w:rsidRPr="00926BCA" w14:paraId="4E937FA8" w14:textId="77777777" w:rsidTr="00474157">
        <w:tc>
          <w:tcPr>
            <w:tcW w:w="4957" w:type="dxa"/>
          </w:tcPr>
          <w:p w14:paraId="03F9D2FE" w14:textId="7404A874"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w:t>
            </w:r>
            <w:r w:rsidR="00A439E3">
              <w:rPr>
                <w:rFonts w:ascii="Trebuchet MS" w:hAnsi="Trebuchet MS"/>
                <w:b/>
                <w:sz w:val="20"/>
                <w:szCs w:val="20"/>
              </w:rPr>
              <w:t>3</w:t>
            </w:r>
            <w:r w:rsidRPr="003A08B1">
              <w:rPr>
                <w:rFonts w:ascii="Trebuchet MS" w:hAnsi="Trebuchet MS"/>
                <w:b/>
                <w:sz w:val="20"/>
                <w:szCs w:val="20"/>
              </w:rPr>
              <w:t>. Codul RO de la APIA</w:t>
            </w:r>
          </w:p>
        </w:tc>
        <w:tc>
          <w:tcPr>
            <w:tcW w:w="992" w:type="dxa"/>
          </w:tcPr>
          <w:p w14:paraId="2220147F" w14:textId="77777777" w:rsidR="003A08B1" w:rsidRDefault="003A08B1" w:rsidP="003A08B1">
            <w:pPr>
              <w:jc w:val="center"/>
            </w:pPr>
            <w:r w:rsidRPr="000A2631">
              <w:rPr>
                <w:rFonts w:cs="Arial"/>
                <w:b/>
              </w:rPr>
              <w:sym w:font="Wingdings" w:char="F06F"/>
            </w:r>
          </w:p>
        </w:tc>
        <w:tc>
          <w:tcPr>
            <w:tcW w:w="567" w:type="dxa"/>
          </w:tcPr>
          <w:p w14:paraId="43BF04C8" w14:textId="77777777" w:rsidR="003A08B1" w:rsidRDefault="003A08B1" w:rsidP="003A08B1">
            <w:pPr>
              <w:jc w:val="center"/>
            </w:pPr>
            <w:r w:rsidRPr="000A2631">
              <w:rPr>
                <w:rFonts w:cs="Arial"/>
                <w:b/>
              </w:rPr>
              <w:sym w:font="Wingdings" w:char="F06F"/>
            </w:r>
          </w:p>
        </w:tc>
        <w:tc>
          <w:tcPr>
            <w:tcW w:w="1843" w:type="dxa"/>
          </w:tcPr>
          <w:p w14:paraId="122752C9" w14:textId="77777777" w:rsidR="003A08B1" w:rsidRDefault="003A08B1" w:rsidP="003A08B1">
            <w:pPr>
              <w:jc w:val="center"/>
            </w:pPr>
            <w:r w:rsidRPr="000A2631">
              <w:rPr>
                <w:rFonts w:cs="Arial"/>
                <w:b/>
              </w:rPr>
              <w:sym w:font="Wingdings" w:char="F06F"/>
            </w:r>
          </w:p>
        </w:tc>
        <w:tc>
          <w:tcPr>
            <w:tcW w:w="992" w:type="dxa"/>
          </w:tcPr>
          <w:p w14:paraId="099FB29A" w14:textId="77777777" w:rsidR="003A08B1" w:rsidRDefault="003A08B1" w:rsidP="003A08B1">
            <w:pPr>
              <w:jc w:val="center"/>
            </w:pPr>
            <w:r w:rsidRPr="000A2631">
              <w:rPr>
                <w:rFonts w:cs="Arial"/>
                <w:b/>
              </w:rPr>
              <w:sym w:font="Wingdings" w:char="F06F"/>
            </w:r>
          </w:p>
        </w:tc>
      </w:tr>
      <w:tr w:rsidR="003A08B1" w:rsidRPr="00926BCA" w14:paraId="57704CEB" w14:textId="77777777" w:rsidTr="00474157">
        <w:tc>
          <w:tcPr>
            <w:tcW w:w="4957" w:type="dxa"/>
          </w:tcPr>
          <w:p w14:paraId="0B953556" w14:textId="54ADA2C1" w:rsidR="003A08B1" w:rsidRPr="003A08B1" w:rsidRDefault="003A08B1" w:rsidP="003A08B1">
            <w:pPr>
              <w:spacing w:after="0" w:line="240" w:lineRule="auto"/>
              <w:contextualSpacing/>
              <w:jc w:val="both"/>
              <w:rPr>
                <w:rFonts w:ascii="Trebuchet MS" w:hAnsi="Trebuchet MS"/>
                <w:b/>
                <w:sz w:val="20"/>
                <w:szCs w:val="20"/>
              </w:rPr>
            </w:pPr>
            <w:r w:rsidRPr="003A08B1">
              <w:rPr>
                <w:rFonts w:ascii="Trebuchet MS" w:hAnsi="Trebuchet MS"/>
                <w:b/>
                <w:sz w:val="20"/>
                <w:szCs w:val="20"/>
              </w:rPr>
              <w:t>1</w:t>
            </w:r>
            <w:r w:rsidR="00A439E3">
              <w:rPr>
                <w:rFonts w:ascii="Trebuchet MS" w:hAnsi="Trebuchet MS"/>
                <w:b/>
                <w:sz w:val="20"/>
                <w:szCs w:val="20"/>
              </w:rPr>
              <w:t>4</w:t>
            </w:r>
            <w:r w:rsidRPr="003A08B1">
              <w:rPr>
                <w:rFonts w:ascii="Trebuchet MS" w:hAnsi="Trebuchet MS"/>
                <w:b/>
                <w:sz w:val="20"/>
                <w:szCs w:val="20"/>
              </w:rPr>
              <w:t>. Alte documente</w:t>
            </w:r>
          </w:p>
        </w:tc>
        <w:tc>
          <w:tcPr>
            <w:tcW w:w="992" w:type="dxa"/>
          </w:tcPr>
          <w:p w14:paraId="762BEDE5" w14:textId="77777777" w:rsidR="003A08B1" w:rsidRDefault="003A08B1" w:rsidP="003A08B1">
            <w:pPr>
              <w:jc w:val="center"/>
            </w:pPr>
            <w:r w:rsidRPr="000A2631">
              <w:rPr>
                <w:rFonts w:cs="Arial"/>
                <w:b/>
              </w:rPr>
              <w:sym w:font="Wingdings" w:char="F06F"/>
            </w:r>
          </w:p>
        </w:tc>
        <w:tc>
          <w:tcPr>
            <w:tcW w:w="567" w:type="dxa"/>
          </w:tcPr>
          <w:p w14:paraId="0E52593D" w14:textId="77777777" w:rsidR="003A08B1" w:rsidRDefault="003A08B1" w:rsidP="003A08B1">
            <w:pPr>
              <w:jc w:val="center"/>
            </w:pPr>
            <w:r w:rsidRPr="000A2631">
              <w:rPr>
                <w:rFonts w:cs="Arial"/>
                <w:b/>
              </w:rPr>
              <w:sym w:font="Wingdings" w:char="F06F"/>
            </w:r>
          </w:p>
        </w:tc>
        <w:tc>
          <w:tcPr>
            <w:tcW w:w="1843" w:type="dxa"/>
          </w:tcPr>
          <w:p w14:paraId="08363422" w14:textId="77777777" w:rsidR="003A08B1" w:rsidRDefault="003A08B1" w:rsidP="003A08B1">
            <w:pPr>
              <w:jc w:val="center"/>
            </w:pPr>
            <w:r w:rsidRPr="000A2631">
              <w:rPr>
                <w:rFonts w:cs="Arial"/>
                <w:b/>
              </w:rPr>
              <w:sym w:font="Wingdings" w:char="F06F"/>
            </w:r>
          </w:p>
        </w:tc>
        <w:tc>
          <w:tcPr>
            <w:tcW w:w="992" w:type="dxa"/>
          </w:tcPr>
          <w:p w14:paraId="227AADF5" w14:textId="77777777" w:rsidR="003A08B1" w:rsidRDefault="003A08B1" w:rsidP="003A08B1">
            <w:pPr>
              <w:jc w:val="center"/>
            </w:pPr>
            <w:r w:rsidRPr="000A2631">
              <w:rPr>
                <w:rFonts w:cs="Arial"/>
                <w:b/>
              </w:rPr>
              <w:sym w:font="Wingdings" w:char="F06F"/>
            </w:r>
          </w:p>
        </w:tc>
      </w:tr>
    </w:tbl>
    <w:p w14:paraId="0A43C710"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7CC7B015" w14:textId="77777777"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t xml:space="preserve"> </w:t>
      </w:r>
      <w:r w:rsidRPr="00926BCA">
        <w:rPr>
          <w:rFonts w:ascii="Trebuchet MS" w:eastAsia="Times New Roman" w:hAnsi="Trebuchet MS"/>
          <w:b/>
          <w:sz w:val="20"/>
          <w:szCs w:val="20"/>
          <w:u w:val="single"/>
        </w:rPr>
        <w:t>Concluzia verificării:</w:t>
      </w:r>
    </w:p>
    <w:p w14:paraId="13BB22B9"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14:paraId="0D2FC7E3"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14:paraId="7D13F72C"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14:paraId="1656D857" w14:textId="77777777"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14:paraId="1CB64259" w14:textId="77777777"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14:paraId="2BE16A4F"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6CA2AB5B" w14:textId="77777777" w:rsidR="00474157" w:rsidRDefault="00B6437B" w:rsidP="00474157">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 xml:space="preserve">GAL </w:t>
      </w:r>
      <w:r w:rsidR="00635FDB">
        <w:rPr>
          <w:rFonts w:ascii="Trebuchet MS" w:eastAsia="Times New Roman" w:hAnsi="Trebuchet MS"/>
          <w:sz w:val="20"/>
          <w:szCs w:val="20"/>
        </w:rPr>
        <w:t>MVS</w:t>
      </w:r>
      <w:r w:rsidR="00474157">
        <w:rPr>
          <w:rFonts w:ascii="Trebuchet MS" w:eastAsia="Times New Roman" w:hAnsi="Trebuchet MS"/>
          <w:sz w:val="20"/>
          <w:szCs w:val="20"/>
        </w:rPr>
        <w:t xml:space="preserve">                                                            </w:t>
      </w:r>
      <w:r w:rsidR="00474157" w:rsidRPr="00926BCA">
        <w:rPr>
          <w:rFonts w:ascii="Trebuchet MS" w:eastAsia="Times New Roman" w:hAnsi="Trebuchet MS"/>
          <w:b/>
          <w:sz w:val="20"/>
          <w:szCs w:val="20"/>
        </w:rPr>
        <w:t>Întocmit</w:t>
      </w:r>
      <w:r w:rsidR="00474157" w:rsidRPr="00926BCA">
        <w:rPr>
          <w:rFonts w:ascii="Trebuchet MS" w:eastAsia="Times New Roman" w:hAnsi="Trebuchet MS"/>
          <w:sz w:val="20"/>
          <w:szCs w:val="20"/>
        </w:rPr>
        <w:t xml:space="preserve">: Expert 1 GAL </w:t>
      </w:r>
      <w:r w:rsidR="00474157">
        <w:rPr>
          <w:rFonts w:ascii="Trebuchet MS" w:eastAsia="Times New Roman" w:hAnsi="Trebuchet MS"/>
          <w:sz w:val="20"/>
          <w:szCs w:val="20"/>
        </w:rPr>
        <w:t>MVS</w:t>
      </w:r>
    </w:p>
    <w:p w14:paraId="3794B84C" w14:textId="77777777" w:rsidR="00474157" w:rsidRPr="00926BCA" w:rsidRDefault="00474157" w:rsidP="00474157">
      <w:pPr>
        <w:tabs>
          <w:tab w:val="left" w:pos="6120"/>
        </w:tabs>
        <w:spacing w:after="0" w:line="240" w:lineRule="auto"/>
        <w:contextualSpacing/>
        <w:jc w:val="both"/>
        <w:rPr>
          <w:rFonts w:ascii="Trebuchet MS" w:eastAsia="Times New Roman" w:hAnsi="Trebuchet MS"/>
          <w:sz w:val="20"/>
          <w:szCs w:val="20"/>
        </w:rPr>
      </w:pPr>
    </w:p>
    <w:p w14:paraId="29484E7A" w14:textId="2A9B3B92"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r>
        <w:rPr>
          <w:rFonts w:ascii="Trebuchet MS" w:eastAsia="Times New Roman" w:hAnsi="Trebuchet MS"/>
          <w:bCs/>
          <w:i/>
          <w:sz w:val="20"/>
          <w:szCs w:val="20"/>
        </w:rPr>
        <w:t xml:space="preserve">                        </w:t>
      </w:r>
      <w:r w:rsidRPr="00926BCA">
        <w:rPr>
          <w:rFonts w:ascii="Trebuchet MS" w:eastAsia="Times New Roman" w:hAnsi="Trebuchet MS"/>
          <w:bCs/>
          <w:i/>
          <w:sz w:val="20"/>
          <w:szCs w:val="20"/>
        </w:rPr>
        <w:t xml:space="preserve">Nume/Prenume ______________________         </w:t>
      </w:r>
    </w:p>
    <w:p w14:paraId="5F6F075C" w14:textId="55F76EF1"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p>
    <w:p w14:paraId="5CE98CA7" w14:textId="77777777"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r>
        <w:rPr>
          <w:rFonts w:ascii="Trebuchet MS" w:eastAsia="Times New Roman" w:hAnsi="Trebuchet MS"/>
          <w:bCs/>
          <w:i/>
          <w:sz w:val="20"/>
          <w:szCs w:val="20"/>
        </w:rPr>
        <w:t xml:space="preserve">                                                   </w:t>
      </w:r>
      <w:r w:rsidRPr="00926BCA">
        <w:rPr>
          <w:rFonts w:ascii="Trebuchet MS" w:eastAsia="Times New Roman" w:hAnsi="Trebuchet MS"/>
          <w:bCs/>
          <w:i/>
          <w:sz w:val="20"/>
          <w:szCs w:val="20"/>
        </w:rPr>
        <w:t>Semnătura __________</w:t>
      </w:r>
    </w:p>
    <w:p w14:paraId="417A46C3" w14:textId="06C5C773"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r>
        <w:rPr>
          <w:rFonts w:ascii="Trebuchet MS" w:eastAsia="Times New Roman" w:hAnsi="Trebuchet MS"/>
          <w:bCs/>
          <w:i/>
          <w:sz w:val="20"/>
          <w:szCs w:val="20"/>
        </w:rPr>
        <w:t xml:space="preserve">                                            </w:t>
      </w:r>
    </w:p>
    <w:p w14:paraId="5C6CE80A" w14:textId="77777777"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r>
        <w:rPr>
          <w:rFonts w:ascii="Trebuchet MS" w:eastAsia="Times New Roman" w:hAnsi="Trebuchet MS"/>
          <w:bCs/>
          <w:i/>
          <w:sz w:val="20"/>
          <w:szCs w:val="20"/>
        </w:rPr>
        <w:t xml:space="preserve">                               </w:t>
      </w:r>
      <w:r w:rsidRPr="00926BCA">
        <w:rPr>
          <w:rFonts w:ascii="Trebuchet MS" w:eastAsia="Times New Roman" w:hAnsi="Trebuchet MS"/>
          <w:bCs/>
          <w:i/>
          <w:sz w:val="20"/>
          <w:szCs w:val="20"/>
        </w:rPr>
        <w:t xml:space="preserve">Data_____/_____/________     </w:t>
      </w:r>
    </w:p>
    <w:p w14:paraId="590EAF7B" w14:textId="77777777" w:rsidR="00474157" w:rsidRDefault="00474157" w:rsidP="00474157">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0AF987BA" w14:textId="236EF872" w:rsidR="00474157" w:rsidRPr="00926BCA" w:rsidRDefault="00474157" w:rsidP="00474157">
      <w:pPr>
        <w:tabs>
          <w:tab w:val="left" w:pos="6120"/>
        </w:tabs>
        <w:spacing w:after="0" w:line="240" w:lineRule="auto"/>
        <w:contextualSpacing/>
        <w:jc w:val="both"/>
        <w:rPr>
          <w:rFonts w:ascii="Trebuchet MS" w:eastAsia="Times New Roman" w:hAnsi="Trebuchet MS"/>
          <w:bCs/>
          <w:i/>
          <w:sz w:val="20"/>
          <w:szCs w:val="20"/>
        </w:rPr>
      </w:pPr>
    </w:p>
    <w:p w14:paraId="73467C8E" w14:textId="72253CB5"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1996E5F7" w14:textId="163E3395" w:rsidR="00B61466" w:rsidRDefault="00CE0993" w:rsidP="00CE0993">
      <w:pPr>
        <w:tabs>
          <w:tab w:val="left" w:pos="6120"/>
        </w:tabs>
        <w:spacing w:after="0" w:line="240" w:lineRule="auto"/>
        <w:contextualSpacing/>
        <w:rPr>
          <w:rFonts w:ascii="Trebuchet MS" w:eastAsia="Times New Roman" w:hAnsi="Trebuchet MS"/>
          <w:bCs/>
          <w:i/>
          <w:sz w:val="20"/>
          <w:szCs w:val="20"/>
        </w:rPr>
      </w:pPr>
      <w:r>
        <w:rPr>
          <w:rFonts w:ascii="Trebuchet MS" w:eastAsia="Times New Roman" w:hAnsi="Trebuchet MS"/>
          <w:bCs/>
          <w:i/>
          <w:sz w:val="20"/>
          <w:szCs w:val="20"/>
        </w:rPr>
        <w:t>Aprobat : Manager GAL MVS</w:t>
      </w:r>
      <w:r>
        <w:rPr>
          <w:rFonts w:ascii="Trebuchet MS" w:eastAsia="Times New Roman" w:hAnsi="Trebuchet MS"/>
          <w:bCs/>
          <w:i/>
          <w:sz w:val="20"/>
          <w:szCs w:val="20"/>
        </w:rPr>
        <w:br/>
      </w:r>
    </w:p>
    <w:p w14:paraId="590DF7BE"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07E61223"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20528196"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18422C2A" w14:textId="77777777" w:rsidR="00CE0993" w:rsidRPr="00926BCA" w:rsidRDefault="00CE0993" w:rsidP="00CE0993">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385479DB" w14:textId="1BD3990F" w:rsidR="00B61466" w:rsidRDefault="00B61466" w:rsidP="00B6437B">
      <w:pPr>
        <w:tabs>
          <w:tab w:val="left" w:pos="6120"/>
        </w:tabs>
        <w:spacing w:after="0" w:line="240" w:lineRule="auto"/>
        <w:contextualSpacing/>
        <w:jc w:val="both"/>
        <w:rPr>
          <w:rFonts w:ascii="Trebuchet MS" w:eastAsia="Times New Roman" w:hAnsi="Trebuchet MS"/>
          <w:bCs/>
          <w:i/>
          <w:sz w:val="20"/>
          <w:szCs w:val="20"/>
        </w:rPr>
      </w:pPr>
    </w:p>
    <w:p w14:paraId="3F21FE18" w14:textId="5B18B2C5"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161DAE72"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lastRenderedPageBreak/>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14:paraId="0BBA091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7AFB30E9" w14:textId="77777777"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14:paraId="11904306" w14:textId="77777777"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 xml:space="preserve">GAL </w:t>
      </w:r>
      <w:r w:rsidR="00635FDB">
        <w:rPr>
          <w:rFonts w:ascii="Trebuchet MS" w:eastAsia="Times New Roman" w:hAnsi="Trebuchet MS"/>
          <w:bCs/>
          <w:i/>
          <w:noProof/>
          <w:kern w:val="32"/>
          <w:sz w:val="20"/>
          <w:szCs w:val="20"/>
        </w:rPr>
        <w:t xml:space="preserve">MVS </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14:paraId="6667F1B4"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3CB06CE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14:paraId="574E534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14:paraId="72DC91B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14:paraId="12CF270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14:paraId="3018C94D"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14:paraId="41EF6AAF"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14:paraId="18DCA20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14:paraId="633FBF73"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14:paraId="1FA09CB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14:paraId="6FA998BC" w14:textId="77777777"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14:paraId="5855463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14:paraId="5A74087E" w14:textId="77777777"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14:paraId="3076B96B" w14:textId="77777777"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14:paraId="55B40A12"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14:paraId="76F34A53"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14:paraId="6E7740AB"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14:paraId="6FF8DD53" w14:textId="77777777"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14:paraId="394FA713" w14:textId="77777777"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14:paraId="3FC9495C"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14:paraId="281036E0"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1115EACC" w14:textId="77777777"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14:paraId="10DD492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14:paraId="144C7474"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541C2F5A"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finanţare este legat, iar documentele pe care le conţine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14:paraId="585165C9"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14:paraId="45BAC4E8"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2920DFE9"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14:paraId="6D3AA923" w14:textId="77777777"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14:paraId="7E778618" w14:textId="77777777"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14:paraId="4A603397" w14:textId="7CF1273F"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w:t>
      </w:r>
      <w:r w:rsidR="00635FDB">
        <w:rPr>
          <w:rFonts w:ascii="Trebuchet MS" w:hAnsi="Trebuchet MS"/>
          <w:b/>
          <w:sz w:val="20"/>
          <w:szCs w:val="20"/>
        </w:rPr>
        <w:t>MVS</w:t>
      </w:r>
      <w:r w:rsidRPr="00871096">
        <w:rPr>
          <w:rFonts w:ascii="Trebuchet MS" w:hAnsi="Trebuchet MS"/>
          <w:b/>
          <w:sz w:val="20"/>
          <w:szCs w:val="20"/>
        </w:rPr>
        <w:t xml:space="preserve"> a Cererii de finanţare aferentă </w:t>
      </w:r>
      <w:r w:rsidR="00871096">
        <w:rPr>
          <w:rFonts w:ascii="Trebuchet MS" w:hAnsi="Trebuchet MS"/>
          <w:b/>
          <w:sz w:val="20"/>
          <w:szCs w:val="20"/>
        </w:rPr>
        <w:t>măsurii M3/</w:t>
      </w:r>
      <w:r w:rsidR="00DB0DC9">
        <w:rPr>
          <w:rFonts w:ascii="Trebuchet MS" w:hAnsi="Trebuchet MS"/>
          <w:b/>
          <w:sz w:val="20"/>
          <w:szCs w:val="20"/>
        </w:rPr>
        <w:t>2B-EURI</w:t>
      </w:r>
      <w:r w:rsidRPr="00871096">
        <w:rPr>
          <w:rFonts w:ascii="Trebuchet MS" w:hAnsi="Trebuchet MS"/>
          <w:b/>
          <w:sz w:val="20"/>
          <w:szCs w:val="20"/>
        </w:rPr>
        <w:t>, în vigoare la momentul lansării Apelului de selecție de către GAL?</w:t>
      </w:r>
    </w:p>
    <w:p w14:paraId="67A7FED8"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32E8A040"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p>
    <w:p w14:paraId="215893CA" w14:textId="77777777"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Se verifică dacă modelul corespunde cu v</w:t>
      </w:r>
      <w:r w:rsidR="00635FDB">
        <w:rPr>
          <w:rFonts w:ascii="Trebuchet MS" w:eastAsia="Times New Roman" w:hAnsi="Trebuchet MS"/>
          <w:b/>
          <w:sz w:val="20"/>
          <w:szCs w:val="20"/>
        </w:rPr>
        <w:t>arianta postată pe site-ul GAL MVS</w:t>
      </w:r>
      <w:r w:rsidRPr="00926BCA">
        <w:rPr>
          <w:rFonts w:ascii="Trebuchet MS" w:eastAsia="Times New Roman" w:hAnsi="Trebuchet MS"/>
          <w:b/>
          <w:sz w:val="20"/>
          <w:szCs w:val="20"/>
        </w:rPr>
        <w:t xml:space="preserve">. </w:t>
      </w:r>
    </w:p>
    <w:p w14:paraId="5E2A6C5F" w14:textId="77777777"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14:paraId="1C8C5700"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14:paraId="4EF25059"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Se verifică dacă Cererea de finanţare este completată de solicitant astfel:</w:t>
      </w:r>
    </w:p>
    <w:p w14:paraId="41014CC2" w14:textId="77777777"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14:paraId="69EA93ED" w14:textId="77777777"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14:paraId="6739E90D"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finanţare nerambursabilă.</w:t>
      </w:r>
    </w:p>
    <w:p w14:paraId="33AE7E86"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menţionat în documentele anexate, după caz.  </w:t>
      </w:r>
    </w:p>
    <w:p w14:paraId="4838BC9C"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14:paraId="43A89605" w14:textId="77777777"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14:paraId="3590267E"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lastRenderedPageBreak/>
        <w:t>A5.</w:t>
      </w:r>
      <w:r w:rsidRPr="00926BCA">
        <w:rPr>
          <w:rFonts w:ascii="Trebuchet MS" w:eastAsia="Times New Roman" w:hAnsi="Trebuchet MS"/>
          <w:sz w:val="20"/>
          <w:szCs w:val="20"/>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6218018"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14:paraId="7E3C0E21"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căsuţele corespunzătoare privind categoria proiectului - cu construcţii montaj sau fără construcţii montaj. </w:t>
      </w:r>
    </w:p>
    <w:p w14:paraId="60F6FA1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14:paraId="7DE5A9DB"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căsuţele corespunzătoare privind tipul proiectului de </w:t>
      </w:r>
      <w:r w:rsidR="00B6437B" w:rsidRPr="003A08B1">
        <w:rPr>
          <w:rFonts w:ascii="Trebuchet MS" w:eastAsia="Times New Roman" w:hAnsi="Trebuchet MS"/>
          <w:sz w:val="20"/>
          <w:szCs w:val="20"/>
          <w:lang w:eastAsia="fr-FR"/>
        </w:rPr>
        <w:t>modernizare şi/sau extindere sau</w:t>
      </w:r>
      <w:r w:rsidR="00B6437B" w:rsidRPr="00926BCA">
        <w:rPr>
          <w:rFonts w:ascii="Trebuchet MS" w:eastAsia="Times New Roman" w:hAnsi="Trebuchet MS"/>
          <w:sz w:val="20"/>
          <w:szCs w:val="20"/>
          <w:lang w:eastAsia="fr-FR"/>
        </w:rPr>
        <w:t xml:space="preserve"> investiţie nouă. Expertul verifică corectitudinea răspunsului din titlul proiectului (A3) şi descrierea proiectului (A4). Dacă bifa nu este corespunzătoare, expertul corectează bifa, înscriind acest lucru la rubrica Observaţii.</w:t>
      </w:r>
    </w:p>
    <w:p w14:paraId="6EB244C5" w14:textId="77777777" w:rsidR="00B6437B" w:rsidRPr="00926BCA" w:rsidRDefault="00B6437B" w:rsidP="00B6437B">
      <w:pPr>
        <w:spacing w:after="0" w:line="240" w:lineRule="auto"/>
        <w:jc w:val="both"/>
        <w:rPr>
          <w:rFonts w:ascii="Trebuchet MS" w:eastAsia="Times New Roman" w:hAnsi="Trebuchet MS"/>
          <w:iCs/>
          <w:sz w:val="20"/>
          <w:szCs w:val="20"/>
        </w:rPr>
      </w:pPr>
    </w:p>
    <w:p w14:paraId="4805307A" w14:textId="77777777"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14:paraId="0A219C5A"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14:paraId="4677EEFA"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14:paraId="0217D533"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14:paraId="675AB9FA"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14:paraId="1E9D8B5C" w14:textId="77777777"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14:paraId="1CF8033E"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14:paraId="71A12B8D" w14:textId="77777777"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14:paraId="4F10AB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14:paraId="4D998B0A" w14:textId="77777777"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14:paraId="1677D182" w14:textId="77777777" w:rsidR="00B6437B" w:rsidRPr="00926BCA" w:rsidRDefault="00B6437B" w:rsidP="00B6437B">
      <w:pPr>
        <w:spacing w:after="0" w:line="240" w:lineRule="auto"/>
        <w:jc w:val="both"/>
        <w:rPr>
          <w:rFonts w:ascii="Trebuchet MS" w:eastAsia="Times New Roman" w:hAnsi="Trebuchet MS"/>
          <w:sz w:val="20"/>
          <w:szCs w:val="20"/>
          <w:lang w:eastAsia="fr-FR"/>
        </w:rPr>
      </w:pPr>
    </w:p>
    <w:p w14:paraId="0DAD17A9"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14:paraId="4471610C" w14:textId="77777777"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14:paraId="4CA4DB1B"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14:paraId="6B767B2A"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14:paraId="3B5FEABA" w14:textId="77777777"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14:paraId="69BCADC5"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14:paraId="0663545C"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14:paraId="2BA7EF37"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14:paraId="6490E7B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26177144" w14:textId="77777777" w:rsidR="00B6437B" w:rsidRPr="00926BCA" w:rsidRDefault="00B6437B" w:rsidP="00B6437B">
      <w:pPr>
        <w:spacing w:after="0" w:line="240" w:lineRule="auto"/>
        <w:jc w:val="both"/>
        <w:rPr>
          <w:rFonts w:ascii="Trebuchet MS" w:hAnsi="Trebuchet MS"/>
          <w:b/>
          <w:sz w:val="20"/>
          <w:szCs w:val="20"/>
        </w:rPr>
      </w:pPr>
    </w:p>
    <w:p w14:paraId="6C61003D" w14:textId="77777777"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14:paraId="60530963"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14:paraId="6C9C0416" w14:textId="77777777" w:rsidR="00B6437B" w:rsidRPr="00926BCA" w:rsidRDefault="00B6437B" w:rsidP="00B6437B">
      <w:pPr>
        <w:spacing w:after="0" w:line="240" w:lineRule="auto"/>
        <w:jc w:val="both"/>
        <w:rPr>
          <w:rFonts w:ascii="Trebuchet MS" w:hAnsi="Trebuchet MS"/>
          <w:sz w:val="20"/>
          <w:szCs w:val="20"/>
        </w:rPr>
      </w:pPr>
    </w:p>
    <w:p w14:paraId="3855BA2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14:paraId="4BD23A76"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14:paraId="5B199CBA" w14:textId="77777777" w:rsidR="00B6437B" w:rsidRPr="00926BCA" w:rsidRDefault="00B6437B" w:rsidP="00B6437B">
      <w:pPr>
        <w:pStyle w:val="ListParagraph"/>
        <w:spacing w:after="0" w:line="240" w:lineRule="auto"/>
        <w:ind w:left="0"/>
        <w:jc w:val="both"/>
        <w:rPr>
          <w:rFonts w:ascii="Trebuchet MS" w:hAnsi="Trebuchet MS"/>
          <w:sz w:val="20"/>
          <w:szCs w:val="20"/>
        </w:rPr>
      </w:pPr>
    </w:p>
    <w:p w14:paraId="009E7FF0"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Copia electronică a Cererii de finanţare corespunde cu dosarul original pe suport de hârtie?</w:t>
      </w:r>
    </w:p>
    <w:p w14:paraId="5B9ED109"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14:paraId="76C61E9C" w14:textId="77777777" w:rsidR="00B6437B" w:rsidRPr="00926BCA" w:rsidRDefault="00B6437B" w:rsidP="00B6437B">
      <w:pPr>
        <w:pStyle w:val="ListParagraph"/>
        <w:spacing w:after="0" w:line="240" w:lineRule="auto"/>
        <w:jc w:val="both"/>
        <w:rPr>
          <w:rFonts w:ascii="Trebuchet MS" w:hAnsi="Trebuchet MS"/>
          <w:b/>
          <w:sz w:val="20"/>
          <w:szCs w:val="20"/>
        </w:rPr>
      </w:pPr>
    </w:p>
    <w:p w14:paraId="299131E5"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14:paraId="4233F555"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14:paraId="5E57A13B"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14:paraId="62D14F17" w14:textId="77777777"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14:paraId="12D40C76" w14:textId="77777777"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14:paraId="6BEEBBF1"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40AD0BC8" w14:textId="77777777" w:rsidR="000147D0" w:rsidRPr="000147D0" w:rsidRDefault="000147D0" w:rsidP="000147D0">
      <w:pPr>
        <w:spacing w:after="0" w:line="240" w:lineRule="auto"/>
        <w:jc w:val="both"/>
        <w:rPr>
          <w:rFonts w:ascii="Trebuchet MS" w:eastAsia="Times New Roman" w:hAnsi="Trebuchet MS"/>
          <w:b/>
          <w:i/>
          <w:sz w:val="20"/>
          <w:szCs w:val="20"/>
        </w:rPr>
      </w:pPr>
    </w:p>
    <w:p w14:paraId="49A9BB9E" w14:textId="77777777"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14:paraId="0F8F6C93" w14:textId="77777777" w:rsidR="000147D0" w:rsidRPr="000147D0" w:rsidRDefault="000147D0" w:rsidP="000147D0">
      <w:pPr>
        <w:spacing w:after="0" w:line="240" w:lineRule="auto"/>
        <w:jc w:val="both"/>
        <w:rPr>
          <w:rFonts w:ascii="Trebuchet MS" w:eastAsia="Times New Roman" w:hAnsi="Trebuchet MS"/>
          <w:b/>
          <w:i/>
          <w:sz w:val="20"/>
          <w:szCs w:val="20"/>
        </w:rPr>
      </w:pPr>
    </w:p>
    <w:p w14:paraId="0C450485" w14:textId="10C0B0BF"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 xml:space="preserve">Valoarea finanțării nerambursabile este de maximum </w:t>
      </w:r>
      <w:r w:rsidR="00D67D52">
        <w:rPr>
          <w:rFonts w:ascii="Trebuchet MS" w:eastAsia="Times New Roman" w:hAnsi="Trebuchet MS"/>
          <w:b/>
          <w:sz w:val="20"/>
          <w:szCs w:val="20"/>
        </w:rPr>
        <w:t>34.850</w:t>
      </w:r>
      <w:r w:rsidRPr="00AA701E">
        <w:rPr>
          <w:rFonts w:ascii="Trebuchet MS" w:eastAsia="Times New Roman" w:hAnsi="Trebuchet MS"/>
          <w:b/>
          <w:sz w:val="20"/>
          <w:szCs w:val="20"/>
        </w:rPr>
        <w:t xml:space="preserve"> euro?</w:t>
      </w:r>
    </w:p>
    <w:p w14:paraId="4ECB0FDF"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5F2CC8A2" w14:textId="77777777" w:rsidR="000147D0" w:rsidRDefault="000147D0" w:rsidP="000147D0">
      <w:pPr>
        <w:spacing w:after="0" w:line="240" w:lineRule="auto"/>
        <w:jc w:val="both"/>
        <w:rPr>
          <w:rFonts w:ascii="Trebuchet MS" w:eastAsia="Times New Roman" w:hAnsi="Trebuchet MS"/>
          <w:b/>
          <w:i/>
          <w:color w:val="FF0000"/>
          <w:sz w:val="20"/>
          <w:szCs w:val="20"/>
        </w:rPr>
      </w:pPr>
    </w:p>
    <w:p w14:paraId="5419DAE6" w14:textId="1686A651"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 xml:space="preserve">Expertul verifică dacă valoarea finanțării nerambursabile a proiectului depășește suma de </w:t>
      </w:r>
      <w:r w:rsidR="00D67D52">
        <w:rPr>
          <w:rFonts w:ascii="Trebuchet MS" w:eastAsia="Times New Roman" w:hAnsi="Trebuchet MS"/>
          <w:bCs/>
          <w:kern w:val="32"/>
          <w:sz w:val="20"/>
          <w:szCs w:val="20"/>
        </w:rPr>
        <w:t>34.850</w:t>
      </w:r>
      <w:r w:rsidR="00635FDB" w:rsidRPr="00635FDB">
        <w:rPr>
          <w:rFonts w:ascii="Trebuchet MS" w:eastAsia="Times New Roman" w:hAnsi="Trebuchet MS"/>
          <w:bCs/>
          <w:kern w:val="32"/>
          <w:sz w:val="20"/>
          <w:szCs w:val="20"/>
        </w:rPr>
        <w:t xml:space="preserve"> </w:t>
      </w:r>
      <w:r w:rsidRPr="000147D0">
        <w:rPr>
          <w:rFonts w:ascii="Trebuchet MS" w:eastAsia="Times New Roman" w:hAnsi="Trebuchet MS"/>
          <w:bCs/>
          <w:kern w:val="32"/>
          <w:sz w:val="20"/>
          <w:szCs w:val="20"/>
        </w:rPr>
        <w:t>euro și dacă da, cererea de finanțare este respinsă.</w:t>
      </w:r>
    </w:p>
    <w:p w14:paraId="7EEF808B" w14:textId="77777777" w:rsidR="000147D0" w:rsidRPr="000147D0" w:rsidRDefault="000147D0" w:rsidP="000147D0">
      <w:pPr>
        <w:spacing w:after="0" w:line="240" w:lineRule="auto"/>
        <w:jc w:val="both"/>
        <w:rPr>
          <w:rFonts w:ascii="Trebuchet MS" w:eastAsia="Times New Roman" w:hAnsi="Trebuchet MS"/>
          <w:b/>
          <w:i/>
          <w:sz w:val="20"/>
          <w:szCs w:val="20"/>
        </w:rPr>
      </w:pPr>
    </w:p>
    <w:p w14:paraId="45235047"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 xml:space="preserve">Localizarea proiectului este în spațiul LEADER acoperit de GAL </w:t>
      </w:r>
      <w:r w:rsidR="00635FDB">
        <w:rPr>
          <w:rFonts w:ascii="Trebuchet MS" w:eastAsia="Times New Roman" w:hAnsi="Trebuchet MS"/>
          <w:b/>
          <w:sz w:val="20"/>
          <w:szCs w:val="20"/>
        </w:rPr>
        <w:t>MVS</w:t>
      </w:r>
      <w:r w:rsidRPr="00AA701E">
        <w:rPr>
          <w:rFonts w:ascii="Trebuchet MS" w:eastAsia="Times New Roman" w:hAnsi="Trebuchet MS"/>
          <w:b/>
          <w:sz w:val="20"/>
          <w:szCs w:val="20"/>
        </w:rPr>
        <w:t>?</w:t>
      </w:r>
    </w:p>
    <w:p w14:paraId="76CB9054" w14:textId="77777777"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14:paraId="7A6CCCDD" w14:textId="77777777" w:rsidR="000147D0" w:rsidRPr="000147D0" w:rsidRDefault="000147D0" w:rsidP="000147D0">
      <w:pPr>
        <w:spacing w:after="0" w:line="240" w:lineRule="auto"/>
        <w:jc w:val="both"/>
        <w:rPr>
          <w:rFonts w:ascii="Trebuchet MS" w:eastAsia="Times New Roman" w:hAnsi="Trebuchet MS"/>
          <w:sz w:val="20"/>
          <w:szCs w:val="20"/>
        </w:rPr>
      </w:pPr>
    </w:p>
    <w:p w14:paraId="3AFC3F49" w14:textId="77777777"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7A1496E0" w14:textId="77777777" w:rsidR="000147D0" w:rsidRPr="000147D0" w:rsidRDefault="000147D0" w:rsidP="000147D0">
      <w:pPr>
        <w:spacing w:after="0" w:line="240" w:lineRule="auto"/>
        <w:jc w:val="both"/>
        <w:rPr>
          <w:rFonts w:ascii="Trebuchet MS" w:eastAsia="Times New Roman" w:hAnsi="Trebuchet MS"/>
          <w:sz w:val="20"/>
          <w:szCs w:val="20"/>
        </w:rPr>
      </w:pPr>
    </w:p>
    <w:p w14:paraId="02ED1AE5"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14:paraId="5D2D7F0F"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570415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2E8662E5"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748CB3F2"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54E0331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14:paraId="3813D93C"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6C81A644"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44D465E1"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14:paraId="2355473A" w14:textId="77777777"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14:paraId="199A316C"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14:paraId="4B66BC4C"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3F529510"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5E2D5E67"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14:paraId="0D8B7C39"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B295247"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3B4630C8"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0ECA2AF9"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14:paraId="7CDF3C6A" w14:textId="77777777" w:rsidR="00B6437B" w:rsidRDefault="00B6437B" w:rsidP="00B6437B">
      <w:pPr>
        <w:spacing w:after="0" w:line="240" w:lineRule="auto"/>
        <w:contextualSpacing/>
        <w:jc w:val="both"/>
        <w:rPr>
          <w:rFonts w:ascii="Trebuchet MS" w:eastAsia="Times New Roman" w:hAnsi="Trebuchet MS"/>
          <w:sz w:val="20"/>
          <w:szCs w:val="20"/>
        </w:rPr>
      </w:pPr>
    </w:p>
    <w:p w14:paraId="1B1DA3EC" w14:textId="77777777"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w:t>
      </w:r>
      <w:r w:rsidRPr="000147D0">
        <w:rPr>
          <w:rFonts w:ascii="Trebuchet MS" w:hAnsi="Trebuchet MS"/>
          <w:sz w:val="20"/>
          <w:szCs w:val="24"/>
        </w:rPr>
        <w:lastRenderedPageBreak/>
        <w:t>care indicatorii din cererea de finanțare nu au fost completați corect/ au fost completați parțial de către solicitant, expertul bifează "DA cu diferențe" și completează tabelul cu informația corectă.</w:t>
      </w:r>
    </w:p>
    <w:p w14:paraId="5B26607C" w14:textId="77777777" w:rsidR="000147D0" w:rsidRPr="00E63C0C" w:rsidRDefault="000147D0" w:rsidP="000147D0">
      <w:pPr>
        <w:spacing w:after="0" w:line="240" w:lineRule="auto"/>
        <w:contextualSpacing/>
        <w:jc w:val="both"/>
        <w:rPr>
          <w:sz w:val="24"/>
          <w:szCs w:val="24"/>
        </w:rPr>
      </w:pPr>
    </w:p>
    <w:p w14:paraId="6A506763" w14:textId="77777777"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299B21D9" w14:textId="77777777"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14:paraId="48F524AF" w14:textId="77777777" w:rsidTr="00C9309C">
        <w:trPr>
          <w:trHeight w:val="474"/>
          <w:tblHeader/>
        </w:trPr>
        <w:tc>
          <w:tcPr>
            <w:tcW w:w="4957" w:type="dxa"/>
            <w:vAlign w:val="center"/>
          </w:tcPr>
          <w:p w14:paraId="3F6E565A"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14:paraId="06F39058"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14:paraId="086494E3" w14:textId="77777777" w:rsidTr="00614641">
        <w:tc>
          <w:tcPr>
            <w:tcW w:w="4957" w:type="dxa"/>
          </w:tcPr>
          <w:p w14:paraId="7F8D278F"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14:paraId="65339E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conformităţii consta în verificare</w:t>
            </w:r>
            <w:r w:rsidR="00FE6903">
              <w:rPr>
                <w:rFonts w:ascii="Trebuchet MS" w:hAnsi="Trebuchet MS"/>
                <w:sz w:val="20"/>
                <w:szCs w:val="20"/>
              </w:rPr>
              <w:t>a prezenţei Planului de Afaceri</w:t>
            </w:r>
            <w:r w:rsidRPr="00614641">
              <w:rPr>
                <w:rFonts w:ascii="Trebuchet MS" w:hAnsi="Trebuchet MS"/>
                <w:sz w:val="20"/>
                <w:szCs w:val="20"/>
              </w:rPr>
              <w:t xml:space="preserve"> si daca respectă structura prezentată în Ghidul solicitantului.</w:t>
            </w:r>
          </w:p>
        </w:tc>
      </w:tr>
      <w:tr w:rsidR="00614641" w:rsidRPr="00614641" w14:paraId="307E206B" w14:textId="77777777" w:rsidTr="00614641">
        <w:tc>
          <w:tcPr>
            <w:tcW w:w="4957" w:type="dxa"/>
          </w:tcPr>
          <w:p w14:paraId="15B07114"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2.1 Situaţiile financiare</w:t>
            </w:r>
            <w:r w:rsidRPr="00614641">
              <w:rPr>
                <w:rFonts w:ascii="Trebuchet MS" w:hAnsi="Trebuchet MS"/>
                <w:sz w:val="20"/>
                <w:szCs w:val="20"/>
              </w:rPr>
              <w:t xml:space="preserve"> (bilanţ – formularul 10, contul de profit şi pierderi - formularul 20, formularele 30 și 40), precedente anului depunerii proiectului înregistrate la Administraţia Financiară. Exceptie fac intreprinderile infiintate in anul depunerii cererii de finantare.</w:t>
            </w:r>
          </w:p>
          <w:p w14:paraId="2CEED0FA"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0D3CF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Declaraţie privind veniturile realizate în Romania anul precedent depunerii proiectului, înregistrată la Administraţia Financiară (formularul 200) </w:t>
            </w:r>
          </w:p>
          <w:p w14:paraId="38DD81E8"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şi/sau </w:t>
            </w:r>
          </w:p>
          <w:p w14:paraId="24CD78F3"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Declaraţia privind veniturile din activităţi agricole impuse pe norme de venit (formularul 221), document obligatoriu de prezentat la depunerea cererii de finanţare; </w:t>
            </w:r>
          </w:p>
          <w:p w14:paraId="79A5C9A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14:paraId="68371C6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2.4 Declaraţia de inactivitate înregistrată la Administraţia Financiară, în cazul solicitantilor care nu au desfăşurat activitate anterior depunerii cererii de finanțare</w:t>
            </w:r>
          </w:p>
        </w:tc>
        <w:tc>
          <w:tcPr>
            <w:tcW w:w="4957" w:type="dxa"/>
          </w:tcPr>
          <w:p w14:paraId="2548C554" w14:textId="77777777"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Controlul conformităţii consta în verificarea prezenţei Bilantului (situatiei financiare anuale, formularele 10, 20, 30, 40) anului precedent depunerii proiectului. Se verifica daca acestea sunt inregistrat</w:t>
            </w:r>
            <w:r w:rsidR="009D7713">
              <w:rPr>
                <w:rFonts w:ascii="Trebuchet MS" w:hAnsi="Trebuchet MS"/>
                <w:sz w:val="20"/>
                <w:szCs w:val="20"/>
              </w:rPr>
              <w:t xml:space="preserve">e la administratia financiara. </w:t>
            </w:r>
            <w:r w:rsidRPr="00614641">
              <w:rPr>
                <w:rFonts w:ascii="Trebuchet MS" w:hAnsi="Trebuchet MS"/>
                <w:sz w:val="20"/>
                <w:szCs w:val="20"/>
              </w:rPr>
              <w:t xml:space="preserve">Daca aceste documente exista, se bifeaza casuta corespunzatoare din coloana DA. Se solicita originalul si expertul verifica concordanta copiei cu originalul, bifand casuta corespunzatoare in coloana „Concordanta copie cu originalul”. </w:t>
            </w:r>
          </w:p>
          <w:p w14:paraId="73C6E64D" w14:textId="77777777"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Declaratiei speciale privind veniturile realizate / Declaratiei anuale de venit si daca acestea sunt inregistrate la Administratia Financiara. Se solicita originalul si expertul verifica concordanta copiei cu originalul, bifand casuta corespunzatoare in coloana „Concordanta copie cu originalul”.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tc>
      </w:tr>
      <w:tr w:rsidR="00614641" w:rsidRPr="00614641" w14:paraId="355D6C1A" w14:textId="77777777" w:rsidTr="00614641">
        <w:tc>
          <w:tcPr>
            <w:tcW w:w="4957" w:type="dxa"/>
          </w:tcPr>
          <w:p w14:paraId="71AE79DE"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14:paraId="4D86210D"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Pentru situaţia în care terenul urmează să fie achiziţionat ulterior semnării Contractului de Finanţare, reprezintând o acţiune în cadrul unui obiectiv specific al Planului de afaceri, documentele de proprietate vor fi prezentate la a doua tranşa de plată.</w:t>
            </w:r>
          </w:p>
          <w:p w14:paraId="2DAEBCA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3.1 Pentru proiectele care presupun realizarea de lucrări de construcție sau achizitia de utilaje/echipamente cu montaj, se va prezenta înscrisul care să certifice, după caz:</w:t>
            </w:r>
          </w:p>
          <w:p w14:paraId="2389013B" w14:textId="77777777" w:rsidR="00614641" w:rsidRPr="00614641" w:rsidRDefault="00614641" w:rsidP="009F68C0">
            <w:pPr>
              <w:spacing w:after="0" w:line="240" w:lineRule="auto"/>
              <w:contextualSpacing/>
              <w:jc w:val="both"/>
              <w:rPr>
                <w:rFonts w:ascii="Trebuchet MS" w:hAnsi="Trebuchet MS"/>
                <w:b/>
                <w:sz w:val="20"/>
                <w:szCs w:val="20"/>
              </w:rPr>
            </w:pPr>
          </w:p>
          <w:p w14:paraId="5A00F9BE" w14:textId="77777777"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14:paraId="7279C88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lastRenderedPageBreak/>
              <w:t xml:space="preserve">Actele doveditoare ale dreptului de proprietate privată, reprezentate de înscrisurile constatatoare ale unui act juridic civil, jurisdicțional sau administrativ cu efect constitutiv translativ sau declarativ de proprietate, precum: </w:t>
            </w:r>
          </w:p>
          <w:p w14:paraId="450F19C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14:paraId="6F5D5B7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14:paraId="6B8B7C9C"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res - judicata,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14:paraId="6138617C" w14:textId="77777777" w:rsidR="00614641" w:rsidRPr="00614641" w:rsidRDefault="00614641" w:rsidP="009F68C0">
            <w:pPr>
              <w:spacing w:after="0" w:line="240" w:lineRule="auto"/>
              <w:ind w:left="45"/>
              <w:jc w:val="both"/>
              <w:rPr>
                <w:rFonts w:ascii="Trebuchet MS" w:hAnsi="Trebuchet MS"/>
                <w:sz w:val="20"/>
                <w:szCs w:val="20"/>
              </w:rPr>
            </w:pPr>
          </w:p>
          <w:p w14:paraId="4B00B2C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74D7693C" w14:textId="77777777" w:rsidR="00614641" w:rsidRPr="00614641" w:rsidRDefault="00614641" w:rsidP="009F68C0">
            <w:pPr>
              <w:spacing w:after="0" w:line="240" w:lineRule="auto"/>
              <w:ind w:left="45"/>
              <w:jc w:val="both"/>
              <w:rPr>
                <w:rFonts w:ascii="Trebuchet MS" w:hAnsi="Trebuchet MS"/>
                <w:sz w:val="20"/>
                <w:szCs w:val="20"/>
              </w:rPr>
            </w:pPr>
          </w:p>
          <w:p w14:paraId="06ED270D"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cladiri, acesta va fi însoțit de o adresă emisă de concedent care să specifice dacă pentru clădirea concesionată există solicitări privind retrocedarea. </w:t>
            </w:r>
          </w:p>
          <w:p w14:paraId="52FFC1C3" w14:textId="77777777" w:rsidR="00614641" w:rsidRPr="00614641" w:rsidRDefault="00614641" w:rsidP="009F68C0">
            <w:pPr>
              <w:spacing w:after="0" w:line="240" w:lineRule="auto"/>
              <w:ind w:left="45"/>
              <w:jc w:val="both"/>
              <w:rPr>
                <w:rFonts w:ascii="Trebuchet MS" w:hAnsi="Trebuchet MS"/>
                <w:sz w:val="20"/>
                <w:szCs w:val="20"/>
              </w:rPr>
            </w:pPr>
          </w:p>
          <w:p w14:paraId="38B93DD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14:paraId="35863F7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suprafaţa concesionată la zi - dacă pentru suprafaţa concesionată există solicitări privind retrocedarea sau diminuarea şi dacă da, să se menţioneze care este suprafaţa supusă acestui proces;</w:t>
            </w:r>
          </w:p>
          <w:p w14:paraId="7A3C9FD3" w14:textId="77777777" w:rsidR="00614641" w:rsidRPr="00614641" w:rsidRDefault="00614641" w:rsidP="009F68C0">
            <w:pPr>
              <w:spacing w:after="0" w:line="240" w:lineRule="auto"/>
              <w:ind w:left="45"/>
              <w:jc w:val="both"/>
              <w:rPr>
                <w:rFonts w:ascii="Trebuchet MS" w:hAnsi="Trebuchet MS"/>
                <w:sz w:val="20"/>
                <w:szCs w:val="20"/>
              </w:rPr>
            </w:pPr>
          </w:p>
          <w:p w14:paraId="02CC505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situaţia privind respectarea clauzelor contractuale, dacă este în graficul de realizare a investiţiilor prevăzute în contract, dacă concesionarul şi -a respectat graficul de plată a redevenţei şi alte clauze. </w:t>
            </w:r>
          </w:p>
          <w:p w14:paraId="73323E91" w14:textId="77777777" w:rsidR="00614641" w:rsidRPr="00614641" w:rsidRDefault="00614641" w:rsidP="009F68C0">
            <w:pPr>
              <w:spacing w:after="0" w:line="240" w:lineRule="auto"/>
              <w:ind w:left="45"/>
              <w:jc w:val="both"/>
              <w:rPr>
                <w:rFonts w:ascii="Trebuchet MS" w:hAnsi="Trebuchet MS"/>
                <w:sz w:val="20"/>
                <w:szCs w:val="20"/>
              </w:rPr>
            </w:pPr>
          </w:p>
          <w:p w14:paraId="69972647"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finanţare, corespunzătoare asigurării sustenabilității investiției şi care oferă dreptul titularului de a executa lucrările de construcție prevăzute prin proiect, în copie. </w:t>
            </w:r>
          </w:p>
          <w:p w14:paraId="66A46E66" w14:textId="77777777" w:rsidR="00614641" w:rsidRPr="00614641" w:rsidRDefault="00614641" w:rsidP="009F68C0">
            <w:pPr>
              <w:spacing w:after="0" w:line="240" w:lineRule="auto"/>
              <w:ind w:left="45"/>
              <w:jc w:val="both"/>
              <w:rPr>
                <w:rFonts w:ascii="Trebuchet MS" w:hAnsi="Trebuchet MS"/>
                <w:sz w:val="20"/>
                <w:szCs w:val="20"/>
              </w:rPr>
            </w:pPr>
          </w:p>
          <w:p w14:paraId="4D2C1B84"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30287657" w14:textId="77777777" w:rsidR="00614641" w:rsidRPr="00614641" w:rsidRDefault="00614641" w:rsidP="009F68C0">
            <w:pPr>
              <w:spacing w:after="0" w:line="240" w:lineRule="auto"/>
              <w:ind w:left="45"/>
              <w:jc w:val="both"/>
              <w:rPr>
                <w:rFonts w:ascii="Trebuchet MS" w:hAnsi="Trebuchet MS"/>
                <w:sz w:val="20"/>
                <w:szCs w:val="20"/>
              </w:rPr>
            </w:pPr>
          </w:p>
          <w:p w14:paraId="1B50A3D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lastRenderedPageBreak/>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14641">
              <w:rPr>
                <w:rFonts w:ascii="Trebuchet MS" w:hAnsi="Trebuchet MS"/>
                <w:sz w:val="20"/>
                <w:szCs w:val="20"/>
              </w:rPr>
              <w:t xml:space="preserve">: </w:t>
            </w:r>
          </w:p>
          <w:p w14:paraId="7FAA972B"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14:paraId="4E76369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14:paraId="281852E3"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14:paraId="48308BC2"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14:paraId="096E5B49"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folosinţă cu titlu gratuit; </w:t>
            </w:r>
          </w:p>
          <w:p w14:paraId="69B0AFC5"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14:paraId="3A5417DF"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14:paraId="472490CA" w14:textId="1EC1A8AE"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Înscrisurile menționate la punctul 3.2 se vor depune respectand una dintre cele 2 condiţii (situaţii) de mai jos:</w:t>
            </w:r>
          </w:p>
          <w:p w14:paraId="60D379DC" w14:textId="77777777" w:rsidR="00614641" w:rsidRPr="00614641" w:rsidRDefault="00614641" w:rsidP="009F68C0">
            <w:pPr>
              <w:spacing w:after="0" w:line="240" w:lineRule="auto"/>
              <w:ind w:left="45"/>
              <w:jc w:val="both"/>
              <w:rPr>
                <w:rFonts w:ascii="Trebuchet MS" w:hAnsi="Trebuchet MS"/>
                <w:sz w:val="20"/>
                <w:szCs w:val="20"/>
              </w:rPr>
            </w:pPr>
          </w:p>
          <w:p w14:paraId="2BF6DD04"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14:paraId="3889B21A"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-Documente cadastrale şi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15826C82" w14:textId="77777777" w:rsidR="00614641" w:rsidRPr="00614641" w:rsidRDefault="00614641" w:rsidP="009F68C0">
            <w:pPr>
              <w:spacing w:after="0" w:line="240" w:lineRule="auto"/>
              <w:ind w:left="45"/>
              <w:jc w:val="both"/>
              <w:rPr>
                <w:rFonts w:ascii="Trebuchet MS" w:hAnsi="Trebuchet MS"/>
                <w:sz w:val="20"/>
                <w:szCs w:val="20"/>
              </w:rPr>
            </w:pPr>
          </w:p>
          <w:p w14:paraId="478981A1" w14:textId="77777777"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14:paraId="013EE57E" w14:textId="77777777" w:rsidR="00614641" w:rsidRPr="00614641" w:rsidRDefault="00614641" w:rsidP="009F68C0">
            <w:pPr>
              <w:spacing w:after="0" w:line="240" w:lineRule="auto"/>
              <w:ind w:left="45"/>
              <w:jc w:val="both"/>
              <w:rPr>
                <w:rFonts w:ascii="Trebuchet MS" w:hAnsi="Trebuchet MS"/>
                <w:sz w:val="20"/>
                <w:szCs w:val="20"/>
              </w:rPr>
            </w:pPr>
          </w:p>
          <w:p w14:paraId="64F6CABE" w14:textId="77777777"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incheiate în formă autentică de către un notar public sau emise de o autoritate publica sau dobandite printr -o hotarare judecatoreasca. </w:t>
            </w:r>
          </w:p>
          <w:p w14:paraId="6ACCCF29" w14:textId="77777777" w:rsidR="00614641" w:rsidRPr="00614641" w:rsidRDefault="00614641" w:rsidP="009F68C0">
            <w:pPr>
              <w:spacing w:after="0" w:line="240" w:lineRule="auto"/>
              <w:ind w:left="45"/>
              <w:jc w:val="both"/>
              <w:rPr>
                <w:rFonts w:ascii="Trebuchet MS" w:hAnsi="Trebuchet MS"/>
                <w:sz w:val="20"/>
                <w:szCs w:val="20"/>
              </w:rPr>
            </w:pPr>
          </w:p>
          <w:p w14:paraId="4E345207" w14:textId="77777777"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t>Atenție! Nu se acceptă documente cu încheiere de dată certă emise de către un notar public. În situaţia în care imobilul pe care se execută investiţia nu este liber de sarcini ( ipotecat în vederea constituirii unui credit) se va depune acordul creditorului privind execuţia investiţiei şi graficul de rambursare a creditului. Acest document va fi adăugat la Cer</w:t>
            </w:r>
          </w:p>
        </w:tc>
        <w:tc>
          <w:tcPr>
            <w:tcW w:w="4957" w:type="dxa"/>
          </w:tcPr>
          <w:p w14:paraId="483BB361"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Controlul conformităţii va consta în verificarea pe de o parte că aceste documente sunt completate, semnate şi poartă ştampila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tc>
      </w:tr>
      <w:tr w:rsidR="00614641" w:rsidRPr="00614641" w14:paraId="13686378" w14:textId="77777777" w:rsidTr="00614641">
        <w:tc>
          <w:tcPr>
            <w:tcW w:w="4957" w:type="dxa"/>
          </w:tcPr>
          <w:p w14:paraId="5C08EF72"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menţiunea "Conform cu originalul" (pentru dovedirea calităţii de membru al gospodăriei agricole, care desfășoară activitate agricolă pe suprafețe de teren mai mici de 0,3 ha, daca este cazul).</w:t>
            </w:r>
          </w:p>
        </w:tc>
        <w:tc>
          <w:tcPr>
            <w:tcW w:w="4957" w:type="dxa"/>
          </w:tcPr>
          <w:p w14:paraId="5DD6C5A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valabilitatea acestuia, stampila unitatii care l-a eliberat si semnatura reprezentantului unitatii. Se verifica daca e specificat “Conform cu originalul” pe document.</w:t>
            </w:r>
          </w:p>
        </w:tc>
      </w:tr>
      <w:tr w:rsidR="00614641" w:rsidRPr="00614641" w14:paraId="4FB6E85E" w14:textId="77777777" w:rsidTr="00614641">
        <w:tc>
          <w:tcPr>
            <w:tcW w:w="4957" w:type="dxa"/>
          </w:tcPr>
          <w:p w14:paraId="26BCABFE"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5. Declarație întocmită şi asumată prin semnatură de un expert contabil</w:t>
            </w:r>
            <w:r w:rsidRPr="00614641">
              <w:rPr>
                <w:rFonts w:ascii="Trebuchet MS" w:hAnsi="Trebuchet MS"/>
                <w:sz w:val="20"/>
                <w:szCs w:val="20"/>
              </w:rP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14:paraId="2F1EE7F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acesta sa fie datat, sa prezinte stampila si semnatura expertului contabil care l</w:t>
            </w:r>
            <w:r w:rsidR="009D7713">
              <w:rPr>
                <w:rFonts w:ascii="Trebuchet MS" w:hAnsi="Trebuchet MS"/>
                <w:sz w:val="20"/>
                <w:szCs w:val="20"/>
              </w:rPr>
              <w:t>-</w:t>
            </w:r>
            <w:r w:rsidRPr="00614641">
              <w:rPr>
                <w:rFonts w:ascii="Trebuchet MS" w:hAnsi="Trebuchet MS"/>
                <w:sz w:val="20"/>
                <w:szCs w:val="20"/>
              </w:rPr>
              <w:t>a intocmit.</w:t>
            </w:r>
          </w:p>
        </w:tc>
      </w:tr>
      <w:tr w:rsidR="00614641" w:rsidRPr="00614641" w14:paraId="0DC19148" w14:textId="77777777" w:rsidTr="00614641">
        <w:tc>
          <w:tcPr>
            <w:tcW w:w="4957" w:type="dxa"/>
          </w:tcPr>
          <w:p w14:paraId="36FD49F9" w14:textId="77777777"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14:paraId="2E0B978C"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in copie cu mentiunea “Conform cu originalul”. Se verifica daca informatiile din cererea de finantare corespund cu </w:t>
            </w:r>
            <w:r w:rsidRPr="00614641">
              <w:rPr>
                <w:rFonts w:ascii="Trebuchet MS" w:hAnsi="Trebuchet MS"/>
                <w:sz w:val="20"/>
                <w:szCs w:val="20"/>
              </w:rPr>
              <w:lastRenderedPageBreak/>
              <w:t>cele din actul de identitate ale reprezentantului legal bifate in cererea de finantare.</w:t>
            </w:r>
          </w:p>
        </w:tc>
      </w:tr>
      <w:tr w:rsidR="00614641" w:rsidRPr="00614641" w14:paraId="1FFFDA15" w14:textId="77777777" w:rsidTr="00614641">
        <w:tc>
          <w:tcPr>
            <w:tcW w:w="4957" w:type="dxa"/>
          </w:tcPr>
          <w:p w14:paraId="5DF03505" w14:textId="3745286B"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b/>
                <w:sz w:val="20"/>
                <w:szCs w:val="20"/>
              </w:rPr>
              <w:lastRenderedPageBreak/>
              <w:t>7</w:t>
            </w:r>
            <w:r w:rsidR="00614641" w:rsidRPr="00614641">
              <w:rPr>
                <w:rFonts w:ascii="Trebuchet MS" w:hAnsi="Trebuchet MS"/>
                <w:b/>
                <w:sz w:val="20"/>
                <w:szCs w:val="20"/>
              </w:rPr>
              <w:t>.Documente care atesta forma de organizare a solicitantului</w:t>
            </w:r>
            <w:r w:rsidR="00614641" w:rsidRPr="00614641">
              <w:rPr>
                <w:rFonts w:ascii="Trebuchet MS" w:hAnsi="Trebuchet MS"/>
                <w:sz w:val="20"/>
                <w:szCs w:val="20"/>
              </w:rPr>
              <w:t xml:space="preserve"> . </w:t>
            </w:r>
          </w:p>
          <w:p w14:paraId="632EF5B4" w14:textId="07887681"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sz w:val="20"/>
                <w:szCs w:val="20"/>
              </w:rPr>
              <w:t>7</w:t>
            </w:r>
            <w:r w:rsidR="00614641" w:rsidRPr="00614641">
              <w:rPr>
                <w:rFonts w:ascii="Trebuchet MS" w:hAnsi="Trebuchet MS"/>
                <w:sz w:val="20"/>
                <w:szCs w:val="20"/>
              </w:rPr>
              <w:t xml:space="preserve">.1 Hotărâre judecătorească definitivă pronunţată pe baza actului de constituire și a statutului propriu în cazul Societăţilor agricole, însoțită de Statutul Societății agricole; </w:t>
            </w:r>
          </w:p>
          <w:p w14:paraId="1B94E205" w14:textId="693DF423"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sz w:val="20"/>
                <w:szCs w:val="20"/>
              </w:rPr>
              <w:t>7</w:t>
            </w:r>
            <w:r w:rsidR="00614641" w:rsidRPr="00614641">
              <w:rPr>
                <w:rFonts w:ascii="Trebuchet MS" w:hAnsi="Trebuchet MS"/>
                <w:sz w:val="20"/>
                <w:szCs w:val="20"/>
              </w:rPr>
              <w:t>.2 Act constitutiv pentru Societatea cooperativă agricolă</w:t>
            </w:r>
          </w:p>
        </w:tc>
        <w:tc>
          <w:tcPr>
            <w:tcW w:w="4957" w:type="dxa"/>
          </w:tcPr>
          <w:p w14:paraId="39AF954F"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614641" w:rsidRPr="00614641" w14:paraId="7699DA68" w14:textId="77777777" w:rsidTr="00614641">
        <w:tc>
          <w:tcPr>
            <w:tcW w:w="4957" w:type="dxa"/>
          </w:tcPr>
          <w:p w14:paraId="355E1E10" w14:textId="10DE6245"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b/>
                <w:sz w:val="20"/>
                <w:szCs w:val="20"/>
              </w:rPr>
              <w:t>8</w:t>
            </w:r>
            <w:r w:rsidR="00614641" w:rsidRPr="00614641">
              <w:rPr>
                <w:rFonts w:ascii="Trebuchet MS" w:hAnsi="Trebuchet MS"/>
                <w:b/>
                <w:sz w:val="20"/>
                <w:szCs w:val="20"/>
              </w:rPr>
              <w:t>. Declaraţie privind încadrarea întreprinderii în categoria intreprinderilor mici și mijlocii</w:t>
            </w:r>
            <w:r w:rsidR="00614641"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14:paraId="76B41BC2"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completat, stampilat si semnat de catre persoana autorizata sa reprezinte intreprinderea, conform legii. Dacă informaţiile nu sunt precizate, cererea de finantare este declarata neconforma.</w:t>
            </w:r>
          </w:p>
        </w:tc>
      </w:tr>
      <w:tr w:rsidR="00614641" w:rsidRPr="00614641" w14:paraId="268DE3FC" w14:textId="77777777" w:rsidTr="00614641">
        <w:tc>
          <w:tcPr>
            <w:tcW w:w="4957" w:type="dxa"/>
          </w:tcPr>
          <w:p w14:paraId="075CCE95" w14:textId="6AEB2367" w:rsidR="00614641" w:rsidRPr="00614641" w:rsidRDefault="00A439E3" w:rsidP="009F68C0">
            <w:pPr>
              <w:spacing w:after="0" w:line="240" w:lineRule="auto"/>
              <w:contextualSpacing/>
              <w:jc w:val="both"/>
              <w:rPr>
                <w:rFonts w:ascii="Trebuchet MS" w:hAnsi="Trebuchet MS"/>
                <w:sz w:val="20"/>
                <w:szCs w:val="20"/>
              </w:rPr>
            </w:pPr>
            <w:r>
              <w:rPr>
                <w:rFonts w:ascii="Trebuchet MS" w:hAnsi="Trebuchet MS"/>
                <w:b/>
                <w:sz w:val="20"/>
                <w:szCs w:val="20"/>
              </w:rPr>
              <w:t>9</w:t>
            </w:r>
            <w:r w:rsidR="00614641" w:rsidRPr="00614641">
              <w:rPr>
                <w:rFonts w:ascii="Trebuchet MS" w:hAnsi="Trebuchet MS"/>
                <w:b/>
                <w:sz w:val="20"/>
                <w:szCs w:val="20"/>
              </w:rPr>
              <w:t>. Declaraţie pe propria răspundere a solicitantului privind respectarea regulii de cumul a ajutoarelor de minimis</w:t>
            </w:r>
            <w:r w:rsidR="00614641" w:rsidRPr="00614641">
              <w:rPr>
                <w:rFonts w:ascii="Trebuchet MS" w:hAnsi="Trebuchet MS"/>
                <w:sz w:val="20"/>
                <w:szCs w:val="20"/>
              </w:rPr>
              <w:t xml:space="preserve"> (Anexa 6.2 din Ghidul solicitantului)</w:t>
            </w:r>
          </w:p>
        </w:tc>
        <w:tc>
          <w:tcPr>
            <w:tcW w:w="4957" w:type="dxa"/>
          </w:tcPr>
          <w:p w14:paraId="0E6DD4E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semnat si stampilat de catre solicitant. Dacă informaţiile nu sunt precizate, cererea de finantare este declarata neconforma.</w:t>
            </w:r>
          </w:p>
        </w:tc>
      </w:tr>
      <w:tr w:rsidR="00614641" w:rsidRPr="00614641" w14:paraId="13D3A05B" w14:textId="77777777" w:rsidTr="00614641">
        <w:tc>
          <w:tcPr>
            <w:tcW w:w="4957" w:type="dxa"/>
          </w:tcPr>
          <w:p w14:paraId="2C6FFF42" w14:textId="55E12E13"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0</w:t>
            </w:r>
            <w:r w:rsidRPr="00614641">
              <w:rPr>
                <w:rFonts w:ascii="Trebuchet MS" w:hAnsi="Trebuchet MS"/>
                <w:b/>
                <w:sz w:val="20"/>
                <w:szCs w:val="20"/>
              </w:rPr>
              <w:t>. Declaraţie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intreprinderea, conform legii. </w:t>
            </w:r>
          </w:p>
          <w:p w14:paraId="5FA0501B" w14:textId="77777777"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Declaraţia va fi dată de toţi solicitanţii cu excepţia PFA-urilor, intreprinderilor individuale, intreprinderilor familiale şi a societăţilor cu activitate de mai puţin de 2 ani fiscali.</w:t>
            </w:r>
          </w:p>
        </w:tc>
        <w:tc>
          <w:tcPr>
            <w:tcW w:w="4957" w:type="dxa"/>
          </w:tcPr>
          <w:p w14:paraId="242E0070"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persoana autorizata sa reprezinte intreprinderea, conform legii. Dacă informaţiile nu sunt precizate, cererea de finantare este declarata neconforma</w:t>
            </w:r>
          </w:p>
        </w:tc>
      </w:tr>
      <w:tr w:rsidR="00614641" w:rsidRPr="00614641" w14:paraId="79E8CA5A" w14:textId="77777777" w:rsidTr="00614641">
        <w:tc>
          <w:tcPr>
            <w:tcW w:w="4957" w:type="dxa"/>
          </w:tcPr>
          <w:p w14:paraId="38BB8A77" w14:textId="46D4C71D"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1</w:t>
            </w:r>
            <w:r w:rsidRPr="00614641">
              <w:rPr>
                <w:rFonts w:ascii="Trebuchet MS" w:hAnsi="Trebuchet MS"/>
                <w:b/>
                <w:sz w:val="20"/>
                <w:szCs w:val="20"/>
              </w:rPr>
              <w:t>. Declaraţie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14:paraId="0DBBD50B"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225A92C5" w14:textId="77777777" w:rsidTr="00614641">
        <w:tc>
          <w:tcPr>
            <w:tcW w:w="4957" w:type="dxa"/>
          </w:tcPr>
          <w:p w14:paraId="72A7EA36" w14:textId="29884BA5"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A439E3">
              <w:rPr>
                <w:rFonts w:ascii="Trebuchet MS" w:hAnsi="Trebuchet MS"/>
                <w:b/>
                <w:sz w:val="20"/>
                <w:szCs w:val="20"/>
              </w:rPr>
              <w:t>2</w:t>
            </w:r>
            <w:r w:rsidRPr="00614641">
              <w:rPr>
                <w:rFonts w:ascii="Trebuchet MS" w:hAnsi="Trebuchet MS"/>
                <w:b/>
                <w:sz w:val="20"/>
                <w:szCs w:val="20"/>
              </w:rPr>
              <w:t>. Declarație pe proprie răspundere</w:t>
            </w:r>
            <w:r w:rsidRPr="00614641">
              <w:rPr>
                <w:rFonts w:ascii="Trebuchet MS" w:hAnsi="Trebuchet MS"/>
                <w:sz w:val="20"/>
                <w:szCs w:val="20"/>
              </w:rPr>
              <w:t xml:space="preserve"> că nici solicitantul și nici un alt membru al gospodăriei nu a mai solicitat în aceeași sesiune/beneficiat de sprijin financiar nerambursabil forfetar pe sM 6.2.</w:t>
            </w:r>
          </w:p>
        </w:tc>
        <w:tc>
          <w:tcPr>
            <w:tcW w:w="4957" w:type="dxa"/>
          </w:tcPr>
          <w:p w14:paraId="2ED0FBD9"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solicitant. Dacă informaţiile nu sunt precizate, cererea de finantare este declarata neconforma.</w:t>
            </w:r>
          </w:p>
        </w:tc>
      </w:tr>
      <w:tr w:rsidR="00614641" w:rsidRPr="00614641" w14:paraId="75A9ADBF" w14:textId="77777777" w:rsidTr="00614641">
        <w:tc>
          <w:tcPr>
            <w:tcW w:w="4957" w:type="dxa"/>
          </w:tcPr>
          <w:p w14:paraId="07BD485E" w14:textId="3A4A683F"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w:t>
            </w:r>
            <w:r w:rsidR="00A439E3">
              <w:rPr>
                <w:rFonts w:ascii="Trebuchet MS" w:hAnsi="Trebuchet MS"/>
                <w:b/>
                <w:sz w:val="20"/>
                <w:szCs w:val="20"/>
              </w:rPr>
              <w:t>3</w:t>
            </w:r>
            <w:r w:rsidRPr="00614641">
              <w:rPr>
                <w:rFonts w:ascii="Trebuchet MS" w:hAnsi="Trebuchet MS"/>
                <w:b/>
                <w:sz w:val="20"/>
                <w:szCs w:val="20"/>
              </w:rPr>
              <w:t>. Codul RO de la APIA</w:t>
            </w:r>
          </w:p>
        </w:tc>
        <w:tc>
          <w:tcPr>
            <w:tcW w:w="4957" w:type="dxa"/>
          </w:tcPr>
          <w:p w14:paraId="038DE57D"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documentului, sa fie datat, stampilat si semnat de catre autoritatile competente.</w:t>
            </w:r>
          </w:p>
        </w:tc>
      </w:tr>
      <w:tr w:rsidR="00614641" w:rsidRPr="00614641" w14:paraId="75A8886A" w14:textId="77777777" w:rsidTr="00614641">
        <w:tc>
          <w:tcPr>
            <w:tcW w:w="4957" w:type="dxa"/>
          </w:tcPr>
          <w:p w14:paraId="097B6137" w14:textId="09BF5A49"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1</w:t>
            </w:r>
            <w:r w:rsidR="00A439E3">
              <w:rPr>
                <w:rFonts w:ascii="Trebuchet MS" w:hAnsi="Trebuchet MS"/>
                <w:b/>
                <w:sz w:val="20"/>
                <w:szCs w:val="20"/>
              </w:rPr>
              <w:t>4</w:t>
            </w:r>
            <w:r w:rsidRPr="00614641">
              <w:rPr>
                <w:rFonts w:ascii="Trebuchet MS" w:hAnsi="Trebuchet MS"/>
                <w:b/>
                <w:sz w:val="20"/>
                <w:szCs w:val="20"/>
              </w:rPr>
              <w:t>. Alte documente</w:t>
            </w:r>
          </w:p>
        </w:tc>
        <w:tc>
          <w:tcPr>
            <w:tcW w:w="4957" w:type="dxa"/>
          </w:tcPr>
          <w:p w14:paraId="5D4D32F3" w14:textId="77777777" w:rsidR="00614641" w:rsidRPr="00614641" w:rsidRDefault="00614641" w:rsidP="009F68C0">
            <w:pPr>
              <w:spacing w:after="0" w:line="240" w:lineRule="auto"/>
              <w:contextualSpacing/>
              <w:jc w:val="both"/>
              <w:rPr>
                <w:rFonts w:ascii="Trebuchet MS" w:hAnsi="Trebuchet MS"/>
                <w:b/>
                <w:sz w:val="20"/>
                <w:szCs w:val="20"/>
              </w:rPr>
            </w:pPr>
          </w:p>
        </w:tc>
      </w:tr>
    </w:tbl>
    <w:p w14:paraId="5D86392D" w14:textId="77777777"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474157">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16cid:durableId="609550457">
    <w:abstractNumId w:val="4"/>
  </w:num>
  <w:num w:numId="2" w16cid:durableId="675694420">
    <w:abstractNumId w:val="7"/>
  </w:num>
  <w:num w:numId="3" w16cid:durableId="1883787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4868285">
    <w:abstractNumId w:val="1"/>
  </w:num>
  <w:num w:numId="5" w16cid:durableId="432895817">
    <w:abstractNumId w:val="3"/>
  </w:num>
  <w:num w:numId="6" w16cid:durableId="2000960678">
    <w:abstractNumId w:val="6"/>
  </w:num>
  <w:num w:numId="7" w16cid:durableId="1537353706">
    <w:abstractNumId w:val="5"/>
  </w:num>
  <w:num w:numId="8" w16cid:durableId="494343588">
    <w:abstractNumId w:val="10"/>
  </w:num>
  <w:num w:numId="9" w16cid:durableId="909773937">
    <w:abstractNumId w:val="9"/>
  </w:num>
  <w:num w:numId="10" w16cid:durableId="205409629">
    <w:abstractNumId w:val="0"/>
  </w:num>
  <w:num w:numId="11" w16cid:durableId="120391337">
    <w:abstractNumId w:val="2"/>
  </w:num>
  <w:num w:numId="12" w16cid:durableId="1743990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B"/>
    <w:rsid w:val="000147D0"/>
    <w:rsid w:val="0008724B"/>
    <w:rsid w:val="000B2C90"/>
    <w:rsid w:val="001360EA"/>
    <w:rsid w:val="001F46F0"/>
    <w:rsid w:val="002953AC"/>
    <w:rsid w:val="002D431F"/>
    <w:rsid w:val="003A08B1"/>
    <w:rsid w:val="0042484D"/>
    <w:rsid w:val="00474157"/>
    <w:rsid w:val="0052188C"/>
    <w:rsid w:val="005302A8"/>
    <w:rsid w:val="00565026"/>
    <w:rsid w:val="00581A67"/>
    <w:rsid w:val="005C672D"/>
    <w:rsid w:val="00611B17"/>
    <w:rsid w:val="00614641"/>
    <w:rsid w:val="0062520B"/>
    <w:rsid w:val="00635FDB"/>
    <w:rsid w:val="006B683A"/>
    <w:rsid w:val="006E1374"/>
    <w:rsid w:val="007E2F07"/>
    <w:rsid w:val="00871096"/>
    <w:rsid w:val="008B0041"/>
    <w:rsid w:val="008F05E8"/>
    <w:rsid w:val="00926BCA"/>
    <w:rsid w:val="00931A9C"/>
    <w:rsid w:val="009863D2"/>
    <w:rsid w:val="009D7713"/>
    <w:rsid w:val="00A439E3"/>
    <w:rsid w:val="00AA701E"/>
    <w:rsid w:val="00B61466"/>
    <w:rsid w:val="00B6437B"/>
    <w:rsid w:val="00BA73BF"/>
    <w:rsid w:val="00C9309C"/>
    <w:rsid w:val="00C94C1A"/>
    <w:rsid w:val="00CE0993"/>
    <w:rsid w:val="00CF3466"/>
    <w:rsid w:val="00D37E16"/>
    <w:rsid w:val="00D67D52"/>
    <w:rsid w:val="00D91FE8"/>
    <w:rsid w:val="00D943B8"/>
    <w:rsid w:val="00DA6041"/>
    <w:rsid w:val="00DB0DC9"/>
    <w:rsid w:val="00E14D9D"/>
    <w:rsid w:val="00E62D83"/>
    <w:rsid w:val="00E66A1F"/>
    <w:rsid w:val="00E8093C"/>
    <w:rsid w:val="00F631AA"/>
    <w:rsid w:val="00F7580A"/>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A93A"/>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70B3-8C6F-40F1-AE47-B1B11611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5356</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Acer</cp:lastModifiedBy>
  <cp:revision>2</cp:revision>
  <dcterms:created xsi:type="dcterms:W3CDTF">2023-01-18T08:42:00Z</dcterms:created>
  <dcterms:modified xsi:type="dcterms:W3CDTF">2023-01-18T08:42:00Z</dcterms:modified>
</cp:coreProperties>
</file>