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F44E" w14:textId="77777777" w:rsidR="001620AA" w:rsidRPr="002D2CD1" w:rsidRDefault="001620AA" w:rsidP="001620AA">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4BC6239C" w14:textId="77777777" w:rsidR="001620AA" w:rsidRPr="002D2CD1" w:rsidRDefault="001C6703" w:rsidP="001C6703">
      <w:pPr>
        <w:spacing w:before="120" w:after="120" w:line="240" w:lineRule="auto"/>
        <w:jc w:val="center"/>
        <w:rPr>
          <w:b/>
          <w:sz w:val="24"/>
        </w:rPr>
      </w:pPr>
      <w:r>
        <w:rPr>
          <w:b/>
          <w:sz w:val="24"/>
        </w:rPr>
        <w:t>TINERI FERMIERI</w:t>
      </w:r>
    </w:p>
    <w:p w14:paraId="0B50F842"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3C50B49F" w14:textId="77777777" w:rsidR="001620AA" w:rsidRPr="002D2CD1" w:rsidRDefault="001620AA" w:rsidP="001620A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art. 19,  alin. (1), lit. (a) pct. (iii) </w:t>
      </w:r>
      <w:r w:rsidRPr="002D2CD1">
        <w:rPr>
          <w:rFonts w:ascii="Calibri" w:hAnsi="Calibri"/>
          <w:b/>
          <w:sz w:val="24"/>
        </w:rPr>
        <w:t xml:space="preserve"> </w:t>
      </w:r>
      <w:r w:rsidRPr="002D2CD1">
        <w:rPr>
          <w:rFonts w:ascii="Calibri" w:hAnsi="Calibri"/>
          <w:b/>
          <w:i/>
          <w:sz w:val="24"/>
        </w:rPr>
        <w:t xml:space="preserve">din Reg. (UE) nr. 1305/2013 </w:t>
      </w:r>
    </w:p>
    <w:p w14:paraId="7F2E1DE3" w14:textId="77777777" w:rsidR="001620AA" w:rsidRPr="002D2CD1" w:rsidRDefault="001620AA" w:rsidP="001620AA">
      <w:pPr>
        <w:spacing w:before="120" w:after="120" w:line="240" w:lineRule="auto"/>
        <w:rPr>
          <w:b/>
          <w:i/>
          <w:sz w:val="24"/>
        </w:rPr>
      </w:pPr>
    </w:p>
    <w:p w14:paraId="273D7D6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7D00E701" w14:textId="77777777" w:rsidR="001620AA" w:rsidRPr="002D2CD1" w:rsidRDefault="001620AA" w:rsidP="001620A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26AB049B" w14:textId="77777777" w:rsidR="001620AA" w:rsidRPr="002D2CD1" w:rsidRDefault="001620AA" w:rsidP="001620AA">
      <w:pPr>
        <w:spacing w:before="120" w:after="120" w:line="240" w:lineRule="auto"/>
        <w:rPr>
          <w:i/>
          <w:kern w:val="32"/>
          <w:sz w:val="24"/>
        </w:rPr>
      </w:pPr>
      <w:r w:rsidRPr="002D2CD1">
        <w:rPr>
          <w:i/>
          <w:kern w:val="32"/>
          <w:sz w:val="24"/>
        </w:rPr>
        <w:t>*se va prelua din Fișa de verificare a încadrării proiectului E 1.2.1L</w:t>
      </w:r>
    </w:p>
    <w:p w14:paraId="09DC6FE0" w14:textId="77777777" w:rsidR="001620AA" w:rsidRPr="002D2CD1" w:rsidRDefault="001620AA" w:rsidP="001620A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68BC956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1C6703">
        <w:rPr>
          <w:sz w:val="24"/>
        </w:rPr>
        <w:t>_____</w:t>
      </w:r>
    </w:p>
    <w:p w14:paraId="25BB7C23"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1C6703">
        <w:rPr>
          <w:sz w:val="24"/>
        </w:rPr>
        <w:t>_____</w:t>
      </w:r>
    </w:p>
    <w:p w14:paraId="249612A6"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________________________________________________________________</w:t>
      </w:r>
    </w:p>
    <w:p w14:paraId="2C562C2B"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sidR="001C6703">
        <w:rPr>
          <w:sz w:val="24"/>
        </w:rPr>
        <w:t>_____</w:t>
      </w:r>
    </w:p>
    <w:p w14:paraId="00E93A80"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sidR="001C6703">
        <w:rPr>
          <w:sz w:val="24"/>
        </w:rPr>
        <w:t>____</w:t>
      </w:r>
    </w:p>
    <w:p w14:paraId="0E7601EA" w14:textId="77777777" w:rsidR="001620AA" w:rsidRDefault="001620AA" w:rsidP="001620AA">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sidR="001C6703">
        <w:rPr>
          <w:sz w:val="24"/>
        </w:rPr>
        <w:t>____</w:t>
      </w:r>
    </w:p>
    <w:p w14:paraId="60343770" w14:textId="77777777" w:rsidR="001C6703" w:rsidRPr="002D2CD1" w:rsidRDefault="001C6703" w:rsidP="001620A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p>
    <w:p w14:paraId="4E3FA954" w14:textId="77777777" w:rsidR="001620AA" w:rsidRPr="00B44C5D" w:rsidRDefault="001620AA" w:rsidP="001620AA">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7B4FD16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40207C96"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39585432" w14:textId="77777777" w:rsidR="001620AA" w:rsidRPr="002D2CD1" w:rsidRDefault="001620AA" w:rsidP="001620A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0CA2C381" w14:textId="77777777" w:rsidR="001620AA" w:rsidRPr="002D2CD1" w:rsidRDefault="001620AA" w:rsidP="001620A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5B32EE53" w14:textId="77777777" w:rsidR="001620AA" w:rsidRPr="002D2CD1" w:rsidRDefault="001620AA" w:rsidP="001620AA">
      <w:pPr>
        <w:spacing w:after="0" w:line="240" w:lineRule="auto"/>
        <w:rPr>
          <w:sz w:val="24"/>
        </w:rPr>
      </w:pPr>
      <w:r w:rsidRPr="002D2CD1">
        <w:rPr>
          <w:sz w:val="24"/>
        </w:rPr>
        <w:t>Funcţie reprezentant legal:___________________________________________________</w:t>
      </w:r>
    </w:p>
    <w:p w14:paraId="4BEDC469" w14:textId="77777777" w:rsidR="001620AA" w:rsidRPr="002D2CD1" w:rsidRDefault="001620AA" w:rsidP="001620A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437"/>
        <w:gridCol w:w="827"/>
        <w:gridCol w:w="825"/>
        <w:gridCol w:w="244"/>
        <w:gridCol w:w="1069"/>
        <w:gridCol w:w="452"/>
        <w:gridCol w:w="740"/>
      </w:tblGrid>
      <w:tr w:rsidR="001620AA" w:rsidRPr="00412201" w14:paraId="18FB38DB" w14:textId="77777777" w:rsidTr="00F91168">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B94DD50"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1620AA" w:rsidRPr="00412201" w14:paraId="6DAAA6C8"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8C0E785" w14:textId="77777777" w:rsidR="001620AA" w:rsidRPr="004B4183" w:rsidRDefault="001620AA" w:rsidP="001C6703">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5"/>
            <w:tcBorders>
              <w:top w:val="single" w:sz="4" w:space="0" w:color="auto"/>
              <w:left w:val="single" w:sz="4" w:space="0" w:color="auto"/>
              <w:bottom w:val="single" w:sz="4" w:space="0" w:color="auto"/>
              <w:right w:val="single" w:sz="4" w:space="0" w:color="auto"/>
            </w:tcBorders>
          </w:tcPr>
          <w:p w14:paraId="1B7EE1D7" w14:textId="77777777" w:rsidR="001620AA" w:rsidRPr="004B4183" w:rsidRDefault="001620AA" w:rsidP="001C6703">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1620AA" w:rsidRPr="00412201" w14:paraId="5F6FCDAC"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6CD30E8" w14:textId="77777777" w:rsidR="001620AA" w:rsidRPr="004B4183" w:rsidRDefault="001620AA" w:rsidP="001C6703">
            <w:pPr>
              <w:pStyle w:val="BodyText3"/>
              <w:spacing w:after="0"/>
              <w:rPr>
                <w:rFonts w:ascii="Calibri" w:hAnsi="Calibri"/>
                <w:b/>
                <w:sz w:val="24"/>
                <w:u w:val="single"/>
                <w:lang w:val="ro-RO" w:eastAsia="en-US"/>
              </w:rPr>
            </w:pP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48D9FDA3"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DE42962"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5148644" w14:textId="77777777" w:rsidR="001620AA" w:rsidRPr="004B4183" w:rsidRDefault="001620AA" w:rsidP="001C6703">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1620AA" w:rsidRPr="00412201" w14:paraId="3D6F954E" w14:textId="77777777" w:rsidTr="00F91168">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3219B2" w14:textId="77777777" w:rsidR="001620AA" w:rsidRPr="004B4183" w:rsidRDefault="001620AA" w:rsidP="001C6703">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2010B62E"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3C29C77F" w14:textId="77777777" w:rsidR="001620AA" w:rsidRPr="004B4183" w:rsidRDefault="001620AA" w:rsidP="001C6703">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9D7233D" w14:textId="77777777" w:rsidR="001620AA" w:rsidRPr="004B4183" w:rsidRDefault="001620AA" w:rsidP="001C6703">
            <w:pPr>
              <w:pStyle w:val="BodyText3"/>
              <w:spacing w:after="0"/>
              <w:jc w:val="both"/>
              <w:rPr>
                <w:rFonts w:ascii="Calibri" w:hAnsi="Calibri"/>
                <w:sz w:val="24"/>
                <w:lang w:val="ro-RO" w:eastAsia="en-US"/>
              </w:rPr>
            </w:pPr>
          </w:p>
        </w:tc>
      </w:tr>
      <w:tr w:rsidR="001620AA" w:rsidRPr="00412201" w14:paraId="0846CC5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BFA960" w14:textId="77777777" w:rsidR="001620AA" w:rsidRPr="004B4183" w:rsidDel="00FC5C45" w:rsidRDefault="001620AA" w:rsidP="001C6703">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FD1B21F"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0AAB3EFC" w14:textId="77777777" w:rsidR="001620AA" w:rsidRPr="004B4183" w:rsidRDefault="001620AA" w:rsidP="001C6703">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69BF65A" w14:textId="77777777" w:rsidR="001620AA" w:rsidRPr="004B4183" w:rsidRDefault="001620AA" w:rsidP="001C6703">
            <w:pPr>
              <w:pStyle w:val="NoSpacing"/>
              <w:tabs>
                <w:tab w:val="left" w:pos="-90"/>
                <w:tab w:val="left" w:pos="426"/>
              </w:tabs>
              <w:jc w:val="both"/>
              <w:rPr>
                <w:rFonts w:ascii="Calibri" w:hAnsi="Calibri"/>
                <w:b/>
                <w:sz w:val="24"/>
                <w:lang w:val="ro-RO"/>
              </w:rPr>
            </w:pPr>
          </w:p>
        </w:tc>
      </w:tr>
      <w:tr w:rsidR="001620AA" w:rsidRPr="006723F4" w14:paraId="485DAABE"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F1AD451"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634FFAAB" w14:textId="77777777"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14:paraId="0E506AC2"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E1C58E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08AD015"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C60C32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C6C1131"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68DC5A4B" w14:textId="77777777" w:rsidR="001620AA" w:rsidRPr="004B4183" w:rsidRDefault="001620AA" w:rsidP="001C6703">
            <w:pPr>
              <w:pStyle w:val="NoSpacing"/>
              <w:tabs>
                <w:tab w:val="left" w:pos="-90"/>
                <w:tab w:val="left" w:pos="426"/>
              </w:tabs>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14:paraId="6880D2C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121F1FB"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7E4D090A"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67A397E4"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72CDA55"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6EC0DD3F" w14:textId="77777777"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14:paraId="77F4A91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0075363"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3416BED4"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3634C7E3"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A06FB3F"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48E14533" w14:textId="77777777" w:rsidR="001620AA" w:rsidRPr="004B4183" w:rsidRDefault="001620AA" w:rsidP="001C6703">
            <w:pPr>
              <w:pStyle w:val="NoSpacing"/>
              <w:jc w:val="both"/>
              <w:rPr>
                <w:rFonts w:ascii="Calibri" w:hAnsi="Calibri" w:cs="Calibri"/>
                <w:b/>
                <w:noProof/>
                <w:color w:val="000000"/>
                <w:sz w:val="24"/>
                <w:szCs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14:paraId="0528A0E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2B17C90"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6E044E17" w14:textId="77777777" w:rsidR="001620AA" w:rsidRPr="004B4183" w:rsidRDefault="001620AA" w:rsidP="001C6703">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1620AA" w:rsidRPr="006723F4" w14:paraId="5DA248C1"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1E51FDD" w14:textId="77777777" w:rsidR="001620AA" w:rsidRPr="004B4183" w:rsidRDefault="001620AA" w:rsidP="001C6703">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2"/>
            <w:tcBorders>
              <w:top w:val="single" w:sz="4" w:space="0" w:color="auto"/>
              <w:left w:val="single" w:sz="4" w:space="0" w:color="auto"/>
              <w:bottom w:val="single" w:sz="4" w:space="0" w:color="auto"/>
              <w:right w:val="single" w:sz="4" w:space="0" w:color="auto"/>
            </w:tcBorders>
          </w:tcPr>
          <w:p w14:paraId="6E04374D"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A72E5"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1BA680A7" w14:textId="77777777" w:rsidR="001620AA" w:rsidRPr="004B4183" w:rsidRDefault="001620AA" w:rsidP="001C6703">
            <w:pPr>
              <w:pStyle w:val="NoSpacing"/>
              <w:jc w:val="both"/>
              <w:rPr>
                <w:rFonts w:ascii="Calibri" w:eastAsia="Calibri" w:hAnsi="Calibri"/>
                <w:sz w:val="24"/>
                <w:lang w:val="ro-RO"/>
              </w:rPr>
            </w:pPr>
            <w:r w:rsidRPr="004B4183">
              <w:rPr>
                <w:rFonts w:ascii="Calibri" w:hAnsi="Calibri"/>
                <w:b/>
                <w:sz w:val="24"/>
                <w:szCs w:val="24"/>
                <w:lang w:val="ro-RO"/>
              </w:rPr>
              <w:t>□</w:t>
            </w:r>
          </w:p>
        </w:tc>
      </w:tr>
      <w:tr w:rsidR="001620AA" w:rsidRPr="00412201" w14:paraId="11F023FB" w14:textId="77777777" w:rsidTr="00F91168">
        <w:trPr>
          <w:trHeight w:val="1543"/>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CDF5E5" w14:textId="77777777" w:rsidR="001620AA" w:rsidRPr="004B4183" w:rsidRDefault="001620AA" w:rsidP="001C6703">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395F2D9B" w14:textId="77777777" w:rsidR="001620AA" w:rsidRPr="004B4183" w:rsidRDefault="001620AA" w:rsidP="001C6703">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13655DDE"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2CEB6DC"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3F49EC04" w14:textId="77777777" w:rsidR="001620AA" w:rsidRPr="004B4183" w:rsidRDefault="001620AA" w:rsidP="001C6703">
            <w:pPr>
              <w:pStyle w:val="NoSpacing"/>
              <w:jc w:val="both"/>
              <w:rPr>
                <w:rFonts w:ascii="Calibri" w:hAnsi="Calibri"/>
                <w:b/>
                <w:color w:val="000000"/>
                <w:sz w:val="24"/>
                <w:lang w:val="ro-RO"/>
              </w:rPr>
            </w:pPr>
            <w:r w:rsidRPr="004B4183">
              <w:rPr>
                <w:rFonts w:ascii="Calibri" w:hAnsi="Calibri"/>
                <w:b/>
                <w:sz w:val="24"/>
                <w:szCs w:val="24"/>
                <w:lang w:val="ro-RO"/>
              </w:rPr>
              <w:t>□</w:t>
            </w:r>
          </w:p>
        </w:tc>
      </w:tr>
      <w:tr w:rsidR="001620AA" w:rsidRPr="00412201" w14:paraId="571E3A6F" w14:textId="77777777" w:rsidTr="00F91168">
        <w:trPr>
          <w:trHeight w:val="530"/>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A11572" w14:textId="77777777" w:rsidR="001620AA" w:rsidRPr="004B4183" w:rsidRDefault="001620AA" w:rsidP="001C6703">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72C09845"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19E7172" w14:textId="77777777" w:rsidR="001620AA" w:rsidRPr="004B4183" w:rsidRDefault="001620AA" w:rsidP="001C6703">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6730F4A" w14:textId="77777777" w:rsidR="001620AA" w:rsidRPr="004B4183" w:rsidRDefault="001620AA" w:rsidP="001C6703">
            <w:pPr>
              <w:pStyle w:val="NoSpacing"/>
              <w:jc w:val="both"/>
              <w:rPr>
                <w:rFonts w:ascii="Calibri" w:hAnsi="Calibri"/>
                <w:b/>
                <w:sz w:val="24"/>
                <w:lang w:val="ro-RO"/>
              </w:rPr>
            </w:pPr>
          </w:p>
        </w:tc>
      </w:tr>
      <w:tr w:rsidR="001620AA" w:rsidRPr="00412201" w14:paraId="425E21D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B4A923" w14:textId="77777777" w:rsidR="001620AA" w:rsidRPr="002D2CD1" w:rsidRDefault="001620AA" w:rsidP="001C6703">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 xml:space="preserve">În cadrul unei familii (soț și soție) doar unul dintre </w:t>
            </w:r>
            <w:r w:rsidR="00495B5A">
              <w:rPr>
                <w:sz w:val="24"/>
              </w:rPr>
              <w:t>membri  beneficiază de sprijin?</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tcPr>
          <w:p w14:paraId="56C9845F" w14:textId="77777777" w:rsidR="001620AA" w:rsidRPr="002D2CD1" w:rsidRDefault="001620AA" w:rsidP="001C6703">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BE8167E" w14:textId="77777777" w:rsidR="001620AA" w:rsidRPr="002D2CD1" w:rsidRDefault="001620AA" w:rsidP="001C6703">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1B39B6A" w14:textId="77777777" w:rsidR="001620AA" w:rsidRPr="002D2CD1" w:rsidRDefault="001620AA" w:rsidP="001C6703">
            <w:pPr>
              <w:spacing w:after="0" w:line="240" w:lineRule="auto"/>
              <w:jc w:val="both"/>
              <w:rPr>
                <w:b/>
                <w:sz w:val="24"/>
              </w:rPr>
            </w:pPr>
            <w:r w:rsidRPr="00163697">
              <w:rPr>
                <w:b/>
                <w:sz w:val="24"/>
                <w:szCs w:val="24"/>
              </w:rPr>
              <w:t>□</w:t>
            </w:r>
          </w:p>
        </w:tc>
      </w:tr>
      <w:tr w:rsidR="001620AA" w:rsidRPr="00412201" w14:paraId="06163A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0448035" w14:textId="77777777" w:rsidR="001620AA" w:rsidRPr="00163697" w:rsidRDefault="001620AA" w:rsidP="001C6703">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14:paraId="4EF741F3" w14:textId="77777777"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EA9F92A"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9C8C40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412201" w14:paraId="6E65FE1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DCB8226" w14:textId="77777777" w:rsidR="001620AA" w:rsidRPr="002D2CD1" w:rsidRDefault="001620AA" w:rsidP="001C6703">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2"/>
            <w:tcBorders>
              <w:top w:val="single" w:sz="4" w:space="0" w:color="auto"/>
              <w:left w:val="single" w:sz="4" w:space="0" w:color="auto"/>
              <w:bottom w:val="single" w:sz="4" w:space="0" w:color="auto"/>
              <w:right w:val="single" w:sz="4" w:space="0" w:color="auto"/>
            </w:tcBorders>
          </w:tcPr>
          <w:p w14:paraId="234CA188"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DDD9AF3" w14:textId="77777777" w:rsidR="001620AA" w:rsidRPr="00163697" w:rsidRDefault="001620AA" w:rsidP="001C6703">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98E2D20" w14:textId="77777777" w:rsidR="001620AA" w:rsidRPr="00163697" w:rsidRDefault="001620AA" w:rsidP="001C6703">
            <w:pPr>
              <w:spacing w:after="0" w:line="240" w:lineRule="auto"/>
              <w:jc w:val="both"/>
              <w:rPr>
                <w:b/>
                <w:sz w:val="24"/>
                <w:szCs w:val="24"/>
                <w:lang w:val="en-US"/>
              </w:rPr>
            </w:pPr>
            <w:r w:rsidRPr="00163697">
              <w:rPr>
                <w:b/>
                <w:sz w:val="24"/>
                <w:szCs w:val="24"/>
              </w:rPr>
              <w:t>□</w:t>
            </w:r>
          </w:p>
        </w:tc>
      </w:tr>
      <w:tr w:rsidR="00F91168" w14:paraId="3DD6EEE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hideMark/>
          </w:tcPr>
          <w:p w14:paraId="59D18D8C" w14:textId="77777777" w:rsidR="00F91168" w:rsidRDefault="00F91168">
            <w:pPr>
              <w:spacing w:after="0" w:line="240" w:lineRule="auto"/>
              <w:jc w:val="both"/>
              <w:rPr>
                <w:b/>
                <w:sz w:val="24"/>
              </w:rPr>
            </w:pPr>
            <w:r>
              <w:rPr>
                <w:b/>
                <w:sz w:val="24"/>
              </w:rPr>
              <w:t xml:space="preserve">1.4 </w:t>
            </w:r>
            <w:r>
              <w:rPr>
                <w:sz w:val="24"/>
              </w:rPr>
              <w:t>d)</w:t>
            </w:r>
            <w:r>
              <w:rPr>
                <w:b/>
                <w:sz w:val="24"/>
              </w:rPr>
              <w:t xml:space="preserve"> </w:t>
            </w:r>
            <w:r>
              <w:rPr>
                <w:rFonts w:eastAsia="Times New Roman"/>
                <w:i/>
                <w:sz w:val="24"/>
                <w:szCs w:val="16"/>
              </w:rPr>
              <w:t xml:space="preserve">pentru proiectele încadrate în art. 19.1.a.ii: </w:t>
            </w:r>
            <w:r>
              <w:rPr>
                <w:rFonts w:eastAsia="Times New Roman"/>
                <w:sz w:val="24"/>
                <w:szCs w:val="16"/>
              </w:rPr>
              <w:t>Prin proiect solicitantul propune activitati complementare activitatii desfasurate?</w:t>
            </w:r>
          </w:p>
        </w:tc>
        <w:tc>
          <w:tcPr>
            <w:tcW w:w="1069" w:type="dxa"/>
            <w:gridSpan w:val="2"/>
            <w:tcBorders>
              <w:top w:val="single" w:sz="4" w:space="0" w:color="auto"/>
              <w:left w:val="single" w:sz="4" w:space="0" w:color="auto"/>
              <w:bottom w:val="single" w:sz="4" w:space="0" w:color="auto"/>
              <w:right w:val="single" w:sz="4" w:space="0" w:color="auto"/>
            </w:tcBorders>
            <w:hideMark/>
          </w:tcPr>
          <w:p w14:paraId="573021EE" w14:textId="77777777" w:rsidR="00F91168" w:rsidRDefault="00F91168">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14:paraId="6C927AC7" w14:textId="77777777" w:rsidR="00F91168" w:rsidRDefault="00F91168">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A7D23E5" w14:textId="77777777" w:rsidR="00F91168" w:rsidRDefault="00F91168">
            <w:pPr>
              <w:spacing w:after="0" w:line="240" w:lineRule="auto"/>
              <w:jc w:val="both"/>
              <w:rPr>
                <w:b/>
                <w:sz w:val="24"/>
                <w:szCs w:val="24"/>
              </w:rPr>
            </w:pPr>
          </w:p>
        </w:tc>
      </w:tr>
      <w:tr w:rsidR="001620AA" w:rsidRPr="006723F4" w14:paraId="6BB31259"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79988855" w14:textId="77777777" w:rsidR="001620AA" w:rsidRPr="00163697" w:rsidRDefault="001620AA" w:rsidP="001C6703">
            <w:pPr>
              <w:spacing w:after="0" w:line="240" w:lineRule="auto"/>
              <w:jc w:val="both"/>
              <w:rPr>
                <w:b/>
                <w:sz w:val="24"/>
                <w:szCs w:val="24"/>
              </w:rPr>
            </w:pPr>
            <w:r>
              <w:rPr>
                <w:b/>
                <w:sz w:val="24"/>
              </w:rPr>
              <w:t>B.VERIFICAREA CONDIȚIILOR DE ELIGIBILITATE ALE PROIECTULUI</w:t>
            </w:r>
          </w:p>
        </w:tc>
      </w:tr>
      <w:tr w:rsidR="001620AA" w:rsidRPr="006723F4" w14:paraId="00C6866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FD3C8B5" w14:textId="77777777" w:rsidR="001620AA" w:rsidRPr="002D2CD1" w:rsidRDefault="00495B5A" w:rsidP="001C6703">
            <w:pPr>
              <w:spacing w:after="0" w:line="240" w:lineRule="auto"/>
              <w:jc w:val="both"/>
              <w:rPr>
                <w:sz w:val="24"/>
              </w:rPr>
            </w:pPr>
            <w:r>
              <w:rPr>
                <w:sz w:val="24"/>
              </w:rPr>
              <w:t>EG1 Solicitantul se incadrează în categoria microîntreprinderilor și întreprinderilor mici cu sediul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0AC7A2A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7B7541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F216FB0"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8F17F7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B1F2AF5" w14:textId="77777777" w:rsidR="001620AA" w:rsidRPr="002D2CD1" w:rsidRDefault="00495B5A" w:rsidP="001C6703">
            <w:pPr>
              <w:spacing w:after="0" w:line="240" w:lineRule="auto"/>
              <w:jc w:val="both"/>
              <w:rPr>
                <w:sz w:val="24"/>
              </w:rPr>
            </w:pPr>
            <w:r>
              <w:rPr>
                <w:sz w:val="24"/>
              </w:rPr>
              <w:t>EG2 Solicitantul deține o exploatație agricolă cu dimensiunea economică de minim 8000 euro SO in teritoriul GAL-MVS?</w:t>
            </w:r>
          </w:p>
        </w:tc>
        <w:tc>
          <w:tcPr>
            <w:tcW w:w="1069" w:type="dxa"/>
            <w:gridSpan w:val="2"/>
            <w:tcBorders>
              <w:top w:val="single" w:sz="4" w:space="0" w:color="auto"/>
              <w:left w:val="single" w:sz="4" w:space="0" w:color="auto"/>
              <w:bottom w:val="single" w:sz="4" w:space="0" w:color="auto"/>
              <w:right w:val="single" w:sz="4" w:space="0" w:color="auto"/>
            </w:tcBorders>
          </w:tcPr>
          <w:p w14:paraId="55BFD76A"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BB7DDB7"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7C1980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CB3C26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3B3999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7C176FCB"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2A28C552"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792696F4"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587A095F"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5CC66FBB" w14:textId="77777777" w:rsidR="001620AA" w:rsidRPr="004B4183" w:rsidRDefault="001620AA" w:rsidP="001C6703">
            <w:pPr>
              <w:pStyle w:val="BodyText3"/>
              <w:spacing w:before="120"/>
              <w:jc w:val="both"/>
              <w:rPr>
                <w:rFonts w:ascii="Calibri" w:hAnsi="Calibri"/>
                <w:sz w:val="24"/>
                <w:lang w:val="ro-RO" w:eastAsia="en-US"/>
              </w:rPr>
            </w:pPr>
          </w:p>
          <w:p w14:paraId="43B93A31" w14:textId="77777777" w:rsidR="001620AA" w:rsidRPr="004B4183" w:rsidRDefault="001620AA" w:rsidP="001C6703">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33FA3ACD" w14:textId="77777777" w:rsidR="001620AA" w:rsidRPr="004B4183" w:rsidRDefault="001620AA" w:rsidP="001C6703">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21AE8B83" w14:textId="77777777" w:rsidR="001620AA" w:rsidRDefault="001620AA" w:rsidP="001C6703">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402AED8B" w14:textId="77777777" w:rsidR="001620AA" w:rsidRDefault="001620AA" w:rsidP="001C6703">
            <w:pPr>
              <w:spacing w:after="0" w:line="240" w:lineRule="auto"/>
              <w:jc w:val="both"/>
              <w:rPr>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p w14:paraId="49E7B5E0" w14:textId="77777777" w:rsidR="00495B5A" w:rsidRDefault="00495B5A" w:rsidP="00495B5A">
            <w:pPr>
              <w:spacing w:after="0" w:line="240" w:lineRule="auto"/>
              <w:jc w:val="both"/>
              <w:rPr>
                <w:b/>
                <w:sz w:val="24"/>
              </w:rPr>
            </w:pPr>
            <w:r>
              <w:rPr>
                <w:b/>
                <w:sz w:val="24"/>
              </w:rPr>
              <w:t>Alte angajamente :</w:t>
            </w:r>
          </w:p>
          <w:p w14:paraId="59393E0C" w14:textId="77777777" w:rsidR="00495B5A" w:rsidRPr="00163697" w:rsidRDefault="00495B5A" w:rsidP="00495B5A">
            <w:pPr>
              <w:spacing w:after="0" w:line="240" w:lineRule="auto"/>
              <w:jc w:val="both"/>
              <w:rPr>
                <w:b/>
                <w:sz w:val="24"/>
              </w:rPr>
            </w:pPr>
            <w:r>
              <w:rPr>
                <w:rFonts w:eastAsia="Times New Roman"/>
                <w:sz w:val="24"/>
                <w:szCs w:val="16"/>
              </w:rPr>
              <w:t>Solicitantul trebuie să prevadă minimum 2 și maximum 5 obiective specifice, ponderile aferente fiecăruia sunt de minimum 20% și sunt stabilite în funcție de importanța acestora la realizarea obiectivului general propus prin proiect.</w:t>
            </w:r>
          </w:p>
        </w:tc>
        <w:tc>
          <w:tcPr>
            <w:tcW w:w="1069" w:type="dxa"/>
            <w:gridSpan w:val="2"/>
            <w:tcBorders>
              <w:top w:val="single" w:sz="4" w:space="0" w:color="auto"/>
              <w:left w:val="single" w:sz="4" w:space="0" w:color="auto"/>
              <w:bottom w:val="single" w:sz="4" w:space="0" w:color="auto"/>
              <w:right w:val="single" w:sz="4" w:space="0" w:color="auto"/>
            </w:tcBorders>
          </w:tcPr>
          <w:p w14:paraId="040E2CE0"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EDC5109"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51DA0EF"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3D7361D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7367BA8"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lastRenderedPageBreak/>
              <w:t xml:space="preserve">EG4 </w:t>
            </w:r>
            <w:r w:rsidRPr="004B4183">
              <w:rPr>
                <w:rFonts w:ascii="Calibri" w:hAnsi="Calibri" w:cs="Calibri"/>
                <w:i/>
                <w:noProof/>
                <w:sz w:val="24"/>
                <w:szCs w:val="24"/>
                <w:lang w:val="ro-RO" w:eastAsia="en-US"/>
              </w:rPr>
              <w:t>în cazul ajutoarelor pentru proiectele încadrate în art.19.1.a.i și iii:</w:t>
            </w:r>
          </w:p>
          <w:p w14:paraId="1032AE61" w14:textId="77777777" w:rsidR="001620AA" w:rsidRPr="002D2CD1" w:rsidRDefault="001620AA" w:rsidP="001C6703">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gridSpan w:val="2"/>
            <w:tcBorders>
              <w:top w:val="single" w:sz="4" w:space="0" w:color="auto"/>
              <w:left w:val="single" w:sz="4" w:space="0" w:color="auto"/>
              <w:bottom w:val="single" w:sz="4" w:space="0" w:color="auto"/>
              <w:right w:val="single" w:sz="4" w:space="0" w:color="auto"/>
            </w:tcBorders>
          </w:tcPr>
          <w:p w14:paraId="03588A9F"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6CA9EE5"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63EACAE"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0FD6AB0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4E10FD" w14:textId="53804FC3" w:rsidR="001620AA" w:rsidRDefault="001620AA" w:rsidP="001C6703">
            <w:pPr>
              <w:spacing w:after="0" w:line="240" w:lineRule="auto"/>
              <w:jc w:val="both"/>
              <w:rPr>
                <w:rFonts w:cs="Calibri"/>
                <w:noProof/>
                <w:sz w:val="24"/>
                <w:szCs w:val="24"/>
              </w:rPr>
            </w:pPr>
            <w:r w:rsidRPr="00163697">
              <w:rPr>
                <w:rFonts w:cs="Calibri"/>
                <w:noProof/>
                <w:sz w:val="24"/>
                <w:szCs w:val="24"/>
              </w:rPr>
              <w:t xml:space="preserve">EG5 Proiectul prevede acordarea sprijinului în cel puțin două rate pe o perioadă de maximum </w:t>
            </w:r>
            <w:r w:rsidR="00474465">
              <w:rPr>
                <w:rFonts w:cs="Calibri"/>
                <w:noProof/>
                <w:sz w:val="24"/>
                <w:szCs w:val="24"/>
              </w:rPr>
              <w:t>trei</w:t>
            </w:r>
            <w:r w:rsidRPr="00163697">
              <w:rPr>
                <w:rFonts w:cs="Calibri"/>
                <w:noProof/>
                <w:sz w:val="24"/>
                <w:szCs w:val="24"/>
              </w:rPr>
              <w:t xml:space="preserve"> ani.</w:t>
            </w:r>
            <w:r w:rsidR="00495B5A">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14:paraId="1A95D831" w14:textId="77777777" w:rsidR="00575CC0" w:rsidRDefault="00575CC0" w:rsidP="00575CC0">
            <w:pPr>
              <w:spacing w:after="120"/>
              <w:jc w:val="both"/>
              <w:rPr>
                <w:rFonts w:ascii="Trebuchet MS" w:hAnsi="Trebuchet MS"/>
                <w:noProof/>
              </w:rPr>
            </w:pPr>
          </w:p>
          <w:p w14:paraId="01939CAE"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16EE80A0" w14:textId="77777777" w:rsidR="00575CC0" w:rsidRDefault="00575CC0" w:rsidP="00575CC0">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p w14:paraId="0E7DF5D0" w14:textId="79C43E86" w:rsidR="008A5E5F" w:rsidRPr="00163697" w:rsidRDefault="008A5E5F" w:rsidP="001C6703">
            <w:pPr>
              <w:spacing w:after="0" w:line="240" w:lineRule="auto"/>
              <w:jc w:val="both"/>
              <w:rPr>
                <w:b/>
                <w:sz w:val="24"/>
              </w:rPr>
            </w:pPr>
          </w:p>
        </w:tc>
        <w:tc>
          <w:tcPr>
            <w:tcW w:w="1069" w:type="dxa"/>
            <w:gridSpan w:val="2"/>
            <w:tcBorders>
              <w:top w:val="single" w:sz="4" w:space="0" w:color="auto"/>
              <w:left w:val="single" w:sz="4" w:space="0" w:color="auto"/>
              <w:bottom w:val="single" w:sz="4" w:space="0" w:color="auto"/>
              <w:right w:val="single" w:sz="4" w:space="0" w:color="auto"/>
            </w:tcBorders>
          </w:tcPr>
          <w:p w14:paraId="114BEB95"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8995D64"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EA089E4"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7771F5DA"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96BCBB0" w14:textId="77777777" w:rsidR="001620AA" w:rsidRPr="00163697" w:rsidRDefault="001620AA" w:rsidP="001C6703">
            <w:pPr>
              <w:spacing w:after="0" w:line="240" w:lineRule="auto"/>
              <w:jc w:val="both"/>
              <w:rPr>
                <w:b/>
                <w:sz w:val="24"/>
                <w:szCs w:val="24"/>
              </w:rPr>
            </w:pPr>
            <w:r>
              <w:rPr>
                <w:b/>
                <w:sz w:val="24"/>
                <w:szCs w:val="24"/>
              </w:rPr>
              <w:t>VERIFICAREA CRITERIILOR DE ELIGIBILITATE SUPLIMENTARE STABILITE DE CĂTRE GAL</w:t>
            </w:r>
          </w:p>
        </w:tc>
      </w:tr>
      <w:tr w:rsidR="00495B5A" w:rsidRPr="006723F4" w14:paraId="3E9147D4"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9F1A102" w14:textId="77777777" w:rsidR="00495B5A" w:rsidRDefault="00495B5A" w:rsidP="00495B5A">
            <w:pPr>
              <w:spacing w:after="0" w:line="240" w:lineRule="auto"/>
              <w:jc w:val="both"/>
              <w:rPr>
                <w:rFonts w:cs="Calibri"/>
                <w:noProof/>
                <w:sz w:val="24"/>
                <w:szCs w:val="24"/>
              </w:rPr>
            </w:pPr>
            <w:r>
              <w:rPr>
                <w:rFonts w:cs="Calibri"/>
                <w:noProof/>
                <w:sz w:val="24"/>
                <w:szCs w:val="24"/>
              </w:rPr>
              <w:t xml:space="preserve">EG6 In cazul in care exploatatia agricola vizeaza cresterea animalelor, Planul de afaceri poate sa prevada un sistem de gestionare a gunoiului de grajd, altul decat platformele de gestionare, cu respectarea normelor de mediu </w:t>
            </w:r>
          </w:p>
        </w:tc>
        <w:tc>
          <w:tcPr>
            <w:tcW w:w="1069" w:type="dxa"/>
            <w:gridSpan w:val="2"/>
            <w:tcBorders>
              <w:top w:val="single" w:sz="4" w:space="0" w:color="auto"/>
              <w:left w:val="single" w:sz="4" w:space="0" w:color="auto"/>
              <w:bottom w:val="single" w:sz="4" w:space="0" w:color="auto"/>
              <w:right w:val="single" w:sz="4" w:space="0" w:color="auto"/>
            </w:tcBorders>
          </w:tcPr>
          <w:p w14:paraId="75BAAA75"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52A3774"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0F9E14D1" w14:textId="77777777" w:rsidR="00495B5A" w:rsidRDefault="00495B5A" w:rsidP="00495B5A">
            <w:pPr>
              <w:spacing w:after="0" w:line="240" w:lineRule="auto"/>
              <w:jc w:val="both"/>
              <w:rPr>
                <w:b/>
                <w:sz w:val="24"/>
                <w:szCs w:val="24"/>
              </w:rPr>
            </w:pPr>
            <w:r>
              <w:rPr>
                <w:b/>
                <w:sz w:val="24"/>
                <w:szCs w:val="24"/>
              </w:rPr>
              <w:t>□</w:t>
            </w:r>
          </w:p>
        </w:tc>
      </w:tr>
      <w:tr w:rsidR="00495B5A" w:rsidRPr="006723F4" w14:paraId="1665F03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67D68CE" w14:textId="77777777" w:rsidR="00495B5A" w:rsidRDefault="00495B5A" w:rsidP="00495B5A">
            <w:pPr>
              <w:spacing w:after="0" w:line="240" w:lineRule="auto"/>
              <w:jc w:val="both"/>
              <w:rPr>
                <w:rFonts w:cs="Calibri"/>
                <w:noProof/>
                <w:sz w:val="24"/>
                <w:szCs w:val="24"/>
              </w:rPr>
            </w:pPr>
            <w:r>
              <w:rPr>
                <w:rFonts w:cs="Calibri"/>
                <w:noProof/>
                <w:sz w:val="24"/>
                <w:szCs w:val="24"/>
              </w:rPr>
              <w:t>EG7 Solicitantul prezintă un plan de afaceri a cărui implementare trebuie să înceapă în termen de cel mult nouă luni de la data deciziei de acordare a sprijinului</w:t>
            </w:r>
          </w:p>
        </w:tc>
        <w:tc>
          <w:tcPr>
            <w:tcW w:w="1069" w:type="dxa"/>
            <w:gridSpan w:val="2"/>
            <w:tcBorders>
              <w:top w:val="single" w:sz="4" w:space="0" w:color="auto"/>
              <w:left w:val="single" w:sz="4" w:space="0" w:color="auto"/>
              <w:bottom w:val="single" w:sz="4" w:space="0" w:color="auto"/>
              <w:right w:val="single" w:sz="4" w:space="0" w:color="auto"/>
            </w:tcBorders>
          </w:tcPr>
          <w:p w14:paraId="742A8A0A"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EFE8E5B"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6A8021E" w14:textId="77777777" w:rsidR="00495B5A" w:rsidRDefault="00495B5A" w:rsidP="00495B5A">
            <w:pPr>
              <w:spacing w:after="0" w:line="240" w:lineRule="auto"/>
              <w:jc w:val="both"/>
              <w:rPr>
                <w:b/>
                <w:sz w:val="24"/>
                <w:szCs w:val="24"/>
              </w:rPr>
            </w:pPr>
            <w:r>
              <w:rPr>
                <w:b/>
                <w:sz w:val="24"/>
                <w:szCs w:val="24"/>
              </w:rPr>
              <w:t>□</w:t>
            </w:r>
          </w:p>
        </w:tc>
      </w:tr>
      <w:tr w:rsidR="00495B5A" w:rsidRPr="006723F4" w14:paraId="68ED9E1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FBC89F3" w14:textId="77777777" w:rsidR="00495B5A" w:rsidRDefault="00495B5A" w:rsidP="00495B5A">
            <w:pPr>
              <w:spacing w:after="0" w:line="240" w:lineRule="auto"/>
              <w:jc w:val="both"/>
              <w:rPr>
                <w:rFonts w:cs="Calibri"/>
                <w:noProof/>
                <w:sz w:val="24"/>
                <w:szCs w:val="24"/>
              </w:rPr>
            </w:pPr>
            <w:r>
              <w:rPr>
                <w:rFonts w:cs="Calibri"/>
                <w:noProof/>
                <w:sz w:val="24"/>
                <w:szCs w:val="24"/>
              </w:rPr>
              <w:t>EG8 Solicitantul se angajează să devină fermier activ in maximum 18 luni de la data instalării</w:t>
            </w:r>
          </w:p>
        </w:tc>
        <w:tc>
          <w:tcPr>
            <w:tcW w:w="1069" w:type="dxa"/>
            <w:gridSpan w:val="2"/>
            <w:tcBorders>
              <w:top w:val="single" w:sz="4" w:space="0" w:color="auto"/>
              <w:left w:val="single" w:sz="4" w:space="0" w:color="auto"/>
              <w:bottom w:val="single" w:sz="4" w:space="0" w:color="auto"/>
              <w:right w:val="single" w:sz="4" w:space="0" w:color="auto"/>
            </w:tcBorders>
          </w:tcPr>
          <w:p w14:paraId="5F051CAC"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229D3D1"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9AFD0E3" w14:textId="77777777" w:rsidR="00495B5A" w:rsidRDefault="00495B5A" w:rsidP="00495B5A">
            <w:pPr>
              <w:spacing w:after="0" w:line="240" w:lineRule="auto"/>
              <w:jc w:val="both"/>
              <w:rPr>
                <w:b/>
                <w:sz w:val="24"/>
                <w:szCs w:val="24"/>
              </w:rPr>
            </w:pPr>
            <w:r>
              <w:rPr>
                <w:b/>
                <w:sz w:val="24"/>
                <w:szCs w:val="24"/>
              </w:rPr>
              <w:t>□</w:t>
            </w:r>
          </w:p>
        </w:tc>
      </w:tr>
      <w:tr w:rsidR="00495B5A" w:rsidRPr="006723F4" w14:paraId="1AABF0E5"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ED76592" w14:textId="77777777" w:rsidR="00495B5A" w:rsidRDefault="00495B5A" w:rsidP="00495B5A">
            <w:pPr>
              <w:spacing w:after="0" w:line="240" w:lineRule="auto"/>
              <w:jc w:val="both"/>
              <w:rPr>
                <w:rFonts w:cs="Calibri"/>
                <w:noProof/>
                <w:sz w:val="24"/>
                <w:szCs w:val="24"/>
              </w:rPr>
            </w:pPr>
            <w:r>
              <w:rPr>
                <w:rFonts w:cs="Calibri"/>
                <w:noProof/>
                <w:sz w:val="24"/>
                <w:szCs w:val="24"/>
              </w:rPr>
              <w:t>EG9 Solicitantul trebuie să demonstreze că este membru al unei cooperative noi inființate (2016,2017) din teritoriul GAL</w:t>
            </w:r>
          </w:p>
        </w:tc>
        <w:tc>
          <w:tcPr>
            <w:tcW w:w="1069" w:type="dxa"/>
            <w:gridSpan w:val="2"/>
            <w:tcBorders>
              <w:top w:val="single" w:sz="4" w:space="0" w:color="auto"/>
              <w:left w:val="single" w:sz="4" w:space="0" w:color="auto"/>
              <w:bottom w:val="single" w:sz="4" w:space="0" w:color="auto"/>
              <w:right w:val="single" w:sz="4" w:space="0" w:color="auto"/>
            </w:tcBorders>
          </w:tcPr>
          <w:p w14:paraId="2860843B"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9BD9E62"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A71CC01" w14:textId="77777777" w:rsidR="00495B5A" w:rsidRDefault="00495B5A" w:rsidP="00495B5A">
            <w:pPr>
              <w:spacing w:after="0" w:line="240" w:lineRule="auto"/>
              <w:jc w:val="both"/>
              <w:rPr>
                <w:b/>
                <w:sz w:val="24"/>
                <w:szCs w:val="24"/>
              </w:rPr>
            </w:pPr>
            <w:r>
              <w:rPr>
                <w:b/>
                <w:sz w:val="24"/>
                <w:szCs w:val="24"/>
              </w:rPr>
              <w:t>□</w:t>
            </w:r>
          </w:p>
        </w:tc>
      </w:tr>
      <w:tr w:rsidR="00495B5A" w:rsidRPr="006723F4" w14:paraId="5BE2F0F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1455350" w14:textId="77777777" w:rsidR="00495B5A" w:rsidRDefault="00495B5A" w:rsidP="00495B5A">
            <w:pPr>
              <w:spacing w:after="0" w:line="240" w:lineRule="auto"/>
              <w:jc w:val="both"/>
              <w:rPr>
                <w:rFonts w:cs="Calibri"/>
                <w:noProof/>
                <w:sz w:val="24"/>
                <w:szCs w:val="24"/>
              </w:rPr>
            </w:pPr>
            <w:r>
              <w:rPr>
                <w:rFonts w:cs="Calibri"/>
                <w:noProof/>
                <w:sz w:val="24"/>
                <w:szCs w:val="24"/>
              </w:rPr>
              <w:t>EG10 Solicitantul trebuie să demonstreze că deține competențe și aptitudini în domeniu: are studii medii/superioare în domeniul agro/veterinar/economie agrară, a urmat curs, sau se angajează ca va finaliza acel curs in maxim 36 luni de la data semnării contractului ded finanțare</w:t>
            </w:r>
          </w:p>
        </w:tc>
        <w:tc>
          <w:tcPr>
            <w:tcW w:w="1069" w:type="dxa"/>
            <w:gridSpan w:val="2"/>
            <w:tcBorders>
              <w:top w:val="single" w:sz="4" w:space="0" w:color="auto"/>
              <w:left w:val="single" w:sz="4" w:space="0" w:color="auto"/>
              <w:bottom w:val="single" w:sz="4" w:space="0" w:color="auto"/>
              <w:right w:val="single" w:sz="4" w:space="0" w:color="auto"/>
            </w:tcBorders>
          </w:tcPr>
          <w:p w14:paraId="6B9A00E5" w14:textId="77777777" w:rsidR="00495B5A" w:rsidRDefault="00495B5A" w:rsidP="00495B5A">
            <w:pPr>
              <w:spacing w:after="0" w:line="240" w:lineRule="auto"/>
              <w:jc w:val="both"/>
              <w:rPr>
                <w:b/>
                <w:sz w:val="24"/>
                <w:szCs w:val="24"/>
              </w:rPr>
            </w:pPr>
            <w:r>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E21536C" w14:textId="77777777" w:rsidR="00495B5A" w:rsidRDefault="00495B5A" w:rsidP="00495B5A">
            <w:pPr>
              <w:spacing w:after="0" w:line="240" w:lineRule="auto"/>
              <w:jc w:val="both"/>
              <w:rPr>
                <w:b/>
                <w:sz w:val="24"/>
                <w:szCs w:val="24"/>
              </w:rPr>
            </w:pPr>
            <w:r>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F89FE06" w14:textId="77777777" w:rsidR="00495B5A" w:rsidRDefault="00495B5A" w:rsidP="00495B5A">
            <w:pPr>
              <w:spacing w:after="0" w:line="240" w:lineRule="auto"/>
              <w:jc w:val="both"/>
              <w:rPr>
                <w:b/>
                <w:sz w:val="24"/>
                <w:szCs w:val="24"/>
              </w:rPr>
            </w:pPr>
            <w:r>
              <w:rPr>
                <w:b/>
                <w:sz w:val="24"/>
                <w:szCs w:val="24"/>
              </w:rPr>
              <w:t>□</w:t>
            </w:r>
          </w:p>
        </w:tc>
      </w:tr>
      <w:tr w:rsidR="001620AA" w:rsidRPr="006723F4" w14:paraId="1C69745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C4303D5" w14:textId="77777777" w:rsidR="001620AA" w:rsidRPr="004B4183" w:rsidRDefault="001620AA" w:rsidP="001C6703">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21F6BC8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11AB38B9" w14:textId="42E0D9E8"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sz w:val="24"/>
                <w:szCs w:val="24"/>
                <w:lang w:val="ro-RO" w:eastAsia="en-US"/>
              </w:rPr>
              <w:t>29.</w:t>
            </w:r>
            <w:r w:rsidR="006910A7">
              <w:rPr>
                <w:rFonts w:ascii="Calibri" w:hAnsi="Calibri"/>
                <w:sz w:val="24"/>
                <w:szCs w:val="24"/>
                <w:lang w:val="ro-RO" w:eastAsia="en-US"/>
              </w:rPr>
              <w:t>36</w:t>
            </w:r>
            <w:r w:rsidR="00495B5A">
              <w:rPr>
                <w:rFonts w:ascii="Calibri" w:hAnsi="Calibri"/>
                <w:sz w:val="24"/>
                <w:szCs w:val="24"/>
                <w:lang w:val="ro-RO" w:eastAsia="en-US"/>
              </w:rPr>
              <w:t>4</w:t>
            </w:r>
            <w:r w:rsidRPr="004B4183">
              <w:rPr>
                <w:rFonts w:ascii="Calibri" w:hAnsi="Calibri"/>
                <w:sz w:val="24"/>
                <w:szCs w:val="24"/>
                <w:lang w:val="ro-RO" w:eastAsia="en-US"/>
              </w:rPr>
              <w:t xml:space="preserve"> de euro</w:t>
            </w:r>
            <w:r w:rsidRPr="004B4183">
              <w:rPr>
                <w:rFonts w:ascii="Calibri" w:hAnsi="Calibri" w:cs="Calibri"/>
                <w:noProof/>
                <w:sz w:val="24"/>
                <w:szCs w:val="24"/>
                <w:lang w:val="ro-RO" w:eastAsia="en-US"/>
              </w:rPr>
              <w:t>.</w:t>
            </w:r>
          </w:p>
          <w:p w14:paraId="70ABD517" w14:textId="77777777" w:rsidR="001620AA" w:rsidRPr="004B4183" w:rsidRDefault="001620AA" w:rsidP="001C6703">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0B1AC2ED" w14:textId="7C317BBA"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w:t>
            </w:r>
            <w:r w:rsidR="006910A7">
              <w:rPr>
                <w:rFonts w:ascii="Calibri" w:hAnsi="Calibri" w:cs="Calibri"/>
                <w:noProof/>
                <w:sz w:val="24"/>
                <w:szCs w:val="24"/>
                <w:lang w:val="ro-RO" w:eastAsia="en-US"/>
              </w:rPr>
              <w:t>.36</w:t>
            </w:r>
            <w:r w:rsidR="00495B5A">
              <w:rPr>
                <w:rFonts w:ascii="Calibri" w:hAnsi="Calibri" w:cs="Calibri"/>
                <w:noProof/>
                <w:sz w:val="24"/>
                <w:szCs w:val="24"/>
                <w:lang w:val="ro-RO" w:eastAsia="en-US"/>
              </w:rPr>
              <w:t>4</w:t>
            </w:r>
            <w:r w:rsidRPr="004B4183">
              <w:rPr>
                <w:rFonts w:ascii="Calibri" w:hAnsi="Calibri" w:cs="Calibri"/>
                <w:noProof/>
                <w:sz w:val="24"/>
                <w:szCs w:val="24"/>
                <w:lang w:val="ro-RO" w:eastAsia="en-US"/>
              </w:rPr>
              <w:t xml:space="preserve"> euro                                                                          </w:t>
            </w:r>
          </w:p>
          <w:p w14:paraId="1CB4C369" w14:textId="69A1D4C5"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lastRenderedPageBreak/>
              <w:t>•</w:t>
            </w:r>
            <w:r w:rsidRPr="004B4183">
              <w:rPr>
                <w:rFonts w:ascii="Calibri" w:hAnsi="Calibri" w:cs="Calibri"/>
                <w:noProof/>
                <w:sz w:val="24"/>
                <w:szCs w:val="24"/>
                <w:lang w:val="ro-RO" w:eastAsia="en-US"/>
              </w:rPr>
              <w:tab/>
              <w:t xml:space="preserve">Maximum prevăzut în fișa măsurii din SDL, dar nu mai mult de </w:t>
            </w:r>
            <w:r w:rsidR="00495B5A">
              <w:rPr>
                <w:rFonts w:ascii="Calibri" w:hAnsi="Calibri" w:cs="Calibri"/>
                <w:noProof/>
                <w:sz w:val="24"/>
                <w:szCs w:val="24"/>
                <w:lang w:val="ro-RO" w:eastAsia="en-US"/>
              </w:rPr>
              <w:t>29.</w:t>
            </w:r>
            <w:r w:rsidR="006910A7">
              <w:rPr>
                <w:rFonts w:ascii="Calibri" w:hAnsi="Calibri" w:cs="Calibri"/>
                <w:noProof/>
                <w:sz w:val="24"/>
                <w:szCs w:val="24"/>
                <w:lang w:val="ro-RO" w:eastAsia="en-US"/>
              </w:rPr>
              <w:t>36</w:t>
            </w:r>
            <w:r w:rsidR="00495B5A">
              <w:rPr>
                <w:rFonts w:ascii="Calibri" w:hAnsi="Calibri" w:cs="Calibri"/>
                <w:noProof/>
                <w:sz w:val="24"/>
                <w:szCs w:val="24"/>
                <w:lang w:val="ro-RO" w:eastAsia="en-US"/>
              </w:rPr>
              <w:t>4</w:t>
            </w:r>
            <w:r w:rsidRPr="004B4183">
              <w:rPr>
                <w:rFonts w:ascii="Calibri" w:hAnsi="Calibri" w:cs="Calibri"/>
                <w:noProof/>
                <w:sz w:val="24"/>
                <w:szCs w:val="24"/>
                <w:lang w:val="ro-RO" w:eastAsia="en-US"/>
              </w:rPr>
              <w:t xml:space="preserve"> euro în cazul activităților de producție, servicii medicale, sanitar-veterinare și de agroturism  </w:t>
            </w:r>
          </w:p>
          <w:p w14:paraId="5DB9474B" w14:textId="77777777" w:rsidR="001620AA" w:rsidRPr="004B4183" w:rsidRDefault="001620AA" w:rsidP="001C6703">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27F0F245" w14:textId="77777777" w:rsidR="001620AA" w:rsidRPr="00163697" w:rsidRDefault="001620AA" w:rsidP="001C6703">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2"/>
            <w:tcBorders>
              <w:top w:val="single" w:sz="4" w:space="0" w:color="auto"/>
              <w:left w:val="single" w:sz="4" w:space="0" w:color="auto"/>
              <w:bottom w:val="single" w:sz="4" w:space="0" w:color="auto"/>
              <w:right w:val="single" w:sz="4" w:space="0" w:color="auto"/>
            </w:tcBorders>
          </w:tcPr>
          <w:p w14:paraId="618B1BBA" w14:textId="77777777" w:rsidR="001620AA" w:rsidRPr="00163697" w:rsidRDefault="001620AA" w:rsidP="001C6703">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0B3A688"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70881D3" w14:textId="77777777" w:rsidR="001620AA" w:rsidRPr="00163697" w:rsidRDefault="001620AA" w:rsidP="001C6703">
            <w:pPr>
              <w:spacing w:after="0" w:line="240" w:lineRule="auto"/>
              <w:jc w:val="both"/>
              <w:rPr>
                <w:b/>
                <w:sz w:val="24"/>
                <w:szCs w:val="24"/>
              </w:rPr>
            </w:pPr>
          </w:p>
        </w:tc>
      </w:tr>
      <w:tr w:rsidR="001620AA" w:rsidRPr="006723F4" w14:paraId="2A81277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4A1DF3E" w14:textId="77777777" w:rsidR="001620AA" w:rsidRPr="002D2CD1" w:rsidRDefault="001620AA" w:rsidP="001C6703">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gridSpan w:val="2"/>
            <w:tcBorders>
              <w:top w:val="single" w:sz="4" w:space="0" w:color="auto"/>
              <w:left w:val="single" w:sz="4" w:space="0" w:color="auto"/>
              <w:bottom w:val="single" w:sz="4" w:space="0" w:color="auto"/>
              <w:right w:val="single" w:sz="4" w:space="0" w:color="auto"/>
            </w:tcBorders>
          </w:tcPr>
          <w:p w14:paraId="20FDFDA1" w14:textId="77777777" w:rsidR="001620AA" w:rsidRPr="00163697" w:rsidRDefault="001620AA" w:rsidP="001C670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AF7D47E" w14:textId="77777777" w:rsidR="001620AA" w:rsidRPr="00163697" w:rsidRDefault="001620AA" w:rsidP="001C670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09FB8CC" w14:textId="77777777" w:rsidR="001620AA" w:rsidRPr="00163697" w:rsidRDefault="001620AA" w:rsidP="001C6703">
            <w:pPr>
              <w:spacing w:after="0" w:line="240" w:lineRule="auto"/>
              <w:jc w:val="both"/>
              <w:rPr>
                <w:b/>
                <w:sz w:val="24"/>
                <w:szCs w:val="24"/>
              </w:rPr>
            </w:pPr>
            <w:r w:rsidRPr="00163697">
              <w:rPr>
                <w:b/>
                <w:sz w:val="24"/>
                <w:szCs w:val="24"/>
              </w:rPr>
              <w:t>□</w:t>
            </w:r>
          </w:p>
        </w:tc>
      </w:tr>
      <w:tr w:rsidR="001620AA" w:rsidRPr="006723F4" w14:paraId="65451F36" w14:textId="77777777" w:rsidTr="00F91168">
        <w:trPr>
          <w:trHeight w:val="436"/>
        </w:trPr>
        <w:tc>
          <w:tcPr>
            <w:tcW w:w="10098" w:type="dxa"/>
            <w:gridSpan w:val="8"/>
            <w:tcBorders>
              <w:top w:val="single" w:sz="4" w:space="0" w:color="auto"/>
              <w:left w:val="single" w:sz="4" w:space="0" w:color="auto"/>
              <w:bottom w:val="single" w:sz="4" w:space="0" w:color="auto"/>
              <w:right w:val="single" w:sz="4" w:space="0" w:color="auto"/>
            </w:tcBorders>
            <w:shd w:val="clear" w:color="auto" w:fill="auto"/>
          </w:tcPr>
          <w:p w14:paraId="37D44418" w14:textId="77777777" w:rsidR="001620AA" w:rsidRPr="00163697" w:rsidRDefault="001620AA" w:rsidP="001C6703">
            <w:pPr>
              <w:spacing w:after="0" w:line="240" w:lineRule="auto"/>
              <w:jc w:val="both"/>
              <w:rPr>
                <w:b/>
                <w:sz w:val="24"/>
                <w:szCs w:val="24"/>
              </w:rPr>
            </w:pPr>
            <w:r>
              <w:rPr>
                <w:b/>
                <w:sz w:val="24"/>
                <w:szCs w:val="24"/>
              </w:rPr>
              <w:t>E. VERIFICAREA CRITERIILOR DE SELECȚIE APLICATE DE CĂTRE GAL</w:t>
            </w:r>
          </w:p>
        </w:tc>
      </w:tr>
      <w:tr w:rsidR="001620AA" w:rsidRPr="006723F4" w14:paraId="33BE0E90"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7CB5A4C" w14:textId="77777777" w:rsidR="001620AA" w:rsidRPr="002D2CD1" w:rsidRDefault="00B33F11" w:rsidP="001C6703">
            <w:pPr>
              <w:spacing w:after="0" w:line="240" w:lineRule="auto"/>
              <w:jc w:val="both"/>
              <w:rPr>
                <w:rFonts w:cs="Calibri"/>
                <w:b/>
                <w:noProof/>
                <w:sz w:val="24"/>
                <w:szCs w:val="24"/>
              </w:rPr>
            </w:pPr>
            <w:r>
              <w:rPr>
                <w:rFonts w:ascii="Arial" w:hAnsi="Arial" w:cs="Arial"/>
                <w:b/>
              </w:rPr>
              <w:t>CS</w:t>
            </w:r>
            <w:r w:rsidR="00495B5A">
              <w:rPr>
                <w:rFonts w:ascii="Arial" w:hAnsi="Arial" w:cs="Arial"/>
                <w:b/>
              </w:rPr>
              <w:t>1 Crearea de locuri de muncă</w:t>
            </w:r>
          </w:p>
        </w:tc>
        <w:tc>
          <w:tcPr>
            <w:tcW w:w="1069" w:type="dxa"/>
            <w:gridSpan w:val="2"/>
            <w:tcBorders>
              <w:top w:val="single" w:sz="4" w:space="0" w:color="auto"/>
              <w:left w:val="single" w:sz="4" w:space="0" w:color="auto"/>
              <w:bottom w:val="single" w:sz="4" w:space="0" w:color="auto"/>
              <w:right w:val="single" w:sz="4" w:space="0" w:color="auto"/>
            </w:tcBorders>
          </w:tcPr>
          <w:p w14:paraId="3F53DCDE" w14:textId="3C339A0A" w:rsidR="001620AA" w:rsidRPr="00163697" w:rsidRDefault="001620AA" w:rsidP="001C6703">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0F4D0086" w14:textId="7871AE2B" w:rsidR="001620AA" w:rsidRPr="00163697" w:rsidRDefault="001620AA" w:rsidP="001C6703">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1819E049" w14:textId="4D380055" w:rsidR="001620AA" w:rsidRPr="00163697" w:rsidRDefault="001620AA" w:rsidP="001C6703">
            <w:pPr>
              <w:spacing w:after="0" w:line="240" w:lineRule="auto"/>
              <w:jc w:val="both"/>
              <w:rPr>
                <w:b/>
                <w:sz w:val="24"/>
                <w:szCs w:val="24"/>
              </w:rPr>
            </w:pPr>
          </w:p>
        </w:tc>
      </w:tr>
      <w:tr w:rsidR="009417D3" w:rsidRPr="006723F4" w14:paraId="5D4142B0" w14:textId="77777777" w:rsidTr="00FE7393">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56BC3" w14:textId="0EAD4E74" w:rsidR="009417D3" w:rsidRDefault="009417D3" w:rsidP="009417D3">
            <w:pPr>
              <w:spacing w:after="0" w:line="240" w:lineRule="auto"/>
              <w:jc w:val="both"/>
              <w:rPr>
                <w:rFonts w:ascii="Arial" w:hAnsi="Arial" w:cs="Arial"/>
                <w:b/>
              </w:rPr>
            </w:pPr>
            <w:r w:rsidRPr="00D83E60">
              <w:rPr>
                <w:rFonts w:ascii="Arial" w:hAnsi="Arial" w:cs="Arial"/>
              </w:rPr>
              <w:t>CS 1.1 Solicitantul va crea cel puțin un loc de muncă pentru o perioadă de cel puțin un an*</w:t>
            </w:r>
          </w:p>
        </w:tc>
        <w:tc>
          <w:tcPr>
            <w:tcW w:w="1069" w:type="dxa"/>
            <w:gridSpan w:val="2"/>
            <w:tcBorders>
              <w:top w:val="single" w:sz="4" w:space="0" w:color="auto"/>
              <w:left w:val="single" w:sz="4" w:space="0" w:color="auto"/>
              <w:bottom w:val="single" w:sz="4" w:space="0" w:color="auto"/>
              <w:right w:val="single" w:sz="4" w:space="0" w:color="auto"/>
            </w:tcBorders>
          </w:tcPr>
          <w:p w14:paraId="5A13D3A2" w14:textId="2F420125"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5AAC5BE" w14:textId="1232B64C"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370E656" w14:textId="3E882A85" w:rsidR="009417D3" w:rsidRPr="00163697" w:rsidRDefault="009417D3" w:rsidP="009417D3">
            <w:pPr>
              <w:spacing w:after="0" w:line="240" w:lineRule="auto"/>
              <w:jc w:val="both"/>
              <w:rPr>
                <w:b/>
                <w:sz w:val="24"/>
                <w:szCs w:val="24"/>
              </w:rPr>
            </w:pPr>
            <w:r w:rsidRPr="00163697">
              <w:rPr>
                <w:b/>
                <w:sz w:val="24"/>
                <w:szCs w:val="24"/>
              </w:rPr>
              <w:t>□</w:t>
            </w:r>
          </w:p>
        </w:tc>
      </w:tr>
      <w:tr w:rsidR="009417D3" w:rsidRPr="006723F4" w14:paraId="6967C686" w14:textId="77777777" w:rsidTr="00FE7393">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C7E05" w14:textId="29A7731C" w:rsidR="009417D3" w:rsidRDefault="009417D3" w:rsidP="009417D3">
            <w:pPr>
              <w:spacing w:after="0" w:line="240" w:lineRule="auto"/>
              <w:jc w:val="both"/>
              <w:rPr>
                <w:rFonts w:ascii="Arial" w:hAnsi="Arial" w:cs="Arial"/>
                <w:b/>
              </w:rPr>
            </w:pPr>
            <w:r w:rsidRPr="00D83E60">
              <w:rPr>
                <w:rFonts w:ascii="Arial" w:hAnsi="Arial" w:cs="Arial"/>
              </w:rPr>
              <w:t>CS 1.2 Solicitantul va crea cel puțin două locuri de muncă pentru o perioadă de cel puțin un an*</w:t>
            </w:r>
          </w:p>
        </w:tc>
        <w:tc>
          <w:tcPr>
            <w:tcW w:w="1069" w:type="dxa"/>
            <w:gridSpan w:val="2"/>
            <w:tcBorders>
              <w:top w:val="single" w:sz="4" w:space="0" w:color="auto"/>
              <w:left w:val="single" w:sz="4" w:space="0" w:color="auto"/>
              <w:bottom w:val="single" w:sz="4" w:space="0" w:color="auto"/>
              <w:right w:val="single" w:sz="4" w:space="0" w:color="auto"/>
            </w:tcBorders>
          </w:tcPr>
          <w:p w14:paraId="6BAB7BFA" w14:textId="08D410E7"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CC010D2" w14:textId="4A992690"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F520A73" w14:textId="70694870" w:rsidR="009417D3" w:rsidRPr="00163697" w:rsidRDefault="009417D3" w:rsidP="009417D3">
            <w:pPr>
              <w:spacing w:after="0" w:line="240" w:lineRule="auto"/>
              <w:jc w:val="both"/>
              <w:rPr>
                <w:b/>
                <w:sz w:val="24"/>
                <w:szCs w:val="24"/>
              </w:rPr>
            </w:pPr>
            <w:r w:rsidRPr="00163697">
              <w:rPr>
                <w:b/>
                <w:sz w:val="24"/>
                <w:szCs w:val="24"/>
              </w:rPr>
              <w:t>□</w:t>
            </w:r>
          </w:p>
        </w:tc>
      </w:tr>
      <w:tr w:rsidR="009417D3" w:rsidRPr="006723F4" w14:paraId="021200B0" w14:textId="77777777" w:rsidTr="00FE7393">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A9DEC" w14:textId="17F7D124" w:rsidR="009417D3" w:rsidRDefault="009417D3" w:rsidP="009417D3">
            <w:pPr>
              <w:spacing w:after="0" w:line="240" w:lineRule="auto"/>
              <w:jc w:val="both"/>
              <w:rPr>
                <w:rFonts w:ascii="Arial" w:hAnsi="Arial" w:cs="Arial"/>
                <w:b/>
              </w:rPr>
            </w:pPr>
            <w:r w:rsidRPr="00D83E60">
              <w:rPr>
                <w:rFonts w:ascii="Arial" w:hAnsi="Arial" w:cs="Arial"/>
              </w:rPr>
              <w:t>CS 1.3 Solicitantul va crea cel puțin trei locuri de muncă pentru o perioadă de cel puțin un an*</w:t>
            </w:r>
          </w:p>
        </w:tc>
        <w:tc>
          <w:tcPr>
            <w:tcW w:w="1069" w:type="dxa"/>
            <w:gridSpan w:val="2"/>
            <w:tcBorders>
              <w:top w:val="single" w:sz="4" w:space="0" w:color="auto"/>
              <w:left w:val="single" w:sz="4" w:space="0" w:color="auto"/>
              <w:bottom w:val="single" w:sz="4" w:space="0" w:color="auto"/>
              <w:right w:val="single" w:sz="4" w:space="0" w:color="auto"/>
            </w:tcBorders>
          </w:tcPr>
          <w:p w14:paraId="39095BFF" w14:textId="120CE0A2"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71B29BE" w14:textId="131268B7"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81D2B47" w14:textId="4448015B" w:rsidR="009417D3" w:rsidRPr="00163697" w:rsidRDefault="009417D3" w:rsidP="009417D3">
            <w:pPr>
              <w:spacing w:after="0" w:line="240" w:lineRule="auto"/>
              <w:jc w:val="both"/>
              <w:rPr>
                <w:b/>
                <w:sz w:val="24"/>
                <w:szCs w:val="24"/>
              </w:rPr>
            </w:pPr>
            <w:r w:rsidRPr="00163697">
              <w:rPr>
                <w:b/>
                <w:sz w:val="24"/>
                <w:szCs w:val="24"/>
              </w:rPr>
              <w:t>□</w:t>
            </w:r>
          </w:p>
        </w:tc>
      </w:tr>
      <w:tr w:rsidR="0087044A" w:rsidRPr="006723F4" w14:paraId="25DCA5C2"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D416D13" w14:textId="77777777" w:rsidR="0087044A" w:rsidRPr="00B33F11" w:rsidRDefault="0087044A" w:rsidP="0087044A">
            <w:pPr>
              <w:autoSpaceDE w:val="0"/>
              <w:autoSpaceDN w:val="0"/>
              <w:adjustRightInd w:val="0"/>
              <w:spacing w:after="0"/>
              <w:jc w:val="both"/>
              <w:rPr>
                <w:rFonts w:ascii="Arial" w:eastAsiaTheme="minorHAnsi" w:hAnsi="Arial" w:cs="Arial"/>
              </w:rPr>
            </w:pPr>
            <w:r>
              <w:rPr>
                <w:rFonts w:ascii="Arial" w:hAnsi="Arial" w:cs="Arial"/>
                <w:b/>
              </w:rPr>
              <w:t xml:space="preserve">CS2 </w:t>
            </w:r>
            <w:r>
              <w:rPr>
                <w:rFonts w:ascii="Arial" w:hAnsi="Arial" w:cs="Arial"/>
              </w:rPr>
              <w:t>Solicitantul va prezenta un acord de parteneriat cu cooperativa, care să aibă o perioadă de valabilitate cel puțin egală cu perioada pentru care se acordă finanțarea</w:t>
            </w:r>
          </w:p>
        </w:tc>
        <w:tc>
          <w:tcPr>
            <w:tcW w:w="1069" w:type="dxa"/>
            <w:gridSpan w:val="2"/>
            <w:tcBorders>
              <w:top w:val="single" w:sz="4" w:space="0" w:color="auto"/>
              <w:left w:val="single" w:sz="4" w:space="0" w:color="auto"/>
              <w:bottom w:val="single" w:sz="4" w:space="0" w:color="auto"/>
              <w:right w:val="single" w:sz="4" w:space="0" w:color="auto"/>
            </w:tcBorders>
          </w:tcPr>
          <w:p w14:paraId="720245AB" w14:textId="15071727"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C37B42B" w14:textId="4C0FE765"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6007C9FC" w14:textId="192CD853"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2E25A152"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CCFDBD2" w14:textId="77777777" w:rsidR="0087044A" w:rsidRPr="00B33F11" w:rsidRDefault="0087044A" w:rsidP="0087044A">
            <w:pPr>
              <w:autoSpaceDE w:val="0"/>
              <w:autoSpaceDN w:val="0"/>
              <w:adjustRightInd w:val="0"/>
              <w:spacing w:after="0"/>
              <w:jc w:val="both"/>
              <w:rPr>
                <w:rFonts w:ascii="Arial" w:eastAsiaTheme="minorHAnsi" w:hAnsi="Arial" w:cs="Arial"/>
                <w:lang w:eastAsia="ro-RO"/>
              </w:rPr>
            </w:pPr>
            <w:r>
              <w:rPr>
                <w:rFonts w:ascii="Arial" w:hAnsi="Arial" w:cs="Arial"/>
                <w:b/>
              </w:rPr>
              <w:t xml:space="preserve">CS3 </w:t>
            </w:r>
            <w:r>
              <w:rPr>
                <w:rFonts w:ascii="Arial" w:hAnsi="Arial" w:cs="Arial"/>
              </w:rPr>
              <w:t xml:space="preserve">Solicitantul utilizează </w:t>
            </w:r>
            <w:r>
              <w:rPr>
                <w:rFonts w:ascii="Arial" w:hAnsi="Arial" w:cs="Arial"/>
                <w:lang w:eastAsia="ro-RO"/>
              </w:rPr>
              <w:t>investițiile sau serviciile colective, realizate de cooperative/grupuri de producători</w:t>
            </w:r>
          </w:p>
        </w:tc>
        <w:tc>
          <w:tcPr>
            <w:tcW w:w="1069" w:type="dxa"/>
            <w:gridSpan w:val="2"/>
            <w:tcBorders>
              <w:top w:val="single" w:sz="4" w:space="0" w:color="auto"/>
              <w:left w:val="single" w:sz="4" w:space="0" w:color="auto"/>
              <w:bottom w:val="single" w:sz="4" w:space="0" w:color="auto"/>
              <w:right w:val="single" w:sz="4" w:space="0" w:color="auto"/>
            </w:tcBorders>
          </w:tcPr>
          <w:p w14:paraId="6D30C0AF" w14:textId="68739854"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25CD8AA" w14:textId="35A7C6DA"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EF09234" w14:textId="00846819"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4251F40C"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4AA9BC1" w14:textId="77777777" w:rsidR="0087044A" w:rsidRPr="00B33F11" w:rsidRDefault="0087044A" w:rsidP="0087044A">
            <w:pPr>
              <w:autoSpaceDE w:val="0"/>
              <w:autoSpaceDN w:val="0"/>
              <w:adjustRightInd w:val="0"/>
              <w:spacing w:after="0"/>
              <w:jc w:val="both"/>
              <w:rPr>
                <w:rFonts w:ascii="Arial" w:eastAsiaTheme="minorHAnsi" w:hAnsi="Arial" w:cs="Arial"/>
              </w:rPr>
            </w:pPr>
            <w:r>
              <w:rPr>
                <w:rFonts w:ascii="Arial" w:hAnsi="Arial" w:cs="Arial"/>
                <w:b/>
              </w:rPr>
              <w:t xml:space="preserve">CS4 </w:t>
            </w:r>
            <w:r>
              <w:rPr>
                <w:rFonts w:ascii="Arial" w:hAnsi="Arial" w:cs="Arial"/>
              </w:rPr>
              <w:t>Solicitantul prevede acțiuni  inovative/de protecția mediului</w:t>
            </w:r>
          </w:p>
        </w:tc>
        <w:tc>
          <w:tcPr>
            <w:tcW w:w="1069" w:type="dxa"/>
            <w:gridSpan w:val="2"/>
            <w:tcBorders>
              <w:top w:val="single" w:sz="4" w:space="0" w:color="auto"/>
              <w:left w:val="single" w:sz="4" w:space="0" w:color="auto"/>
              <w:bottom w:val="single" w:sz="4" w:space="0" w:color="auto"/>
              <w:right w:val="single" w:sz="4" w:space="0" w:color="auto"/>
            </w:tcBorders>
          </w:tcPr>
          <w:p w14:paraId="50263A91" w14:textId="729A44D2"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5A1A577" w14:textId="234F1FE8"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0555A970" w14:textId="2D87D0CA"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5DBA1D4F"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D0C3957" w14:textId="77777777" w:rsidR="0087044A" w:rsidRDefault="0087044A" w:rsidP="0087044A">
            <w:pPr>
              <w:spacing w:after="0" w:line="240" w:lineRule="auto"/>
              <w:jc w:val="both"/>
              <w:rPr>
                <w:rFonts w:cs="Calibri"/>
                <w:b/>
                <w:noProof/>
                <w:sz w:val="24"/>
                <w:szCs w:val="24"/>
              </w:rPr>
            </w:pPr>
            <w:r>
              <w:rPr>
                <w:rFonts w:ascii="Arial" w:hAnsi="Arial" w:cs="Arial"/>
                <w:b/>
              </w:rPr>
              <w:t xml:space="preserve">CS5 </w:t>
            </w:r>
            <w:r>
              <w:rPr>
                <w:rFonts w:ascii="Arial" w:hAnsi="Arial" w:cs="Arial"/>
              </w:rPr>
              <w:t>Nivelul de competență al solicitantului</w:t>
            </w:r>
          </w:p>
        </w:tc>
        <w:tc>
          <w:tcPr>
            <w:tcW w:w="1069" w:type="dxa"/>
            <w:gridSpan w:val="2"/>
            <w:tcBorders>
              <w:top w:val="single" w:sz="4" w:space="0" w:color="auto"/>
              <w:left w:val="single" w:sz="4" w:space="0" w:color="auto"/>
              <w:bottom w:val="single" w:sz="4" w:space="0" w:color="auto"/>
              <w:right w:val="single" w:sz="4" w:space="0" w:color="auto"/>
            </w:tcBorders>
          </w:tcPr>
          <w:p w14:paraId="3900954C" w14:textId="3656066D" w:rsidR="0087044A" w:rsidRPr="00163697" w:rsidRDefault="0087044A" w:rsidP="0087044A">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666C6484" w14:textId="5C40A064" w:rsidR="0087044A" w:rsidRPr="00163697" w:rsidRDefault="0087044A" w:rsidP="0087044A">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675908F9" w14:textId="194A8E45" w:rsidR="0087044A" w:rsidRPr="00163697" w:rsidRDefault="0087044A" w:rsidP="0087044A">
            <w:pPr>
              <w:spacing w:after="0" w:line="240" w:lineRule="auto"/>
              <w:jc w:val="both"/>
              <w:rPr>
                <w:b/>
                <w:sz w:val="24"/>
                <w:szCs w:val="24"/>
              </w:rPr>
            </w:pPr>
          </w:p>
        </w:tc>
      </w:tr>
      <w:tr w:rsidR="009417D3" w:rsidRPr="006723F4" w14:paraId="08A07D89" w14:textId="77777777" w:rsidTr="00ED4D0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DFA1F" w14:textId="0063F484" w:rsidR="009417D3" w:rsidRDefault="009417D3" w:rsidP="009417D3">
            <w:pPr>
              <w:spacing w:after="0" w:line="240" w:lineRule="auto"/>
              <w:jc w:val="both"/>
              <w:rPr>
                <w:rFonts w:ascii="Arial" w:hAnsi="Arial" w:cs="Arial"/>
                <w:b/>
              </w:rPr>
            </w:pPr>
            <w:r w:rsidRPr="00D83E60">
              <w:rPr>
                <w:rFonts w:ascii="Arial" w:hAnsi="Arial" w:cs="Arial"/>
              </w:rPr>
              <w:t>CS 5.1 Solicitantul a absolvit cu diplomă de studii superioare în domeniul agricol/, agro-alimentar/veterinar/ managementului afacerilor*</w:t>
            </w:r>
          </w:p>
        </w:tc>
        <w:tc>
          <w:tcPr>
            <w:tcW w:w="1069" w:type="dxa"/>
            <w:gridSpan w:val="2"/>
            <w:tcBorders>
              <w:top w:val="single" w:sz="4" w:space="0" w:color="auto"/>
              <w:left w:val="single" w:sz="4" w:space="0" w:color="auto"/>
              <w:bottom w:val="single" w:sz="4" w:space="0" w:color="auto"/>
              <w:right w:val="single" w:sz="4" w:space="0" w:color="auto"/>
            </w:tcBorders>
          </w:tcPr>
          <w:p w14:paraId="5E014FC0" w14:textId="66A40561"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35D6671" w14:textId="3D6F4DDA"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612FFA41" w14:textId="720A8872" w:rsidR="009417D3" w:rsidRPr="00163697" w:rsidRDefault="009417D3" w:rsidP="009417D3">
            <w:pPr>
              <w:spacing w:after="0" w:line="240" w:lineRule="auto"/>
              <w:jc w:val="both"/>
              <w:rPr>
                <w:b/>
                <w:sz w:val="24"/>
                <w:szCs w:val="24"/>
              </w:rPr>
            </w:pPr>
            <w:r w:rsidRPr="00163697">
              <w:rPr>
                <w:b/>
                <w:sz w:val="24"/>
                <w:szCs w:val="24"/>
              </w:rPr>
              <w:t>□</w:t>
            </w:r>
          </w:p>
        </w:tc>
      </w:tr>
      <w:tr w:rsidR="009417D3" w:rsidRPr="006723F4" w14:paraId="26C321F3" w14:textId="77777777" w:rsidTr="00ED4D0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D053" w14:textId="15A8177D" w:rsidR="009417D3" w:rsidRDefault="009417D3" w:rsidP="009417D3">
            <w:pPr>
              <w:spacing w:after="0" w:line="240" w:lineRule="auto"/>
              <w:jc w:val="both"/>
              <w:rPr>
                <w:rFonts w:ascii="Arial" w:hAnsi="Arial" w:cs="Arial"/>
                <w:b/>
              </w:rPr>
            </w:pPr>
            <w:r w:rsidRPr="00D83E60">
              <w:rPr>
                <w:rFonts w:ascii="Arial" w:hAnsi="Arial" w:cs="Arial"/>
              </w:rPr>
              <w:t>CS 5.2 Solicitantul a absolvit studii postliceale sau liceale în domeniul agricol/ agro-alimentar/veterinar/ managementului afacerilor*</w:t>
            </w:r>
          </w:p>
        </w:tc>
        <w:tc>
          <w:tcPr>
            <w:tcW w:w="1069" w:type="dxa"/>
            <w:gridSpan w:val="2"/>
            <w:tcBorders>
              <w:top w:val="single" w:sz="4" w:space="0" w:color="auto"/>
              <w:left w:val="single" w:sz="4" w:space="0" w:color="auto"/>
              <w:bottom w:val="single" w:sz="4" w:space="0" w:color="auto"/>
              <w:right w:val="single" w:sz="4" w:space="0" w:color="auto"/>
            </w:tcBorders>
          </w:tcPr>
          <w:p w14:paraId="6C28BE1E" w14:textId="19217EF8"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212670D" w14:textId="3510A5D1"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7085C20" w14:textId="5AB625D4" w:rsidR="009417D3" w:rsidRPr="00163697" w:rsidRDefault="009417D3" w:rsidP="009417D3">
            <w:pPr>
              <w:spacing w:after="0" w:line="240" w:lineRule="auto"/>
              <w:jc w:val="both"/>
              <w:rPr>
                <w:b/>
                <w:sz w:val="24"/>
                <w:szCs w:val="24"/>
              </w:rPr>
            </w:pPr>
            <w:r w:rsidRPr="00163697">
              <w:rPr>
                <w:b/>
                <w:sz w:val="24"/>
                <w:szCs w:val="24"/>
              </w:rPr>
              <w:t>□</w:t>
            </w:r>
          </w:p>
        </w:tc>
      </w:tr>
      <w:tr w:rsidR="009417D3" w:rsidRPr="006723F4" w14:paraId="16FD3C60" w14:textId="77777777" w:rsidTr="00ED4D0C">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0397" w14:textId="6C99DE57" w:rsidR="009417D3" w:rsidRDefault="009417D3" w:rsidP="009417D3">
            <w:pPr>
              <w:spacing w:after="0" w:line="240" w:lineRule="auto"/>
              <w:jc w:val="both"/>
              <w:rPr>
                <w:rFonts w:ascii="Arial" w:hAnsi="Arial" w:cs="Arial"/>
                <w:b/>
              </w:rPr>
            </w:pPr>
            <w:r w:rsidRPr="00D83E60">
              <w:rPr>
                <w:rFonts w:ascii="Arial" w:hAnsi="Arial" w:cs="Arial"/>
              </w:rPr>
              <w:t>CS 5.3 Solicitantul a absolvit un curs în domeniul agricol, agro-alimentar/ managementului afacerilor, sau se obligă să finalizeze acest curs în maxim 36 de luni de la data adoptării deciziei individuale de acordare a ajutorului*</w:t>
            </w:r>
          </w:p>
        </w:tc>
        <w:tc>
          <w:tcPr>
            <w:tcW w:w="1069" w:type="dxa"/>
            <w:gridSpan w:val="2"/>
            <w:tcBorders>
              <w:top w:val="single" w:sz="4" w:space="0" w:color="auto"/>
              <w:left w:val="single" w:sz="4" w:space="0" w:color="auto"/>
              <w:bottom w:val="single" w:sz="4" w:space="0" w:color="auto"/>
              <w:right w:val="single" w:sz="4" w:space="0" w:color="auto"/>
            </w:tcBorders>
          </w:tcPr>
          <w:p w14:paraId="1FB88ED9" w14:textId="18D62D3B" w:rsidR="009417D3" w:rsidRPr="00163697" w:rsidRDefault="009417D3" w:rsidP="009417D3">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64CF041" w14:textId="6B91E388" w:rsidR="009417D3" w:rsidRPr="00163697" w:rsidRDefault="009417D3" w:rsidP="009417D3">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50A9A3C9" w14:textId="56D2D3F6" w:rsidR="009417D3" w:rsidRPr="00163697" w:rsidRDefault="009417D3" w:rsidP="009417D3">
            <w:pPr>
              <w:spacing w:after="0" w:line="240" w:lineRule="auto"/>
              <w:jc w:val="both"/>
              <w:rPr>
                <w:b/>
                <w:sz w:val="24"/>
                <w:szCs w:val="24"/>
              </w:rPr>
            </w:pPr>
            <w:r w:rsidRPr="00163697">
              <w:rPr>
                <w:b/>
                <w:sz w:val="24"/>
                <w:szCs w:val="24"/>
              </w:rPr>
              <w:t>□</w:t>
            </w:r>
          </w:p>
        </w:tc>
      </w:tr>
      <w:tr w:rsidR="0087044A" w:rsidRPr="006723F4" w14:paraId="166F209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8034C45" w14:textId="77777777" w:rsidR="0087044A" w:rsidRPr="00B33F11" w:rsidRDefault="0087044A" w:rsidP="0087044A">
            <w:pPr>
              <w:autoSpaceDE w:val="0"/>
              <w:autoSpaceDN w:val="0"/>
              <w:adjustRightInd w:val="0"/>
              <w:spacing w:after="0"/>
              <w:jc w:val="both"/>
              <w:rPr>
                <w:rFonts w:ascii="Arial" w:eastAsiaTheme="minorHAnsi" w:hAnsi="Arial" w:cs="Arial"/>
              </w:rPr>
            </w:pPr>
            <w:r>
              <w:rPr>
                <w:rFonts w:ascii="Arial" w:hAnsi="Arial" w:cs="Arial"/>
                <w:b/>
              </w:rPr>
              <w:t xml:space="preserve">CS6  </w:t>
            </w:r>
            <w:r>
              <w:rPr>
                <w:rFonts w:ascii="Arial" w:hAnsi="Arial" w:cs="Arial"/>
              </w:rPr>
              <w:t>Solicitantul va demonstra printr-o recomandare din partea cooperativei faptul că a participat la sesiunile de informare privind lanțul scurt agroalimentar de calitate(organizate din resursele financiare ale coperativei/grupului de producători)</w:t>
            </w:r>
          </w:p>
        </w:tc>
        <w:tc>
          <w:tcPr>
            <w:tcW w:w="1069" w:type="dxa"/>
            <w:gridSpan w:val="2"/>
            <w:tcBorders>
              <w:top w:val="single" w:sz="4" w:space="0" w:color="auto"/>
              <w:left w:val="single" w:sz="4" w:space="0" w:color="auto"/>
              <w:bottom w:val="single" w:sz="4" w:space="0" w:color="auto"/>
              <w:right w:val="single" w:sz="4" w:space="0" w:color="auto"/>
            </w:tcBorders>
          </w:tcPr>
          <w:p w14:paraId="4191D479" w14:textId="6E3F2B90"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29104E5" w14:textId="0877291A"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60757DFC" w14:textId="5E70929A"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20EF0BF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042E85F" w14:textId="77777777" w:rsidR="0087044A" w:rsidRPr="002E5A96" w:rsidRDefault="0087044A" w:rsidP="0087044A">
            <w:pPr>
              <w:rPr>
                <w:rFonts w:eastAsiaTheme="minorHAnsi"/>
              </w:rPr>
            </w:pPr>
            <w:r>
              <w:rPr>
                <w:rFonts w:ascii="Arial" w:hAnsi="Arial" w:cs="Arial"/>
                <w:b/>
              </w:rPr>
              <w:t>CS</w:t>
            </w:r>
            <w:r w:rsidRPr="002E5A96">
              <w:rPr>
                <w:rFonts w:ascii="Arial" w:hAnsi="Arial" w:cs="Arial"/>
                <w:b/>
              </w:rPr>
              <w:t xml:space="preserve">7.1 </w:t>
            </w:r>
            <w:r w:rsidRPr="00B33F11">
              <w:rPr>
                <w:rFonts w:ascii="Arial" w:hAnsi="Arial" w:cs="Arial"/>
              </w:rPr>
              <w:t>Culturi de plante și legume</w:t>
            </w:r>
          </w:p>
        </w:tc>
        <w:tc>
          <w:tcPr>
            <w:tcW w:w="1069" w:type="dxa"/>
            <w:gridSpan w:val="2"/>
            <w:tcBorders>
              <w:top w:val="single" w:sz="4" w:space="0" w:color="auto"/>
              <w:left w:val="single" w:sz="4" w:space="0" w:color="auto"/>
              <w:bottom w:val="single" w:sz="4" w:space="0" w:color="auto"/>
              <w:right w:val="single" w:sz="4" w:space="0" w:color="auto"/>
            </w:tcBorders>
          </w:tcPr>
          <w:p w14:paraId="61D96D56" w14:textId="6C7184D8" w:rsidR="0087044A" w:rsidRPr="00163697" w:rsidRDefault="0087044A" w:rsidP="0087044A">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6D445A80" w14:textId="69DA07FE" w:rsidR="0087044A" w:rsidRPr="00163697" w:rsidRDefault="0087044A" w:rsidP="0087044A">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7250CDAB" w14:textId="11BF101E" w:rsidR="0087044A" w:rsidRPr="00163697" w:rsidRDefault="0087044A" w:rsidP="0087044A">
            <w:pPr>
              <w:spacing w:after="0" w:line="240" w:lineRule="auto"/>
              <w:jc w:val="both"/>
              <w:rPr>
                <w:b/>
                <w:sz w:val="24"/>
                <w:szCs w:val="24"/>
              </w:rPr>
            </w:pPr>
          </w:p>
        </w:tc>
      </w:tr>
      <w:tr w:rsidR="0087044A" w:rsidRPr="006723F4" w14:paraId="00F03E9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428533F9" w14:textId="0752941B" w:rsidR="0087044A" w:rsidRPr="0087044A" w:rsidRDefault="0087044A" w:rsidP="0087044A">
            <w:pPr>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.1 </w:t>
            </w:r>
            <w:r w:rsidRPr="0087044A">
              <w:rPr>
                <w:rFonts w:ascii="Arial" w:hAnsi="Arial" w:cs="Arial"/>
              </w:rPr>
              <w:t>Culturi de plante furajere pentru animale</w:t>
            </w:r>
          </w:p>
        </w:tc>
        <w:tc>
          <w:tcPr>
            <w:tcW w:w="1069" w:type="dxa"/>
            <w:gridSpan w:val="2"/>
            <w:tcBorders>
              <w:top w:val="single" w:sz="4" w:space="0" w:color="auto"/>
              <w:left w:val="single" w:sz="4" w:space="0" w:color="auto"/>
              <w:bottom w:val="single" w:sz="4" w:space="0" w:color="auto"/>
              <w:right w:val="single" w:sz="4" w:space="0" w:color="auto"/>
            </w:tcBorders>
          </w:tcPr>
          <w:p w14:paraId="0B27A430" w14:textId="211803F7"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AD278EB" w14:textId="315CF133"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7757AAE" w14:textId="559DFC88"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5A1977D3"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EBCCCD1" w14:textId="5398C032" w:rsidR="0087044A" w:rsidRPr="0087044A" w:rsidRDefault="0087044A" w:rsidP="0087044A">
            <w:pPr>
              <w:rPr>
                <w:rFonts w:ascii="Arial" w:hAnsi="Arial" w:cs="Arial"/>
              </w:rPr>
            </w:pPr>
            <w:r>
              <w:rPr>
                <w:rFonts w:ascii="Arial" w:hAnsi="Arial" w:cs="Arial"/>
                <w:b/>
              </w:rPr>
              <w:t>CS</w:t>
            </w:r>
            <w:r w:rsidRPr="002E5A96">
              <w:rPr>
                <w:rFonts w:ascii="Arial" w:hAnsi="Arial" w:cs="Arial"/>
                <w:b/>
              </w:rPr>
              <w:t>7.1</w:t>
            </w:r>
            <w:r>
              <w:rPr>
                <w:rFonts w:ascii="Arial" w:hAnsi="Arial" w:cs="Arial"/>
                <w:b/>
              </w:rPr>
              <w:t xml:space="preserve">.2 </w:t>
            </w:r>
            <w:r w:rsidRPr="0087044A">
              <w:rPr>
                <w:rFonts w:ascii="Arial" w:hAnsi="Arial" w:cs="Arial"/>
              </w:rPr>
              <w:t>Legumicultură în camp și în spații protejate</w:t>
            </w:r>
          </w:p>
        </w:tc>
        <w:tc>
          <w:tcPr>
            <w:tcW w:w="1069" w:type="dxa"/>
            <w:gridSpan w:val="2"/>
            <w:tcBorders>
              <w:top w:val="single" w:sz="4" w:space="0" w:color="auto"/>
              <w:left w:val="single" w:sz="4" w:space="0" w:color="auto"/>
              <w:bottom w:val="single" w:sz="4" w:space="0" w:color="auto"/>
              <w:right w:val="single" w:sz="4" w:space="0" w:color="auto"/>
            </w:tcBorders>
          </w:tcPr>
          <w:p w14:paraId="6C0A56B6" w14:textId="28EDC06E"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3AD721C" w14:textId="43FBF954"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0FFF8EE4" w14:textId="3498DC4A"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6A3FACDD"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0DABADEC" w14:textId="77777777" w:rsidR="0087044A" w:rsidRPr="0087044A" w:rsidRDefault="0087044A" w:rsidP="0087044A">
            <w:pPr>
              <w:rPr>
                <w:rFonts w:ascii="Arial" w:hAnsi="Arial" w:cs="Arial"/>
              </w:rPr>
            </w:pPr>
            <w:r w:rsidRPr="0087044A">
              <w:rPr>
                <w:rFonts w:ascii="Arial" w:hAnsi="Arial" w:cs="Arial"/>
                <w:b/>
                <w:bCs/>
              </w:rPr>
              <w:t>CS7.2</w:t>
            </w:r>
            <w:r w:rsidRPr="0087044A">
              <w:rPr>
                <w:rFonts w:ascii="Arial" w:hAnsi="Arial" w:cs="Arial"/>
              </w:rPr>
              <w:t xml:space="preserve"> </w:t>
            </w:r>
            <w:r w:rsidRPr="00B33F11">
              <w:rPr>
                <w:rFonts w:ascii="Arial" w:hAnsi="Arial" w:cs="Arial"/>
              </w:rPr>
              <w:t>Sectorul pomicol</w:t>
            </w:r>
          </w:p>
        </w:tc>
        <w:tc>
          <w:tcPr>
            <w:tcW w:w="1069" w:type="dxa"/>
            <w:gridSpan w:val="2"/>
            <w:tcBorders>
              <w:top w:val="single" w:sz="4" w:space="0" w:color="auto"/>
              <w:left w:val="single" w:sz="4" w:space="0" w:color="auto"/>
              <w:bottom w:val="single" w:sz="4" w:space="0" w:color="auto"/>
              <w:right w:val="single" w:sz="4" w:space="0" w:color="auto"/>
            </w:tcBorders>
          </w:tcPr>
          <w:p w14:paraId="0E3BF561" w14:textId="2F63F7C0" w:rsidR="0087044A" w:rsidRPr="00163697" w:rsidRDefault="0087044A" w:rsidP="0087044A">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2D413805" w14:textId="25C5C6AF" w:rsidR="0087044A" w:rsidRPr="00163697" w:rsidRDefault="0087044A" w:rsidP="0087044A">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3A0EF0FB" w14:textId="5A02500C" w:rsidR="0087044A" w:rsidRPr="00163697" w:rsidRDefault="0087044A" w:rsidP="0087044A">
            <w:pPr>
              <w:spacing w:after="0" w:line="240" w:lineRule="auto"/>
              <w:jc w:val="both"/>
              <w:rPr>
                <w:b/>
                <w:sz w:val="24"/>
                <w:szCs w:val="24"/>
              </w:rPr>
            </w:pPr>
          </w:p>
        </w:tc>
      </w:tr>
      <w:tr w:rsidR="0087044A" w:rsidRPr="006723F4" w14:paraId="76CEF91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E2031D2" w14:textId="10F57029" w:rsidR="0087044A" w:rsidRPr="0087044A" w:rsidRDefault="0087044A" w:rsidP="0087044A">
            <w:pPr>
              <w:rPr>
                <w:rFonts w:ascii="Arial" w:hAnsi="Arial" w:cs="Arial"/>
              </w:rPr>
            </w:pPr>
            <w:r w:rsidRPr="0087044A">
              <w:rPr>
                <w:rFonts w:ascii="Arial" w:hAnsi="Arial" w:cs="Arial"/>
                <w:b/>
                <w:bCs/>
              </w:rPr>
              <w:lastRenderedPageBreak/>
              <w:t>CS7.2</w:t>
            </w:r>
            <w:r>
              <w:rPr>
                <w:rFonts w:ascii="Arial" w:hAnsi="Arial" w:cs="Arial"/>
                <w:b/>
                <w:bCs/>
              </w:rPr>
              <w:t>.1</w:t>
            </w:r>
            <w:r w:rsidRPr="0087044A">
              <w:rPr>
                <w:rFonts w:ascii="Arial" w:hAnsi="Arial" w:cs="Arial"/>
              </w:rPr>
              <w:t xml:space="preserve">Plantații de pomi fructiferi (meri, peri, vișini,gutui, pruni,cireși,) </w:t>
            </w:r>
          </w:p>
        </w:tc>
        <w:tc>
          <w:tcPr>
            <w:tcW w:w="1069" w:type="dxa"/>
            <w:gridSpan w:val="2"/>
            <w:tcBorders>
              <w:top w:val="single" w:sz="4" w:space="0" w:color="auto"/>
              <w:left w:val="single" w:sz="4" w:space="0" w:color="auto"/>
              <w:bottom w:val="single" w:sz="4" w:space="0" w:color="auto"/>
              <w:right w:val="single" w:sz="4" w:space="0" w:color="auto"/>
            </w:tcBorders>
          </w:tcPr>
          <w:p w14:paraId="54240B1F" w14:textId="1F59572D"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5CB8932" w14:textId="41722D1E"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6C5AE9F9" w14:textId="5439B495"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3EE4557B"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6D6DAD4B" w14:textId="14810FA7" w:rsidR="0087044A" w:rsidRPr="0087044A" w:rsidRDefault="0087044A" w:rsidP="0087044A">
            <w:pPr>
              <w:rPr>
                <w:rFonts w:ascii="Arial" w:hAnsi="Arial" w:cs="Arial"/>
              </w:rPr>
            </w:pPr>
            <w:r w:rsidRPr="0087044A">
              <w:rPr>
                <w:rFonts w:ascii="Arial" w:hAnsi="Arial" w:cs="Arial"/>
                <w:b/>
                <w:bCs/>
              </w:rPr>
              <w:t>CS7.2</w:t>
            </w:r>
            <w:r>
              <w:rPr>
                <w:rFonts w:ascii="Arial" w:hAnsi="Arial" w:cs="Arial"/>
                <w:b/>
                <w:bCs/>
              </w:rPr>
              <w:t xml:space="preserve">.2 </w:t>
            </w:r>
            <w:r w:rsidRPr="0087044A">
              <w:rPr>
                <w:rFonts w:ascii="Arial" w:hAnsi="Arial" w:cs="Arial"/>
              </w:rPr>
              <w:t>Plantații de arbuști fructiferi(coacăz, mur,zmeur,afin,cătină,soc)</w:t>
            </w:r>
          </w:p>
        </w:tc>
        <w:tc>
          <w:tcPr>
            <w:tcW w:w="1069" w:type="dxa"/>
            <w:gridSpan w:val="2"/>
            <w:tcBorders>
              <w:top w:val="single" w:sz="4" w:space="0" w:color="auto"/>
              <w:left w:val="single" w:sz="4" w:space="0" w:color="auto"/>
              <w:bottom w:val="single" w:sz="4" w:space="0" w:color="auto"/>
              <w:right w:val="single" w:sz="4" w:space="0" w:color="auto"/>
            </w:tcBorders>
          </w:tcPr>
          <w:p w14:paraId="239DF5C8" w14:textId="44D1AC6B"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DEAC3E8" w14:textId="3AD05B1D"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26A9BB6" w14:textId="664443FF"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510BB0F0"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3CF159F" w14:textId="47C73471" w:rsidR="0087044A" w:rsidRPr="0087044A" w:rsidRDefault="0087044A" w:rsidP="0087044A">
            <w:pPr>
              <w:rPr>
                <w:rFonts w:ascii="Arial" w:hAnsi="Arial" w:cs="Arial"/>
              </w:rPr>
            </w:pPr>
            <w:r w:rsidRPr="0087044A">
              <w:rPr>
                <w:rFonts w:ascii="Arial" w:hAnsi="Arial" w:cs="Arial"/>
                <w:b/>
                <w:bCs/>
              </w:rPr>
              <w:t>CS7.2</w:t>
            </w:r>
            <w:r>
              <w:rPr>
                <w:rFonts w:ascii="Arial" w:hAnsi="Arial" w:cs="Arial"/>
                <w:b/>
                <w:bCs/>
              </w:rPr>
              <w:t xml:space="preserve">.3 </w:t>
            </w:r>
            <w:r w:rsidRPr="0087044A">
              <w:rPr>
                <w:rFonts w:ascii="Arial" w:hAnsi="Arial" w:cs="Arial"/>
              </w:rPr>
              <w:t>Plantații de căpșuni în camp</w:t>
            </w:r>
          </w:p>
        </w:tc>
        <w:tc>
          <w:tcPr>
            <w:tcW w:w="1069" w:type="dxa"/>
            <w:gridSpan w:val="2"/>
            <w:tcBorders>
              <w:top w:val="single" w:sz="4" w:space="0" w:color="auto"/>
              <w:left w:val="single" w:sz="4" w:space="0" w:color="auto"/>
              <w:bottom w:val="single" w:sz="4" w:space="0" w:color="auto"/>
              <w:right w:val="single" w:sz="4" w:space="0" w:color="auto"/>
            </w:tcBorders>
          </w:tcPr>
          <w:p w14:paraId="2A7D4756" w14:textId="63F16D05"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326682A" w14:textId="3FF03B6C"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376D666" w14:textId="7E247992"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7B8AEC3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1F8210E4" w14:textId="6D754AE5" w:rsidR="0087044A" w:rsidRPr="0087044A" w:rsidRDefault="0087044A" w:rsidP="0087044A">
            <w:pPr>
              <w:rPr>
                <w:rFonts w:ascii="Arial" w:hAnsi="Arial" w:cs="Arial"/>
              </w:rPr>
            </w:pPr>
            <w:r w:rsidRPr="0087044A">
              <w:rPr>
                <w:rFonts w:ascii="Arial" w:hAnsi="Arial" w:cs="Arial"/>
                <w:b/>
                <w:bCs/>
              </w:rPr>
              <w:t>CS7.2</w:t>
            </w:r>
            <w:r>
              <w:rPr>
                <w:rFonts w:ascii="Arial" w:hAnsi="Arial" w:cs="Arial"/>
                <w:b/>
                <w:bCs/>
              </w:rPr>
              <w:t xml:space="preserve">.4 </w:t>
            </w:r>
            <w:r w:rsidRPr="0087044A">
              <w:rPr>
                <w:rFonts w:ascii="Arial" w:hAnsi="Arial" w:cs="Arial"/>
              </w:rPr>
              <w:t>Plantații de plante medicinale și aromatice</w:t>
            </w:r>
          </w:p>
        </w:tc>
        <w:tc>
          <w:tcPr>
            <w:tcW w:w="1069" w:type="dxa"/>
            <w:gridSpan w:val="2"/>
            <w:tcBorders>
              <w:top w:val="single" w:sz="4" w:space="0" w:color="auto"/>
              <w:left w:val="single" w:sz="4" w:space="0" w:color="auto"/>
              <w:bottom w:val="single" w:sz="4" w:space="0" w:color="auto"/>
              <w:right w:val="single" w:sz="4" w:space="0" w:color="auto"/>
            </w:tcBorders>
          </w:tcPr>
          <w:p w14:paraId="5BCEABC1" w14:textId="5858BFFD"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29FFC68" w14:textId="5FCA20C1"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6EA2EDD5" w14:textId="68576FC4"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142E6044"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7D798C4" w14:textId="77777777" w:rsidR="0087044A" w:rsidRPr="0087044A" w:rsidRDefault="0087044A" w:rsidP="0087044A">
            <w:pPr>
              <w:rPr>
                <w:rFonts w:ascii="Arial" w:hAnsi="Arial" w:cs="Arial"/>
              </w:rPr>
            </w:pPr>
            <w:r w:rsidRPr="0087044A">
              <w:rPr>
                <w:rFonts w:ascii="Arial" w:hAnsi="Arial" w:cs="Arial"/>
                <w:b/>
                <w:bCs/>
              </w:rPr>
              <w:t>CS7.3</w:t>
            </w:r>
            <w:r w:rsidRPr="0087044A">
              <w:rPr>
                <w:rFonts w:ascii="Arial" w:hAnsi="Arial" w:cs="Arial"/>
              </w:rPr>
              <w:t xml:space="preserve"> </w:t>
            </w:r>
            <w:r w:rsidRPr="00B33F11">
              <w:rPr>
                <w:rFonts w:ascii="Arial" w:hAnsi="Arial" w:cs="Arial"/>
              </w:rPr>
              <w:t>Sectorul zootehnic</w:t>
            </w:r>
          </w:p>
        </w:tc>
        <w:tc>
          <w:tcPr>
            <w:tcW w:w="1069" w:type="dxa"/>
            <w:gridSpan w:val="2"/>
            <w:tcBorders>
              <w:top w:val="single" w:sz="4" w:space="0" w:color="auto"/>
              <w:left w:val="single" w:sz="4" w:space="0" w:color="auto"/>
              <w:bottom w:val="single" w:sz="4" w:space="0" w:color="auto"/>
              <w:right w:val="single" w:sz="4" w:space="0" w:color="auto"/>
            </w:tcBorders>
          </w:tcPr>
          <w:p w14:paraId="150C620F" w14:textId="5D25A883" w:rsidR="0087044A" w:rsidRPr="00163697" w:rsidRDefault="0087044A" w:rsidP="0087044A">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171A9E89" w14:textId="6EFF8F34" w:rsidR="0087044A" w:rsidRPr="00163697" w:rsidRDefault="0087044A" w:rsidP="0087044A">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7340B360" w14:textId="292441DD" w:rsidR="0087044A" w:rsidRPr="00163697" w:rsidRDefault="0087044A" w:rsidP="0087044A">
            <w:pPr>
              <w:spacing w:after="0" w:line="240" w:lineRule="auto"/>
              <w:jc w:val="both"/>
              <w:rPr>
                <w:b/>
                <w:sz w:val="24"/>
                <w:szCs w:val="24"/>
              </w:rPr>
            </w:pPr>
          </w:p>
        </w:tc>
      </w:tr>
      <w:tr w:rsidR="0087044A" w:rsidRPr="006723F4" w14:paraId="6EE568AA"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007BDA1" w14:textId="1BA3FC3E" w:rsidR="0087044A" w:rsidRPr="0087044A" w:rsidRDefault="0087044A" w:rsidP="0087044A">
            <w:pPr>
              <w:rPr>
                <w:rFonts w:ascii="Arial" w:hAnsi="Arial" w:cs="Arial"/>
              </w:rPr>
            </w:pPr>
            <w:r w:rsidRPr="0087044A">
              <w:rPr>
                <w:rFonts w:ascii="Arial" w:hAnsi="Arial" w:cs="Arial"/>
                <w:b/>
                <w:bCs/>
              </w:rPr>
              <w:t>CS7.3</w:t>
            </w:r>
            <w:r>
              <w:rPr>
                <w:rFonts w:ascii="Arial" w:hAnsi="Arial" w:cs="Arial"/>
                <w:b/>
                <w:bCs/>
              </w:rPr>
              <w:t xml:space="preserve">.1 </w:t>
            </w:r>
            <w:r w:rsidRPr="0087044A">
              <w:rPr>
                <w:rFonts w:ascii="Arial" w:hAnsi="Arial" w:cs="Arial"/>
              </w:rPr>
              <w:t xml:space="preserve">Bovine de rase superioare (ANARZ) și bubaline </w:t>
            </w:r>
          </w:p>
        </w:tc>
        <w:tc>
          <w:tcPr>
            <w:tcW w:w="1069" w:type="dxa"/>
            <w:gridSpan w:val="2"/>
            <w:tcBorders>
              <w:top w:val="single" w:sz="4" w:space="0" w:color="auto"/>
              <w:left w:val="single" w:sz="4" w:space="0" w:color="auto"/>
              <w:bottom w:val="single" w:sz="4" w:space="0" w:color="auto"/>
              <w:right w:val="single" w:sz="4" w:space="0" w:color="auto"/>
            </w:tcBorders>
          </w:tcPr>
          <w:p w14:paraId="5402B9A8" w14:textId="589A334B"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79938A7" w14:textId="2EAEA428"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1C1F113F" w14:textId="7CDC592F"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3AC11A02"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2B5828ED" w14:textId="6006EC04" w:rsidR="0087044A" w:rsidRPr="0087044A" w:rsidRDefault="0087044A" w:rsidP="0087044A">
            <w:pPr>
              <w:rPr>
                <w:rFonts w:ascii="Arial" w:hAnsi="Arial" w:cs="Arial"/>
              </w:rPr>
            </w:pPr>
            <w:r w:rsidRPr="0087044A">
              <w:rPr>
                <w:rFonts w:ascii="Arial" w:hAnsi="Arial" w:cs="Arial"/>
                <w:b/>
                <w:bCs/>
              </w:rPr>
              <w:t>CS7.3</w:t>
            </w:r>
            <w:r>
              <w:rPr>
                <w:rFonts w:ascii="Arial" w:hAnsi="Arial" w:cs="Arial"/>
                <w:b/>
                <w:bCs/>
              </w:rPr>
              <w:t xml:space="preserve">.2 </w:t>
            </w:r>
            <w:r w:rsidRPr="0087044A">
              <w:rPr>
                <w:rFonts w:ascii="Arial" w:hAnsi="Arial" w:cs="Arial"/>
              </w:rPr>
              <w:t xml:space="preserve">Apicultură </w:t>
            </w:r>
          </w:p>
        </w:tc>
        <w:tc>
          <w:tcPr>
            <w:tcW w:w="1069" w:type="dxa"/>
            <w:gridSpan w:val="2"/>
            <w:tcBorders>
              <w:top w:val="single" w:sz="4" w:space="0" w:color="auto"/>
              <w:left w:val="single" w:sz="4" w:space="0" w:color="auto"/>
              <w:bottom w:val="single" w:sz="4" w:space="0" w:color="auto"/>
              <w:right w:val="single" w:sz="4" w:space="0" w:color="auto"/>
            </w:tcBorders>
          </w:tcPr>
          <w:p w14:paraId="7026DC45" w14:textId="2C566B4B"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DDD38EE" w14:textId="0A5EE29B"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ADDD1A9" w14:textId="75281D49"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0F9B6C39"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3F6C9619" w14:textId="2B4CF8CE" w:rsidR="0087044A" w:rsidRPr="0087044A" w:rsidRDefault="0087044A" w:rsidP="0087044A">
            <w:pPr>
              <w:rPr>
                <w:rFonts w:ascii="Arial" w:hAnsi="Arial" w:cs="Arial"/>
              </w:rPr>
            </w:pPr>
            <w:r w:rsidRPr="0087044A">
              <w:rPr>
                <w:rFonts w:ascii="Arial" w:hAnsi="Arial" w:cs="Arial"/>
                <w:b/>
                <w:bCs/>
              </w:rPr>
              <w:t>CS7.3</w:t>
            </w:r>
            <w:r>
              <w:rPr>
                <w:rFonts w:ascii="Arial" w:hAnsi="Arial" w:cs="Arial"/>
                <w:b/>
                <w:bCs/>
              </w:rPr>
              <w:t xml:space="preserve">.3 </w:t>
            </w:r>
            <w:r w:rsidRPr="0087044A">
              <w:rPr>
                <w:rFonts w:ascii="Arial" w:hAnsi="Arial" w:cs="Arial"/>
              </w:rPr>
              <w:t>Ovine și caprine –rase indigene</w:t>
            </w:r>
          </w:p>
        </w:tc>
        <w:tc>
          <w:tcPr>
            <w:tcW w:w="1069" w:type="dxa"/>
            <w:gridSpan w:val="2"/>
            <w:tcBorders>
              <w:top w:val="single" w:sz="4" w:space="0" w:color="auto"/>
              <w:left w:val="single" w:sz="4" w:space="0" w:color="auto"/>
              <w:bottom w:val="single" w:sz="4" w:space="0" w:color="auto"/>
              <w:right w:val="single" w:sz="4" w:space="0" w:color="auto"/>
            </w:tcBorders>
          </w:tcPr>
          <w:p w14:paraId="43C72203" w14:textId="1EF87694"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9709A44" w14:textId="3CE9C563"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7FDAFFFC" w14:textId="6F463497" w:rsidR="0087044A" w:rsidRPr="00163697" w:rsidRDefault="0087044A" w:rsidP="0087044A">
            <w:pPr>
              <w:spacing w:after="0" w:line="240" w:lineRule="auto"/>
              <w:jc w:val="both"/>
              <w:rPr>
                <w:b/>
                <w:sz w:val="24"/>
                <w:szCs w:val="24"/>
              </w:rPr>
            </w:pPr>
            <w:r w:rsidRPr="00163697">
              <w:rPr>
                <w:b/>
                <w:sz w:val="24"/>
                <w:szCs w:val="24"/>
              </w:rPr>
              <w:t>□</w:t>
            </w:r>
          </w:p>
        </w:tc>
      </w:tr>
      <w:tr w:rsidR="0087044A" w:rsidRPr="006723F4" w14:paraId="437E9CC7"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522FC3E1" w14:textId="77777777" w:rsidR="0087044A" w:rsidRPr="002E5A96" w:rsidRDefault="0087044A" w:rsidP="0087044A">
            <w:pPr>
              <w:spacing w:after="0"/>
              <w:rPr>
                <w:rFonts w:ascii="Arial" w:hAnsi="Arial" w:cs="Arial"/>
                <w:b/>
              </w:rPr>
            </w:pPr>
            <w:r>
              <w:rPr>
                <w:rFonts w:ascii="Arial" w:hAnsi="Arial" w:cs="Arial"/>
                <w:b/>
              </w:rPr>
              <w:t>CS</w:t>
            </w:r>
            <w:r w:rsidRPr="002E5A96">
              <w:rPr>
                <w:rFonts w:ascii="Arial" w:hAnsi="Arial" w:cs="Arial"/>
                <w:b/>
              </w:rPr>
              <w:t xml:space="preserve">7.4 </w:t>
            </w:r>
            <w:r w:rsidRPr="00B33F11">
              <w:rPr>
                <w:rFonts w:ascii="Arial" w:hAnsi="Arial" w:cs="Arial"/>
              </w:rPr>
              <w:t>Ferme mixte</w:t>
            </w:r>
            <w:r w:rsidRPr="002E5A96">
              <w:rPr>
                <w:rFonts w:ascii="Arial" w:hAnsi="Arial" w:cs="Arial"/>
                <w:b/>
              </w:rPr>
              <w:t xml:space="preserve"> </w:t>
            </w:r>
          </w:p>
        </w:tc>
        <w:tc>
          <w:tcPr>
            <w:tcW w:w="1069" w:type="dxa"/>
            <w:gridSpan w:val="2"/>
            <w:tcBorders>
              <w:top w:val="single" w:sz="4" w:space="0" w:color="auto"/>
              <w:left w:val="single" w:sz="4" w:space="0" w:color="auto"/>
              <w:bottom w:val="single" w:sz="4" w:space="0" w:color="auto"/>
              <w:right w:val="single" w:sz="4" w:space="0" w:color="auto"/>
            </w:tcBorders>
          </w:tcPr>
          <w:p w14:paraId="0D7A6AE7" w14:textId="3AB21883" w:rsidR="0087044A" w:rsidRPr="00163697" w:rsidRDefault="0087044A" w:rsidP="0087044A">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C63E36E" w14:textId="4362417E" w:rsidR="0087044A" w:rsidRPr="00163697" w:rsidRDefault="0087044A" w:rsidP="0087044A">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0F18BFB1" w14:textId="1D138AC3" w:rsidR="0087044A" w:rsidRPr="00163697" w:rsidRDefault="0087044A" w:rsidP="0087044A">
            <w:pPr>
              <w:spacing w:after="0" w:line="240" w:lineRule="auto"/>
              <w:jc w:val="both"/>
              <w:rPr>
                <w:b/>
                <w:sz w:val="24"/>
                <w:szCs w:val="24"/>
              </w:rPr>
            </w:pPr>
            <w:r w:rsidRPr="00163697">
              <w:rPr>
                <w:b/>
                <w:sz w:val="24"/>
                <w:szCs w:val="24"/>
              </w:rPr>
              <w:t>□</w:t>
            </w:r>
          </w:p>
        </w:tc>
      </w:tr>
      <w:tr w:rsidR="00AB534D" w:rsidRPr="006723F4" w14:paraId="38DD9476" w14:textId="77777777" w:rsidTr="00F91168">
        <w:trPr>
          <w:trHeight w:val="436"/>
        </w:trPr>
        <w:tc>
          <w:tcPr>
            <w:tcW w:w="6768" w:type="dxa"/>
            <w:gridSpan w:val="3"/>
            <w:tcBorders>
              <w:top w:val="single" w:sz="4" w:space="0" w:color="auto"/>
              <w:left w:val="single" w:sz="4" w:space="0" w:color="auto"/>
              <w:bottom w:val="single" w:sz="4" w:space="0" w:color="auto"/>
              <w:right w:val="single" w:sz="4" w:space="0" w:color="auto"/>
            </w:tcBorders>
            <w:shd w:val="clear" w:color="auto" w:fill="auto"/>
          </w:tcPr>
          <w:p w14:paraId="735C7FF0" w14:textId="77777777" w:rsidR="00AB534D" w:rsidRDefault="00AB534D" w:rsidP="00AB534D">
            <w:pPr>
              <w:pStyle w:val="Default"/>
              <w:tabs>
                <w:tab w:val="left" w:pos="0"/>
                <w:tab w:val="left" w:pos="990"/>
              </w:tabs>
              <w:spacing w:after="120" w:line="276" w:lineRule="auto"/>
              <w:jc w:val="both"/>
              <w:rPr>
                <w:rFonts w:ascii="Arial" w:eastAsia="Calibri" w:hAnsi="Arial" w:cs="Arial"/>
                <w:color w:val="auto"/>
                <w:sz w:val="22"/>
                <w:szCs w:val="22"/>
                <w:lang w:val="ro-RO"/>
              </w:rPr>
            </w:pPr>
            <w:r>
              <w:rPr>
                <w:rFonts w:ascii="Arial" w:eastAsia="Calibri" w:hAnsi="Arial" w:cs="Arial"/>
                <w:b/>
                <w:bCs/>
                <w:color w:val="auto"/>
                <w:sz w:val="22"/>
                <w:szCs w:val="22"/>
                <w:lang w:val="ro-RO"/>
              </w:rPr>
              <w:t>CRITERII PENTRU DEPARTAJAREA PROIECTELOR CU PUNCTAJ EGAL</w:t>
            </w:r>
            <w:r>
              <w:rPr>
                <w:rFonts w:ascii="Arial" w:eastAsia="Calibri" w:hAnsi="Arial" w:cs="Arial"/>
                <w:color w:val="auto"/>
                <w:sz w:val="22"/>
                <w:szCs w:val="22"/>
                <w:lang w:val="ro-RO"/>
              </w:rPr>
              <w:t xml:space="preserve">: </w:t>
            </w:r>
          </w:p>
          <w:p w14:paraId="3EA50BB4" w14:textId="77777777" w:rsidR="00AB534D" w:rsidRDefault="00AB534D" w:rsidP="00AB534D">
            <w:pPr>
              <w:autoSpaceDE w:val="0"/>
              <w:autoSpaceDN w:val="0"/>
              <w:adjustRightInd w:val="0"/>
              <w:spacing w:after="0"/>
              <w:jc w:val="both"/>
              <w:rPr>
                <w:rFonts w:ascii="Arial" w:hAnsi="Arial" w:cs="Arial"/>
              </w:rPr>
            </w:pPr>
            <w:r>
              <w:rPr>
                <w:rFonts w:ascii="Arial" w:hAnsi="Arial" w:cs="Arial"/>
              </w:rPr>
              <w:t>1. Cuantumul productiei comercializate sau activitatii prestate.</w:t>
            </w:r>
          </w:p>
          <w:p w14:paraId="5CBED96C" w14:textId="77777777" w:rsidR="00AB534D" w:rsidRDefault="00AB534D" w:rsidP="00AB534D">
            <w:pPr>
              <w:autoSpaceDE w:val="0"/>
              <w:autoSpaceDN w:val="0"/>
              <w:adjustRightInd w:val="0"/>
              <w:spacing w:after="0"/>
              <w:jc w:val="both"/>
              <w:rPr>
                <w:rFonts w:ascii="Arial" w:hAnsi="Arial" w:cs="Arial"/>
              </w:rPr>
            </w:pPr>
            <w:r>
              <w:rPr>
                <w:rFonts w:ascii="Arial" w:hAnsi="Arial" w:cs="Arial"/>
              </w:rPr>
              <w:t xml:space="preserve">2. Proiecte ale căror reprezentanți legali dețin experiență și calificare în domeniul propus prin proiect. </w:t>
            </w:r>
          </w:p>
          <w:p w14:paraId="20A7E6B1" w14:textId="77777777" w:rsidR="00AB534D" w:rsidRDefault="00AB534D" w:rsidP="00AB534D">
            <w:pPr>
              <w:autoSpaceDE w:val="0"/>
              <w:autoSpaceDN w:val="0"/>
              <w:adjustRightInd w:val="0"/>
              <w:spacing w:after="0"/>
              <w:jc w:val="both"/>
              <w:rPr>
                <w:rFonts w:ascii="Arial" w:hAnsi="Arial" w:cs="Arial"/>
              </w:rPr>
            </w:pPr>
            <w:r>
              <w:rPr>
                <w:rFonts w:ascii="Arial" w:hAnsi="Arial" w:cs="Arial"/>
              </w:rPr>
              <w:t>3. Solicitantul are studii superioare.</w:t>
            </w:r>
          </w:p>
          <w:p w14:paraId="092EDA69" w14:textId="6449E1B3" w:rsidR="00AB534D" w:rsidRDefault="00AB534D" w:rsidP="00AB534D">
            <w:pPr>
              <w:spacing w:after="0"/>
              <w:rPr>
                <w:rFonts w:ascii="Arial" w:hAnsi="Arial" w:cs="Arial"/>
                <w:b/>
              </w:rPr>
            </w:pPr>
            <w:r>
              <w:rPr>
                <w:rFonts w:ascii="Arial" w:hAnsi="Arial" w:cs="Arial"/>
              </w:rPr>
              <w:t>4. Punctajul obtinut la CS1.</w:t>
            </w:r>
          </w:p>
        </w:tc>
        <w:tc>
          <w:tcPr>
            <w:tcW w:w="1069" w:type="dxa"/>
            <w:gridSpan w:val="2"/>
            <w:tcBorders>
              <w:top w:val="single" w:sz="4" w:space="0" w:color="auto"/>
              <w:left w:val="single" w:sz="4" w:space="0" w:color="auto"/>
              <w:bottom w:val="single" w:sz="4" w:space="0" w:color="auto"/>
              <w:right w:val="single" w:sz="4" w:space="0" w:color="auto"/>
            </w:tcBorders>
          </w:tcPr>
          <w:p w14:paraId="657DB0AE" w14:textId="77777777" w:rsidR="00AB534D" w:rsidRPr="00163697" w:rsidRDefault="00AB534D" w:rsidP="0087044A">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14:paraId="21EFE871" w14:textId="77777777" w:rsidR="00AB534D" w:rsidRPr="00163697" w:rsidRDefault="00AB534D" w:rsidP="0087044A">
            <w:pPr>
              <w:spacing w:after="0" w:line="240" w:lineRule="auto"/>
              <w:jc w:val="both"/>
              <w:rPr>
                <w:b/>
                <w:sz w:val="24"/>
                <w:szCs w:val="24"/>
              </w:rPr>
            </w:pPr>
          </w:p>
        </w:tc>
        <w:tc>
          <w:tcPr>
            <w:tcW w:w="1192" w:type="dxa"/>
            <w:gridSpan w:val="2"/>
            <w:tcBorders>
              <w:top w:val="single" w:sz="4" w:space="0" w:color="auto"/>
              <w:left w:val="single" w:sz="4" w:space="0" w:color="auto"/>
              <w:bottom w:val="single" w:sz="4" w:space="0" w:color="auto"/>
              <w:right w:val="single" w:sz="4" w:space="0" w:color="auto"/>
            </w:tcBorders>
          </w:tcPr>
          <w:p w14:paraId="0BB4F9BE" w14:textId="77777777" w:rsidR="00AB534D" w:rsidRPr="00163697" w:rsidRDefault="00AB534D" w:rsidP="0087044A">
            <w:pPr>
              <w:spacing w:after="0" w:line="240" w:lineRule="auto"/>
              <w:jc w:val="both"/>
              <w:rPr>
                <w:b/>
                <w:sz w:val="24"/>
                <w:szCs w:val="24"/>
              </w:rPr>
            </w:pPr>
          </w:p>
        </w:tc>
      </w:tr>
      <w:tr w:rsidR="0087044A" w14:paraId="593DA720" w14:textId="77777777" w:rsidTr="00F91168">
        <w:trPr>
          <w:gridAfter w:val="1"/>
          <w:wAfter w:w="740"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14:paraId="6B514FF6" w14:textId="77777777" w:rsidR="0087044A" w:rsidRDefault="0087044A" w:rsidP="0087044A">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14:paraId="2975901F" w14:textId="77777777" w:rsidR="0087044A" w:rsidRDefault="0087044A" w:rsidP="0087044A">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2"/>
            <w:tcBorders>
              <w:top w:val="single" w:sz="4" w:space="0" w:color="auto"/>
              <w:left w:val="single" w:sz="4" w:space="0" w:color="auto"/>
              <w:bottom w:val="single" w:sz="4" w:space="0" w:color="auto"/>
              <w:right w:val="single" w:sz="4" w:space="0" w:color="auto"/>
            </w:tcBorders>
            <w:hideMark/>
          </w:tcPr>
          <w:p w14:paraId="1E26C390"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14:paraId="50293E08" w14:textId="77777777" w:rsidR="0087044A" w:rsidRDefault="0087044A" w:rsidP="0087044A">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7044A" w14:paraId="5C9A2A61" w14:textId="77777777" w:rsidTr="00F91168">
        <w:trPr>
          <w:gridAfter w:val="1"/>
          <w:wAfter w:w="740"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14:paraId="2D4157E2" w14:textId="77777777" w:rsidR="0087044A" w:rsidRDefault="0087044A" w:rsidP="0087044A">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14:paraId="3ED54A19" w14:textId="77777777" w:rsidR="0087044A" w:rsidRDefault="0087044A" w:rsidP="0087044A">
            <w:pPr>
              <w:pStyle w:val="BodyText3"/>
              <w:numPr>
                <w:ilvl w:val="0"/>
                <w:numId w:val="14"/>
              </w:numPr>
              <w:ind w:left="74" w:firstLine="0"/>
              <w:rPr>
                <w:rFonts w:ascii="Calibri" w:hAnsi="Calibri" w:cs="Calibri"/>
                <w:b/>
                <w:iCs/>
                <w:sz w:val="24"/>
                <w:szCs w:val="24"/>
                <w:lang w:val="ro-RO" w:eastAsia="en-US"/>
              </w:rPr>
            </w:pPr>
          </w:p>
        </w:tc>
        <w:tc>
          <w:tcPr>
            <w:tcW w:w="1652" w:type="dxa"/>
            <w:gridSpan w:val="2"/>
            <w:tcBorders>
              <w:top w:val="single" w:sz="4" w:space="0" w:color="auto"/>
              <w:left w:val="single" w:sz="4" w:space="0" w:color="auto"/>
              <w:bottom w:val="single" w:sz="4" w:space="0" w:color="auto"/>
              <w:right w:val="single" w:sz="4" w:space="0" w:color="auto"/>
            </w:tcBorders>
          </w:tcPr>
          <w:p w14:paraId="1788887C"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14:paraId="6BE8C9FF" w14:textId="77777777" w:rsidR="0087044A" w:rsidRDefault="0087044A" w:rsidP="0087044A">
            <w:pPr>
              <w:pStyle w:val="BodyText3"/>
              <w:numPr>
                <w:ilvl w:val="0"/>
                <w:numId w:val="14"/>
              </w:numPr>
              <w:ind w:left="91" w:firstLine="0"/>
              <w:rPr>
                <w:rFonts w:ascii="Calibri" w:hAnsi="Calibri" w:cs="Calibri"/>
                <w:b/>
                <w:iCs/>
                <w:sz w:val="24"/>
                <w:szCs w:val="24"/>
                <w:lang w:val="ro-RO" w:eastAsia="en-US"/>
              </w:rPr>
            </w:pPr>
          </w:p>
        </w:tc>
      </w:tr>
    </w:tbl>
    <w:p w14:paraId="2158B710" w14:textId="77777777" w:rsidR="00F91168" w:rsidRDefault="00F91168" w:rsidP="00F91168">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6373A2E6" w14:textId="77777777" w:rsidR="00F91168" w:rsidRDefault="00F91168" w:rsidP="00F91168">
      <w:pPr>
        <w:spacing w:after="0"/>
        <w:jc w:val="both"/>
        <w:rPr>
          <w:rFonts w:cs="Calibri"/>
          <w:sz w:val="24"/>
          <w:szCs w:val="24"/>
        </w:rPr>
      </w:pPr>
      <w:r>
        <w:rPr>
          <w:rFonts w:cs="Calibri"/>
          <w:sz w:val="24"/>
          <w:szCs w:val="24"/>
        </w:rPr>
        <w:t>** se vor preciza documentele care modifică statutul de proiect selectat</w:t>
      </w:r>
    </w:p>
    <w:p w14:paraId="663D3356" w14:textId="77777777" w:rsidR="00F91168" w:rsidRDefault="00F91168" w:rsidP="00F91168">
      <w:pPr>
        <w:spacing w:before="120" w:after="120" w:line="240" w:lineRule="auto"/>
        <w:jc w:val="both"/>
        <w:rPr>
          <w:rFonts w:cs="Calibri"/>
          <w:noProof/>
          <w:sz w:val="24"/>
          <w:szCs w:val="24"/>
        </w:rPr>
      </w:pPr>
      <w:r>
        <w:rPr>
          <w:rFonts w:cs="Calibri"/>
          <w:noProof/>
          <w:sz w:val="24"/>
          <w:szCs w:val="24"/>
        </w:rPr>
        <w:t>OBSERVAȚII: ....................................................................................................................................................................................................................................................................................................................</w:t>
      </w:r>
    </w:p>
    <w:p w14:paraId="54E745A7" w14:textId="77777777" w:rsidR="00F91168" w:rsidRDefault="00F91168" w:rsidP="00F91168">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F91168" w14:paraId="5921C55A" w14:textId="77777777" w:rsidTr="00F91168">
        <w:tc>
          <w:tcPr>
            <w:tcW w:w="3064" w:type="pct"/>
            <w:tcBorders>
              <w:top w:val="single" w:sz="4" w:space="0" w:color="auto"/>
              <w:left w:val="single" w:sz="4" w:space="0" w:color="auto"/>
              <w:bottom w:val="single" w:sz="4" w:space="0" w:color="auto"/>
              <w:right w:val="single" w:sz="4" w:space="0" w:color="auto"/>
            </w:tcBorders>
            <w:hideMark/>
          </w:tcPr>
          <w:p w14:paraId="47680896" w14:textId="77777777" w:rsidR="00F91168" w:rsidRDefault="00F91168">
            <w:pPr>
              <w:spacing w:before="120" w:after="120" w:line="240" w:lineRule="auto"/>
              <w:jc w:val="both"/>
              <w:rPr>
                <w:rFonts w:cs="Calibri"/>
                <w:bCs/>
                <w:noProof/>
                <w:sz w:val="24"/>
                <w:szCs w:val="24"/>
              </w:rPr>
            </w:pPr>
            <w:r>
              <w:rPr>
                <w:rFonts w:cs="Calibri"/>
                <w:bCs/>
                <w:noProof/>
                <w:sz w:val="24"/>
                <w:szCs w:val="24"/>
              </w:rPr>
              <w:t>VERIFICAREA PE TEREN</w:t>
            </w:r>
          </w:p>
        </w:tc>
        <w:tc>
          <w:tcPr>
            <w:tcW w:w="611" w:type="pct"/>
            <w:tcBorders>
              <w:top w:val="single" w:sz="4" w:space="0" w:color="auto"/>
              <w:left w:val="single" w:sz="4" w:space="0" w:color="auto"/>
              <w:bottom w:val="single" w:sz="4" w:space="0" w:color="auto"/>
              <w:right w:val="single" w:sz="4" w:space="0" w:color="auto"/>
            </w:tcBorders>
            <w:hideMark/>
          </w:tcPr>
          <w:p w14:paraId="7D1E3210" w14:textId="77777777" w:rsidR="00F91168" w:rsidRDefault="00F91168">
            <w:pPr>
              <w:spacing w:before="120" w:after="120" w:line="240" w:lineRule="auto"/>
              <w:jc w:val="both"/>
              <w:rPr>
                <w:rFonts w:cs="Calibri"/>
                <w:bCs/>
                <w:noProof/>
                <w:sz w:val="24"/>
                <w:szCs w:val="24"/>
              </w:rPr>
            </w:pPr>
            <w:r>
              <w:rPr>
                <w:rFonts w:cs="Calibri"/>
                <w:bCs/>
                <w:noProof/>
                <w:sz w:val="24"/>
                <w:szCs w:val="24"/>
              </w:rPr>
              <w:t>DA</w:t>
            </w:r>
          </w:p>
        </w:tc>
        <w:tc>
          <w:tcPr>
            <w:tcW w:w="376" w:type="pct"/>
            <w:tcBorders>
              <w:top w:val="single" w:sz="4" w:space="0" w:color="auto"/>
              <w:left w:val="single" w:sz="4" w:space="0" w:color="auto"/>
              <w:bottom w:val="single" w:sz="4" w:space="0" w:color="auto"/>
              <w:right w:val="single" w:sz="4" w:space="0" w:color="auto"/>
            </w:tcBorders>
            <w:hideMark/>
          </w:tcPr>
          <w:p w14:paraId="0A738C46" w14:textId="77777777" w:rsidR="00F91168" w:rsidRDefault="00F91168">
            <w:pPr>
              <w:spacing w:before="120" w:after="120" w:line="240" w:lineRule="auto"/>
              <w:jc w:val="both"/>
              <w:rPr>
                <w:rFonts w:cs="Calibri"/>
                <w:bCs/>
                <w:noProof/>
                <w:sz w:val="24"/>
                <w:szCs w:val="24"/>
              </w:rPr>
            </w:pPr>
            <w:r>
              <w:rPr>
                <w:rFonts w:cs="Calibri"/>
                <w:bCs/>
                <w:noProof/>
                <w:sz w:val="24"/>
                <w:szCs w:val="24"/>
              </w:rPr>
              <w:t>NU</w:t>
            </w:r>
          </w:p>
        </w:tc>
        <w:tc>
          <w:tcPr>
            <w:tcW w:w="949" w:type="pct"/>
            <w:tcBorders>
              <w:top w:val="single" w:sz="4" w:space="0" w:color="auto"/>
              <w:left w:val="single" w:sz="4" w:space="0" w:color="auto"/>
              <w:bottom w:val="single" w:sz="4" w:space="0" w:color="auto"/>
              <w:right w:val="single" w:sz="4" w:space="0" w:color="auto"/>
            </w:tcBorders>
            <w:hideMark/>
          </w:tcPr>
          <w:p w14:paraId="0DD901AB" w14:textId="77777777" w:rsidR="00F91168" w:rsidRDefault="00F91168">
            <w:pPr>
              <w:spacing w:before="120" w:after="120" w:line="240" w:lineRule="auto"/>
              <w:jc w:val="both"/>
              <w:rPr>
                <w:rFonts w:cs="Calibri"/>
                <w:bCs/>
                <w:noProof/>
                <w:sz w:val="24"/>
                <w:szCs w:val="24"/>
              </w:rPr>
            </w:pPr>
            <w:r>
              <w:rPr>
                <w:rFonts w:cs="Calibri"/>
                <w:bCs/>
                <w:noProof/>
                <w:sz w:val="24"/>
                <w:szCs w:val="24"/>
              </w:rPr>
              <w:t>NU ESTE CAZUL</w:t>
            </w:r>
          </w:p>
        </w:tc>
      </w:tr>
      <w:tr w:rsidR="00F91168" w14:paraId="336E0784" w14:textId="77777777" w:rsidTr="00F91168">
        <w:tc>
          <w:tcPr>
            <w:tcW w:w="3064" w:type="pct"/>
            <w:tcBorders>
              <w:top w:val="single" w:sz="4" w:space="0" w:color="auto"/>
              <w:left w:val="single" w:sz="4" w:space="0" w:color="auto"/>
              <w:bottom w:val="single" w:sz="4" w:space="0" w:color="auto"/>
              <w:right w:val="single" w:sz="4" w:space="0" w:color="auto"/>
            </w:tcBorders>
          </w:tcPr>
          <w:p w14:paraId="7F9CEB6D" w14:textId="77777777" w:rsidR="00F91168" w:rsidRDefault="00F91168">
            <w:pPr>
              <w:spacing w:before="120" w:after="120" w:line="240" w:lineRule="auto"/>
              <w:jc w:val="both"/>
              <w:rPr>
                <w:rFonts w:cs="Calibri"/>
                <w:bCs/>
                <w:noProof/>
                <w:sz w:val="24"/>
                <w:szCs w:val="24"/>
              </w:rPr>
            </w:pPr>
          </w:p>
        </w:tc>
        <w:tc>
          <w:tcPr>
            <w:tcW w:w="611" w:type="pct"/>
            <w:tcBorders>
              <w:top w:val="single" w:sz="4" w:space="0" w:color="auto"/>
              <w:left w:val="single" w:sz="4" w:space="0" w:color="auto"/>
              <w:bottom w:val="single" w:sz="4" w:space="0" w:color="auto"/>
              <w:right w:val="single" w:sz="4" w:space="0" w:color="auto"/>
            </w:tcBorders>
            <w:hideMark/>
          </w:tcPr>
          <w:p w14:paraId="4200BDB7" w14:textId="77777777" w:rsidR="00F91168" w:rsidRDefault="00F91168">
            <w:pPr>
              <w:spacing w:before="120" w:after="120" w:line="240" w:lineRule="auto"/>
              <w:jc w:val="both"/>
              <w:rPr>
                <w:rFonts w:cs="Calibri"/>
                <w:bCs/>
                <w:noProof/>
                <w:sz w:val="24"/>
                <w:szCs w:val="24"/>
              </w:rPr>
            </w:pPr>
            <w:r>
              <w:rPr>
                <w:b/>
                <w:sz w:val="24"/>
                <w:szCs w:val="24"/>
              </w:rPr>
              <w:t>□</w:t>
            </w:r>
          </w:p>
        </w:tc>
        <w:tc>
          <w:tcPr>
            <w:tcW w:w="376" w:type="pct"/>
            <w:tcBorders>
              <w:top w:val="single" w:sz="4" w:space="0" w:color="auto"/>
              <w:left w:val="single" w:sz="4" w:space="0" w:color="auto"/>
              <w:bottom w:val="single" w:sz="4" w:space="0" w:color="auto"/>
              <w:right w:val="single" w:sz="4" w:space="0" w:color="auto"/>
            </w:tcBorders>
            <w:hideMark/>
          </w:tcPr>
          <w:p w14:paraId="317AFEE8" w14:textId="77777777" w:rsidR="00F91168" w:rsidRDefault="00F91168">
            <w:pPr>
              <w:spacing w:before="120" w:after="120" w:line="240" w:lineRule="auto"/>
              <w:jc w:val="both"/>
              <w:rPr>
                <w:rFonts w:cs="Calibri"/>
                <w:bCs/>
                <w:noProof/>
                <w:sz w:val="24"/>
                <w:szCs w:val="24"/>
              </w:rPr>
            </w:pPr>
            <w:r>
              <w:rPr>
                <w:b/>
                <w:sz w:val="24"/>
                <w:szCs w:val="24"/>
              </w:rPr>
              <w:t>□</w:t>
            </w:r>
          </w:p>
        </w:tc>
        <w:tc>
          <w:tcPr>
            <w:tcW w:w="949" w:type="pct"/>
            <w:tcBorders>
              <w:top w:val="single" w:sz="4" w:space="0" w:color="auto"/>
              <w:left w:val="single" w:sz="4" w:space="0" w:color="auto"/>
              <w:bottom w:val="single" w:sz="4" w:space="0" w:color="auto"/>
              <w:right w:val="single" w:sz="4" w:space="0" w:color="auto"/>
            </w:tcBorders>
            <w:hideMark/>
          </w:tcPr>
          <w:p w14:paraId="5691D38F" w14:textId="77777777" w:rsidR="00F91168" w:rsidRDefault="00F91168">
            <w:pPr>
              <w:spacing w:before="120" w:after="120" w:line="240" w:lineRule="auto"/>
              <w:jc w:val="both"/>
              <w:rPr>
                <w:rFonts w:cs="Calibri"/>
                <w:bCs/>
                <w:noProof/>
                <w:sz w:val="24"/>
                <w:szCs w:val="24"/>
              </w:rPr>
            </w:pPr>
            <w:r>
              <w:rPr>
                <w:b/>
                <w:sz w:val="24"/>
                <w:szCs w:val="24"/>
              </w:rPr>
              <w:t>□</w:t>
            </w:r>
          </w:p>
        </w:tc>
      </w:tr>
    </w:tbl>
    <w:p w14:paraId="1F232261" w14:textId="77777777" w:rsidR="00F91168" w:rsidRDefault="00F91168" w:rsidP="00F91168">
      <w:pPr>
        <w:spacing w:before="120" w:after="120" w:line="240" w:lineRule="auto"/>
        <w:contextualSpacing/>
        <w:jc w:val="both"/>
        <w:rPr>
          <w:rFonts w:eastAsia="Times New Roman"/>
          <w:b/>
          <w:bCs/>
          <w:kern w:val="32"/>
          <w:sz w:val="24"/>
          <w:szCs w:val="24"/>
        </w:rPr>
      </w:pPr>
    </w:p>
    <w:p w14:paraId="21EAAB65" w14:textId="77777777" w:rsidR="00F91168" w:rsidRDefault="00F91168" w:rsidP="001620AA">
      <w:pPr>
        <w:spacing w:before="120" w:after="120" w:line="240" w:lineRule="auto"/>
        <w:contextualSpacing/>
        <w:jc w:val="both"/>
        <w:rPr>
          <w:b/>
          <w:kern w:val="32"/>
          <w:sz w:val="24"/>
        </w:rPr>
      </w:pPr>
    </w:p>
    <w:p w14:paraId="42BE1875" w14:textId="77777777" w:rsidR="00F91168" w:rsidRDefault="00F91168" w:rsidP="001620AA">
      <w:pPr>
        <w:spacing w:before="120" w:after="120" w:line="240" w:lineRule="auto"/>
        <w:contextualSpacing/>
        <w:jc w:val="both"/>
        <w:rPr>
          <w:b/>
          <w:kern w:val="32"/>
          <w:sz w:val="24"/>
        </w:rPr>
      </w:pPr>
    </w:p>
    <w:p w14:paraId="11BD2762" w14:textId="77777777" w:rsidR="001620AA" w:rsidRPr="002D2CD1" w:rsidRDefault="001620AA" w:rsidP="001620AA">
      <w:pPr>
        <w:spacing w:before="120" w:after="120" w:line="240" w:lineRule="auto"/>
        <w:contextualSpacing/>
        <w:jc w:val="both"/>
        <w:rPr>
          <w:b/>
          <w:kern w:val="32"/>
          <w:sz w:val="24"/>
        </w:rPr>
      </w:pPr>
      <w:r w:rsidRPr="002D2CD1">
        <w:rPr>
          <w:b/>
          <w:kern w:val="32"/>
          <w:sz w:val="24"/>
        </w:rPr>
        <w:lastRenderedPageBreak/>
        <w:t>DECIZIA REFERITOARE LA PROIECT</w:t>
      </w:r>
    </w:p>
    <w:p w14:paraId="209C9D24" w14:textId="77777777" w:rsidR="001620AA" w:rsidRPr="002D2CD1" w:rsidRDefault="001620AA" w:rsidP="001620AA">
      <w:pPr>
        <w:spacing w:before="120" w:after="120" w:line="240" w:lineRule="auto"/>
        <w:contextualSpacing/>
        <w:jc w:val="both"/>
        <w:rPr>
          <w:b/>
          <w:kern w:val="32"/>
          <w:sz w:val="24"/>
        </w:rPr>
      </w:pPr>
      <w:r w:rsidRPr="002D2CD1">
        <w:rPr>
          <w:b/>
          <w:kern w:val="32"/>
          <w:sz w:val="24"/>
        </w:rPr>
        <w:t>PROIECTUL ESTE:</w:t>
      </w:r>
    </w:p>
    <w:p w14:paraId="33452CF2" w14:textId="77777777" w:rsidR="001620AA" w:rsidRDefault="001620AA" w:rsidP="001620AA">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7FDA0299" w14:textId="77777777" w:rsidR="001620AA" w:rsidRPr="002D2CD1" w:rsidRDefault="001620AA" w:rsidP="001620AA">
      <w:pPr>
        <w:numPr>
          <w:ilvl w:val="0"/>
          <w:numId w:val="2"/>
        </w:numPr>
        <w:spacing w:before="120" w:after="120" w:line="240" w:lineRule="auto"/>
        <w:contextualSpacing/>
        <w:jc w:val="both"/>
        <w:rPr>
          <w:b/>
          <w:kern w:val="32"/>
          <w:sz w:val="24"/>
        </w:rPr>
      </w:pPr>
      <w:r>
        <w:rPr>
          <w:b/>
          <w:kern w:val="32"/>
          <w:sz w:val="24"/>
        </w:rPr>
        <w:t>ELIGIBIL ȘI NESELECTAT</w:t>
      </w:r>
    </w:p>
    <w:p w14:paraId="69A29ABF" w14:textId="77777777" w:rsidR="001620AA" w:rsidRPr="002D2CD1" w:rsidRDefault="001620AA" w:rsidP="001620AA">
      <w:pPr>
        <w:numPr>
          <w:ilvl w:val="0"/>
          <w:numId w:val="2"/>
        </w:numPr>
        <w:spacing w:before="120" w:after="120" w:line="240" w:lineRule="auto"/>
        <w:contextualSpacing/>
        <w:jc w:val="both"/>
        <w:rPr>
          <w:b/>
          <w:kern w:val="32"/>
          <w:sz w:val="24"/>
        </w:rPr>
      </w:pPr>
      <w:r w:rsidRPr="002D2CD1">
        <w:rPr>
          <w:b/>
          <w:kern w:val="32"/>
          <w:sz w:val="24"/>
        </w:rPr>
        <w:t>NEELIGIBIL</w:t>
      </w:r>
    </w:p>
    <w:p w14:paraId="1E177245" w14:textId="77777777" w:rsidR="001620AA" w:rsidRPr="002D2CD1" w:rsidRDefault="001620AA" w:rsidP="001620AA">
      <w:pPr>
        <w:spacing w:before="120" w:after="120" w:line="240" w:lineRule="auto"/>
        <w:contextualSpacing/>
        <w:jc w:val="both"/>
        <w:rPr>
          <w:b/>
          <w:kern w:val="32"/>
          <w:sz w:val="24"/>
        </w:rPr>
      </w:pPr>
    </w:p>
    <w:p w14:paraId="04879597" w14:textId="77777777" w:rsidR="001620AA" w:rsidRPr="002D2CD1" w:rsidRDefault="001620AA" w:rsidP="001620AA">
      <w:pPr>
        <w:spacing w:before="120" w:after="120" w:line="240" w:lineRule="auto"/>
        <w:contextualSpacing/>
        <w:jc w:val="both"/>
        <w:rPr>
          <w:b/>
          <w:kern w:val="32"/>
          <w:sz w:val="24"/>
        </w:rPr>
      </w:pPr>
    </w:p>
    <w:p w14:paraId="60827122"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14:paraId="073B16CC" w14:textId="77777777" w:rsidR="001620AA" w:rsidRPr="002D2CD1" w:rsidRDefault="001620AA" w:rsidP="001620A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Observaţii cu toate motivele de neeligibilitate</w:t>
      </w:r>
      <w:r>
        <w:rPr>
          <w:b/>
          <w:i/>
          <w:sz w:val="24"/>
        </w:rPr>
        <w:t>/ neîndeplinire a criteriilor de selecție</w:t>
      </w:r>
      <w:r w:rsidRPr="002D2CD1">
        <w:rPr>
          <w:b/>
          <w:i/>
          <w:sz w:val="24"/>
        </w:rPr>
        <w:t xml:space="preserve"> ale  proiectului.</w:t>
      </w:r>
    </w:p>
    <w:p w14:paraId="00E643BD" w14:textId="77777777" w:rsidR="001620AA" w:rsidRPr="002D2CD1" w:rsidRDefault="001620AA" w:rsidP="001620A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1CC162E8"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41FC2F6E" w14:textId="77777777" w:rsidR="001620AA" w:rsidRPr="002D2CD1" w:rsidRDefault="001620AA" w:rsidP="001620A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lang w:val="ro-RO"/>
        </w:rPr>
        <w:t>/ selecție</w:t>
      </w:r>
      <w:r w:rsidRPr="002D2CD1">
        <w:rPr>
          <w:rFonts w:ascii="Calibri" w:hAnsi="Calibri"/>
          <w:sz w:val="24"/>
        </w:rPr>
        <w:t xml:space="preserve"> care nu a fost îndeplinit, motivul neeligibilităţii</w:t>
      </w:r>
      <w:r>
        <w:rPr>
          <w:rFonts w:ascii="Calibri" w:hAnsi="Calibri"/>
          <w:sz w:val="24"/>
          <w:lang w:val="ro-RO"/>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02B46971" w14:textId="77777777" w:rsidR="001620AA" w:rsidRPr="002D2CD1" w:rsidRDefault="001620AA" w:rsidP="001620A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5E3DC102" w14:textId="77777777" w:rsidR="00B33F11" w:rsidRDefault="00B33F11" w:rsidP="001620AA">
      <w:pPr>
        <w:overflowPunct w:val="0"/>
        <w:autoSpaceDE w:val="0"/>
        <w:autoSpaceDN w:val="0"/>
        <w:adjustRightInd w:val="0"/>
        <w:spacing w:before="120" w:after="120" w:line="240" w:lineRule="auto"/>
        <w:textAlignment w:val="baseline"/>
        <w:rPr>
          <w:sz w:val="24"/>
        </w:rPr>
      </w:pPr>
    </w:p>
    <w:p w14:paraId="022242F9"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B33F11">
        <w:rPr>
          <w:sz w:val="24"/>
        </w:rPr>
        <w:t>Manager GAL-MVS</w:t>
      </w:r>
    </w:p>
    <w:p w14:paraId="776FFB62" w14:textId="77777777" w:rsidR="001620AA" w:rsidRPr="002D2CD1" w:rsidRDefault="001620AA" w:rsidP="001620AA">
      <w:pPr>
        <w:overflowPunct w:val="0"/>
        <w:autoSpaceDE w:val="0"/>
        <w:autoSpaceDN w:val="0"/>
        <w:adjustRightInd w:val="0"/>
        <w:spacing w:before="120" w:after="120" w:line="240" w:lineRule="auto"/>
        <w:textAlignment w:val="baseline"/>
        <w:rPr>
          <w:sz w:val="24"/>
        </w:rPr>
      </w:pPr>
      <w:r w:rsidRPr="002D2CD1">
        <w:rPr>
          <w:sz w:val="24"/>
        </w:rPr>
        <w:t>Nume/Prenume</w:t>
      </w:r>
      <w:r w:rsidRPr="002D2CD1">
        <w:rPr>
          <w:rFonts w:cs="Calibri"/>
          <w:bCs/>
          <w:sz w:val="24"/>
          <w:szCs w:val="24"/>
          <w:lang w:eastAsia="fr-FR"/>
        </w:rPr>
        <w:t xml:space="preserve"> …………………… </w:t>
      </w: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1E0BCFE6" w14:textId="77777777" w:rsidR="001620AA" w:rsidRDefault="001620AA" w:rsidP="001620AA">
      <w:pPr>
        <w:overflowPunct w:val="0"/>
        <w:autoSpaceDE w:val="0"/>
        <w:autoSpaceDN w:val="0"/>
        <w:adjustRightInd w:val="0"/>
        <w:spacing w:before="120" w:after="120" w:line="240" w:lineRule="auto"/>
        <w:textAlignment w:val="baseline"/>
        <w:rPr>
          <w:sz w:val="24"/>
        </w:rPr>
      </w:pPr>
    </w:p>
    <w:p w14:paraId="46336752" w14:textId="77777777" w:rsidR="00B33F11" w:rsidRDefault="00B33F11" w:rsidP="001620AA">
      <w:pPr>
        <w:overflowPunct w:val="0"/>
        <w:autoSpaceDE w:val="0"/>
        <w:autoSpaceDN w:val="0"/>
        <w:adjustRightInd w:val="0"/>
        <w:spacing w:before="120" w:after="120" w:line="240" w:lineRule="auto"/>
        <w:textAlignment w:val="baseline"/>
        <w:rPr>
          <w:sz w:val="24"/>
        </w:rPr>
      </w:pPr>
    </w:p>
    <w:p w14:paraId="3D0F9A8B" w14:textId="77777777" w:rsidR="00B33F11" w:rsidRPr="002D2CD1" w:rsidRDefault="00B33F11" w:rsidP="001620AA">
      <w:pPr>
        <w:overflowPunct w:val="0"/>
        <w:autoSpaceDE w:val="0"/>
        <w:autoSpaceDN w:val="0"/>
        <w:adjustRightInd w:val="0"/>
        <w:spacing w:before="120" w:after="120" w:line="240" w:lineRule="auto"/>
        <w:textAlignment w:val="baseline"/>
        <w:rPr>
          <w:sz w:val="24"/>
        </w:rPr>
      </w:pPr>
    </w:p>
    <w:p w14:paraId="1AA8939A" w14:textId="77777777" w:rsidR="001620AA" w:rsidRPr="00552D49" w:rsidRDefault="001620AA" w:rsidP="001620AA">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33F11">
        <w:rPr>
          <w:rFonts w:cs="Calibri"/>
          <w:bCs/>
          <w:sz w:val="24"/>
          <w:szCs w:val="24"/>
          <w:lang w:val="pt-BR" w:eastAsia="fr-FR"/>
        </w:rPr>
        <w:t>GAL-MVS</w:t>
      </w:r>
    </w:p>
    <w:p w14:paraId="50332AE6"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56019CFC"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p>
    <w:p w14:paraId="16F04AD0" w14:textId="77777777" w:rsidR="001620AA" w:rsidRPr="002D2CD1" w:rsidRDefault="001620AA" w:rsidP="001620AA">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33F11">
        <w:rPr>
          <w:rFonts w:cs="Calibri"/>
          <w:bCs/>
          <w:sz w:val="24"/>
          <w:szCs w:val="24"/>
          <w:lang w:val="pt-BR" w:eastAsia="fr-FR"/>
        </w:rPr>
        <w:t>GAL-MVS</w:t>
      </w:r>
    </w:p>
    <w:p w14:paraId="1B72CA2F" w14:textId="77777777" w:rsidR="001620AA" w:rsidRPr="002D2CD1" w:rsidRDefault="001620AA" w:rsidP="001620AA">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 Semnătura</w:t>
      </w:r>
      <w:r w:rsidRPr="002D2CD1">
        <w:rPr>
          <w:sz w:val="24"/>
          <w:szCs w:val="24"/>
          <w:lang w:val="pt-BR"/>
        </w:rPr>
        <w:tab/>
        <w:t xml:space="preserve">   </w:t>
      </w:r>
      <w:r w:rsidRPr="002D2CD1">
        <w:rPr>
          <w:sz w:val="24"/>
          <w:szCs w:val="24"/>
          <w:lang w:val="pt-BR"/>
        </w:rPr>
        <w:tab/>
        <w:t xml:space="preserve">                         DATA………..</w:t>
      </w:r>
    </w:p>
    <w:p w14:paraId="1DC31E88" w14:textId="77777777" w:rsidR="001620AA" w:rsidRPr="002D2CD1" w:rsidRDefault="001620AA" w:rsidP="001620AA">
      <w:pPr>
        <w:spacing w:before="120" w:after="120" w:line="240" w:lineRule="auto"/>
        <w:jc w:val="both"/>
        <w:rPr>
          <w:b/>
          <w:i/>
          <w:sz w:val="24"/>
          <w:szCs w:val="24"/>
          <w:u w:val="single"/>
        </w:rPr>
      </w:pPr>
    </w:p>
    <w:p w14:paraId="6176F662" w14:textId="77777777" w:rsidR="001620AA" w:rsidRDefault="001620AA" w:rsidP="001620AA">
      <w:pPr>
        <w:spacing w:before="120" w:after="120" w:line="240" w:lineRule="auto"/>
        <w:rPr>
          <w:b/>
          <w:i/>
          <w:sz w:val="24"/>
          <w:szCs w:val="24"/>
        </w:rPr>
      </w:pPr>
    </w:p>
    <w:p w14:paraId="2BD70989" w14:textId="77777777" w:rsidR="001620AA" w:rsidRPr="002D2CD1" w:rsidRDefault="001620AA" w:rsidP="001620AA">
      <w:pPr>
        <w:spacing w:before="120" w:after="120" w:line="240" w:lineRule="auto"/>
        <w:rPr>
          <w:b/>
          <w:i/>
          <w:sz w:val="24"/>
          <w:szCs w:val="24"/>
        </w:rPr>
      </w:pPr>
    </w:p>
    <w:p w14:paraId="739590E0" w14:textId="77777777" w:rsidR="001620AA" w:rsidRPr="002D2CD1" w:rsidRDefault="001620AA" w:rsidP="001620AA">
      <w:pPr>
        <w:spacing w:before="120" w:after="120" w:line="240" w:lineRule="auto"/>
        <w:rPr>
          <w:rFonts w:eastAsia="Times New Roman" w:cs="Calibri"/>
          <w:b/>
          <w:bCs/>
          <w:i/>
          <w:sz w:val="24"/>
          <w:szCs w:val="24"/>
          <w:lang w:eastAsia="fr-FR"/>
        </w:rPr>
      </w:pPr>
    </w:p>
    <w:p w14:paraId="4BE3E5D9" w14:textId="77777777" w:rsidR="001620AA" w:rsidRPr="002D2CD1" w:rsidRDefault="001620AA" w:rsidP="001620AA">
      <w:pPr>
        <w:spacing w:before="120" w:after="120" w:line="240" w:lineRule="auto"/>
        <w:rPr>
          <w:rFonts w:eastAsia="Times New Roman" w:cs="Calibri"/>
          <w:b/>
          <w:bCs/>
          <w:i/>
          <w:sz w:val="24"/>
          <w:szCs w:val="24"/>
          <w:lang w:eastAsia="fr-FR"/>
        </w:rPr>
      </w:pPr>
    </w:p>
    <w:p w14:paraId="00F59512" w14:textId="77777777" w:rsidR="001620AA" w:rsidRPr="002D2CD1" w:rsidRDefault="001620AA" w:rsidP="001620AA">
      <w:pPr>
        <w:spacing w:before="120" w:after="120" w:line="240" w:lineRule="auto"/>
        <w:rPr>
          <w:b/>
          <w:i/>
          <w:sz w:val="24"/>
        </w:rPr>
      </w:pPr>
      <w:r w:rsidRPr="002D2CD1">
        <w:rPr>
          <w:b/>
          <w:i/>
          <w:sz w:val="24"/>
        </w:rPr>
        <w:t>METODOLOGIA DE VERIFICARE</w:t>
      </w:r>
    </w:p>
    <w:p w14:paraId="686481D8" w14:textId="77777777" w:rsidR="001620AA" w:rsidRPr="002D2CD1" w:rsidRDefault="001620AA" w:rsidP="001620AA">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1620AA" w:rsidRPr="006723F4" w14:paraId="00112CF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72D61F0C" w14:textId="77777777" w:rsidR="001620AA" w:rsidRPr="002D2CD1" w:rsidRDefault="001620AA" w:rsidP="001C6703">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720406" w14:textId="77777777" w:rsidR="001620AA" w:rsidRPr="002D2CD1" w:rsidRDefault="001620AA" w:rsidP="001C6703">
            <w:pPr>
              <w:spacing w:before="120" w:after="120" w:line="240" w:lineRule="auto"/>
              <w:rPr>
                <w:sz w:val="24"/>
              </w:rPr>
            </w:pPr>
            <w:r w:rsidRPr="002D2CD1">
              <w:rPr>
                <w:sz w:val="24"/>
              </w:rPr>
              <w:t>PUNCTE DE VERIFICAT IN DOCUMENTE</w:t>
            </w:r>
          </w:p>
        </w:tc>
      </w:tr>
      <w:tr w:rsidR="001620AA" w:rsidRPr="006723F4" w14:paraId="1C01D4E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DF741A5" w14:textId="77777777" w:rsidR="001620AA" w:rsidRPr="002D2CD1" w:rsidRDefault="001620AA" w:rsidP="001C6703">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019E3415" w14:textId="77777777" w:rsidR="001620AA" w:rsidRPr="002D2CD1" w:rsidRDefault="001620AA" w:rsidP="001C6703">
            <w:pPr>
              <w:spacing w:before="120" w:after="120" w:line="240" w:lineRule="auto"/>
              <w:jc w:val="both"/>
              <w:rPr>
                <w:sz w:val="24"/>
              </w:rPr>
            </w:pPr>
            <w:r w:rsidRPr="002D2CD1">
              <w:rPr>
                <w:sz w:val="24"/>
              </w:rPr>
              <w:t>Documente verificate :</w:t>
            </w:r>
          </w:p>
          <w:p w14:paraId="2D40C247" w14:textId="77777777" w:rsidR="001620AA" w:rsidRPr="002D2CD1" w:rsidRDefault="001620AA" w:rsidP="001C6703">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869DD8F" w14:textId="77777777" w:rsidR="00B33F11" w:rsidRDefault="001620AA" w:rsidP="00B33F11">
            <w:pPr>
              <w:spacing w:before="120" w:after="120" w:line="240" w:lineRule="auto"/>
              <w:jc w:val="both"/>
              <w:rPr>
                <w:sz w:val="24"/>
              </w:rPr>
            </w:pPr>
            <w:r w:rsidRPr="002D2CD1">
              <w:rPr>
                <w:sz w:val="24"/>
              </w:rPr>
              <w:t xml:space="preserve"> </w:t>
            </w:r>
            <w:r w:rsidR="00B33F11">
              <w:rPr>
                <w:sz w:val="24"/>
              </w:rPr>
              <w:t xml:space="preserve">Verificarea la GAL-MVS se face prin solicitarea acestor informatii la OJFIR BRASOV în Registrul debitorilor pentru SAPARD şi FEADR, aflat pe link-ul \\alpaca\Debite </w:t>
            </w:r>
          </w:p>
          <w:p w14:paraId="00658C09" w14:textId="77777777" w:rsidR="00B33F11" w:rsidRDefault="00B33F11" w:rsidP="00B33F11">
            <w:pPr>
              <w:spacing w:before="120" w:after="120" w:line="240" w:lineRule="auto"/>
              <w:jc w:val="both"/>
              <w:rPr>
                <w:sz w:val="24"/>
              </w:rPr>
            </w:pPr>
            <w:r>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2B9DF44" w14:textId="77777777" w:rsidR="00B33F11" w:rsidRDefault="00B33F11" w:rsidP="00B33F11">
            <w:pPr>
              <w:spacing w:before="120" w:after="120" w:line="240" w:lineRule="auto"/>
              <w:jc w:val="both"/>
              <w:rPr>
                <w:sz w:val="24"/>
              </w:rPr>
            </w:pPr>
            <w:r>
              <w:rPr>
                <w:sz w:val="24"/>
              </w:rPr>
              <w:t>În cazul în care solicitantul își asumă acest angajament în urma solicitării, semnează și ștampilează, după caz, declarația, expertul va bifa “DA”, cererea fiind declarată eligibilă.</w:t>
            </w:r>
          </w:p>
          <w:p w14:paraId="3FB7196C" w14:textId="77777777" w:rsidR="00B33F11" w:rsidRDefault="00B33F11" w:rsidP="00B33F11">
            <w:pPr>
              <w:spacing w:before="120" w:after="120" w:line="240" w:lineRule="auto"/>
              <w:jc w:val="both"/>
              <w:rPr>
                <w:sz w:val="24"/>
              </w:rPr>
            </w:pPr>
            <w:r>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E570904" w14:textId="77777777" w:rsidR="001620AA" w:rsidRPr="002D2CD1" w:rsidRDefault="00B33F11" w:rsidP="00B33F11">
            <w:pPr>
              <w:spacing w:before="120" w:after="120" w:line="240" w:lineRule="auto"/>
              <w:jc w:val="both"/>
              <w:rPr>
                <w:sz w:val="24"/>
              </w:rPr>
            </w:pPr>
            <w:r>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r w:rsidR="001620AA" w:rsidRPr="002D2CD1">
              <w:rPr>
                <w:sz w:val="24"/>
              </w:rPr>
              <w:t>.</w:t>
            </w:r>
          </w:p>
        </w:tc>
      </w:tr>
      <w:tr w:rsidR="001620AA" w:rsidRPr="006723F4" w14:paraId="6B7D5437"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D51F598"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1C4780DE" w14:textId="77777777" w:rsidR="00B33F11" w:rsidRDefault="00B33F11" w:rsidP="00B33F11">
            <w:pPr>
              <w:spacing w:before="120" w:after="120" w:line="240" w:lineRule="auto"/>
              <w:jc w:val="both"/>
              <w:rPr>
                <w:color w:val="1F497D"/>
                <w:sz w:val="24"/>
              </w:rPr>
            </w:pPr>
            <w:r>
              <w:rPr>
                <w:sz w:val="24"/>
              </w:rPr>
              <w:t>1.2.1.a) Expertul va transmite o solicitare catre OJFIR BRASOV prin care va solicita informatiile:</w:t>
            </w:r>
          </w:p>
          <w:p w14:paraId="7E278469" w14:textId="77777777" w:rsidR="00B33F11" w:rsidRDefault="00B33F11" w:rsidP="00B33F11">
            <w:pPr>
              <w:spacing w:before="120" w:after="120" w:line="240" w:lineRule="auto"/>
              <w:jc w:val="both"/>
              <w:rPr>
                <w:color w:val="1F497D"/>
                <w:sz w:val="24"/>
              </w:rPr>
            </w:pPr>
            <w:r>
              <w:rPr>
                <w:color w:val="1F497D"/>
                <w:sz w:val="24"/>
              </w:rPr>
              <w:t>D</w:t>
            </w:r>
            <w:r>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4D0FA016" w14:textId="77777777" w:rsidR="001620AA" w:rsidRPr="002D2CD1" w:rsidRDefault="00B33F11" w:rsidP="00B33F11">
            <w:pPr>
              <w:spacing w:before="120" w:after="120" w:line="240" w:lineRule="auto"/>
              <w:jc w:val="both"/>
              <w:rPr>
                <w:sz w:val="24"/>
              </w:rPr>
            </w:pPr>
            <w:r>
              <w:rPr>
                <w:sz w:val="24"/>
              </w:rPr>
              <w:t>În situația în care se regasește în baza de date AFIR se listeaza raspunsul primit de la OJFIR și se atasează la fișa de evaluare, situație în care cererea de finanțare este neeligibilă și se va bifa caseta “da”.  În caz contrar se va bifa “nu”, cererea fiind declarată eligibilă.</w:t>
            </w:r>
          </w:p>
        </w:tc>
      </w:tr>
      <w:tr w:rsidR="001620AA" w:rsidRPr="006723F4" w14:paraId="5446B670"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4214B538" w14:textId="77777777" w:rsidR="001620AA" w:rsidRPr="002D2CD1" w:rsidRDefault="001620AA" w:rsidP="001C6703">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F790D45"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51FEE76F" w14:textId="77777777" w:rsidR="00B33F11" w:rsidRDefault="00B33F11" w:rsidP="00B33F11">
            <w:pPr>
              <w:spacing w:before="120" w:after="120" w:line="240" w:lineRule="auto"/>
              <w:jc w:val="both"/>
              <w:rPr>
                <w:sz w:val="24"/>
              </w:rPr>
            </w:pPr>
            <w:r>
              <w:rPr>
                <w:sz w:val="24"/>
              </w:rPr>
              <w:t>1.2.1.b)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3B015F39" w14:textId="77777777" w:rsidR="00B33F11" w:rsidRDefault="00B33F11" w:rsidP="00B33F11">
            <w:pPr>
              <w:spacing w:before="120" w:after="120" w:line="240" w:lineRule="auto"/>
              <w:jc w:val="both"/>
              <w:rPr>
                <w:sz w:val="24"/>
              </w:rPr>
            </w:pPr>
            <w:r>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EAED5A3" w14:textId="77777777" w:rsidR="001620AA" w:rsidRPr="002D2CD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112/411.112.</w:t>
            </w:r>
          </w:p>
        </w:tc>
      </w:tr>
      <w:tr w:rsidR="00B33F11" w:rsidRPr="006723F4" w14:paraId="2D02AAFA" w14:textId="77777777" w:rsidTr="001C6703">
        <w:trPr>
          <w:trHeight w:val="949"/>
        </w:trPr>
        <w:tc>
          <w:tcPr>
            <w:tcW w:w="4698" w:type="dxa"/>
            <w:tcBorders>
              <w:top w:val="single" w:sz="4" w:space="0" w:color="auto"/>
              <w:left w:val="single" w:sz="4" w:space="0" w:color="auto"/>
              <w:bottom w:val="single" w:sz="4" w:space="0" w:color="auto"/>
              <w:right w:val="single" w:sz="4" w:space="0" w:color="auto"/>
            </w:tcBorders>
            <w:hideMark/>
          </w:tcPr>
          <w:p w14:paraId="37D1D9EE" w14:textId="77777777"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08A240E1" w14:textId="77777777" w:rsidR="00B33F11" w:rsidRDefault="00B33F11" w:rsidP="00B33F11">
            <w:pPr>
              <w:spacing w:before="120" w:after="120" w:line="240" w:lineRule="auto"/>
              <w:jc w:val="both"/>
              <w:rPr>
                <w:color w:val="1F497D"/>
                <w:sz w:val="24"/>
              </w:rPr>
            </w:pPr>
            <w:r>
              <w:rPr>
                <w:sz w:val="24"/>
              </w:rPr>
              <w:t>1.3.1.c Expertul va transmite o solicitare catre OJFIR prin care va solicita informatiile :</w:t>
            </w:r>
          </w:p>
          <w:p w14:paraId="539F9ACE" w14:textId="77777777" w:rsidR="00B33F11" w:rsidRDefault="00B33F11" w:rsidP="00B33F11">
            <w:pPr>
              <w:spacing w:before="120" w:after="120" w:line="240" w:lineRule="auto"/>
              <w:jc w:val="both"/>
              <w:rPr>
                <w:sz w:val="24"/>
              </w:rPr>
            </w:pPr>
            <w:r>
              <w:rPr>
                <w:sz w:val="24"/>
              </w:rPr>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B33F11" w:rsidRPr="006723F4" w14:paraId="2FF93575" w14:textId="77777777" w:rsidTr="001C6703">
        <w:trPr>
          <w:trHeight w:val="1177"/>
        </w:trPr>
        <w:tc>
          <w:tcPr>
            <w:tcW w:w="4698" w:type="dxa"/>
            <w:tcBorders>
              <w:top w:val="single" w:sz="4" w:space="0" w:color="auto"/>
              <w:left w:val="single" w:sz="4" w:space="0" w:color="auto"/>
              <w:bottom w:val="single" w:sz="4" w:space="0" w:color="auto"/>
              <w:right w:val="single" w:sz="4" w:space="0" w:color="auto"/>
            </w:tcBorders>
          </w:tcPr>
          <w:p w14:paraId="5A660000" w14:textId="77777777" w:rsidR="00B33F11" w:rsidRPr="002D2CD1" w:rsidRDefault="00B33F11" w:rsidP="00B33F11">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161AEF45" w14:textId="77777777" w:rsidR="00B33F11" w:rsidRPr="002D2CD1" w:rsidRDefault="00B33F11" w:rsidP="00B33F11">
            <w:pPr>
              <w:spacing w:before="120" w:after="120" w:line="240" w:lineRule="auto"/>
              <w:rPr>
                <w:sz w:val="24"/>
              </w:rPr>
            </w:pPr>
          </w:p>
          <w:p w14:paraId="2259F9CB" w14:textId="77777777" w:rsidR="00B33F11" w:rsidRPr="002D2CD1" w:rsidRDefault="00B33F11" w:rsidP="00B33F11">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70D09E69"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0E5A0ECB" w14:textId="77777777" w:rsidR="00B33F11" w:rsidRDefault="00B33F11" w:rsidP="00B33F11">
            <w:pPr>
              <w:spacing w:before="120" w:after="120" w:line="240" w:lineRule="auto"/>
              <w:jc w:val="both"/>
              <w:rPr>
                <w:sz w:val="24"/>
              </w:rPr>
            </w:pPr>
            <w:r>
              <w:rPr>
                <w:sz w:val="24"/>
              </w:rPr>
              <w:t>1.3.1.d) Se verifică dacă exploatația/parte din exploatație aparține unui proiect în implementare şi finanţat  pe măsura 141/411.141, din LEADER,  din PNDR 2007-2013 sau prin intermediul submăsurii 6.3 „Sprijin pentru dezvoltarea fermelor mici”</w:t>
            </w:r>
            <w:r>
              <w:rPr>
                <w:sz w:val="24"/>
                <w:lang w:val="it-IT"/>
              </w:rPr>
              <w:t xml:space="preserve"> inclusiv ITI sau proiecte similare finantate prin sub-măsura 19.2 </w:t>
            </w:r>
            <w:r>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2FF643E9" w14:textId="77777777" w:rsidR="00B33F11" w:rsidRDefault="00B33F11" w:rsidP="00B33F11">
            <w:pPr>
              <w:spacing w:before="120" w:after="120" w:line="240" w:lineRule="auto"/>
              <w:jc w:val="both"/>
              <w:rPr>
                <w:sz w:val="24"/>
              </w:rPr>
            </w:pPr>
            <w:r>
              <w:rPr>
                <w:sz w:val="24"/>
              </w:rPr>
              <w:t>Se verifica cedentii exploatatiilor preluate/parte din exploatațiile preluate de catre solicitant în bazele de date: IACS - APIA si/sau ANSVSA/DSVSA.</w:t>
            </w:r>
          </w:p>
          <w:p w14:paraId="15980409" w14:textId="77777777" w:rsidR="00B33F11" w:rsidRDefault="00B33F11" w:rsidP="00B33F11">
            <w:pPr>
              <w:spacing w:before="120" w:after="120" w:line="240" w:lineRule="auto"/>
              <w:jc w:val="both"/>
              <w:rPr>
                <w:sz w:val="24"/>
              </w:rPr>
            </w:pPr>
            <w:r>
              <w:rPr>
                <w:sz w:val="24"/>
              </w:rPr>
              <w:t xml:space="preserve"> Se solicita OJFIR introducerea CNP-ului cedentilor exploatatiilor in baza de date din AFIR si se verifica daca respectivii cedenti au proiect nefinalizate prin intermediul măsurii 141/411.141 din LEADER din PNDR 2007-2013 </w:t>
            </w:r>
            <w:r>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03DF7E34" w14:textId="77777777" w:rsidR="00B33F11" w:rsidRDefault="00B33F11" w:rsidP="00B33F11">
            <w:pPr>
              <w:spacing w:before="120" w:after="120" w:line="240" w:lineRule="auto"/>
              <w:jc w:val="both"/>
              <w:rPr>
                <w:sz w:val="24"/>
              </w:rPr>
            </w:pPr>
            <w:r>
              <w:rPr>
                <w:sz w:val="24"/>
              </w:rPr>
              <w:t>În situaţii excepţionale, se verifică parcelele/animalele preluate de către solicitant, dacă figurează într-o exploataţie care a beneficiat de sprijin prin 141/411.141</w:t>
            </w:r>
          </w:p>
        </w:tc>
      </w:tr>
      <w:tr w:rsidR="00B33F11" w:rsidRPr="006723F4" w14:paraId="194F3F4B"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84958F" w14:textId="77777777" w:rsidR="00B33F11" w:rsidRPr="002D2CD1" w:rsidRDefault="00B33F11" w:rsidP="00B33F11">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76A5070" w14:textId="77777777" w:rsidR="00B33F11" w:rsidRDefault="00B33F11" w:rsidP="00B33F11">
            <w:pPr>
              <w:spacing w:before="120" w:after="120" w:line="240" w:lineRule="auto"/>
              <w:jc w:val="both"/>
              <w:rPr>
                <w:sz w:val="24"/>
              </w:rPr>
            </w:pPr>
            <w:r>
              <w:rPr>
                <w:sz w:val="24"/>
              </w:rPr>
              <w:t>Verificarea la GAL-MVS se face prin solicitarea acestor informatii la OJFIR BRASOV.</w:t>
            </w:r>
          </w:p>
          <w:p w14:paraId="349CA916" w14:textId="77777777" w:rsidR="00B33F11" w:rsidRDefault="00B33F11" w:rsidP="00B33F11">
            <w:pPr>
              <w:spacing w:before="120" w:after="120" w:line="240" w:lineRule="auto"/>
              <w:jc w:val="both"/>
              <w:rPr>
                <w:sz w:val="24"/>
              </w:rPr>
            </w:pPr>
            <w:r>
              <w:rPr>
                <w:sz w:val="24"/>
              </w:rPr>
              <w:t xml:space="preserve">1.3.1.e) Expertul solicita verificrea la OJFIR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790F8702" w14:textId="77777777" w:rsidR="00B33F11" w:rsidRDefault="00B33F11" w:rsidP="00B33F11">
            <w:pPr>
              <w:spacing w:before="120" w:after="120" w:line="240" w:lineRule="auto"/>
              <w:jc w:val="both"/>
              <w:rPr>
                <w:sz w:val="24"/>
              </w:rPr>
            </w:pPr>
            <w:r>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63BB45A5" w14:textId="77777777" w:rsidR="00B33F11" w:rsidRDefault="00B33F11" w:rsidP="00B33F11">
            <w:pPr>
              <w:spacing w:before="120" w:after="120" w:line="240" w:lineRule="auto"/>
              <w:jc w:val="both"/>
              <w:rPr>
                <w:sz w:val="24"/>
              </w:rPr>
            </w:pPr>
            <w:r>
              <w:rPr>
                <w:sz w:val="24"/>
              </w:rPr>
              <w:t>- Solicitantul are în derulare un proiect pe submăsura 4.1/ 4.1a/ 4.2/ 4.2a/19.2 similar  din PNDR 2014-2020, caz în care expertul bifează căsuța ”DA” și Cererea de finanțare este neeligibilă.</w:t>
            </w:r>
          </w:p>
          <w:p w14:paraId="226BB6C4" w14:textId="77777777" w:rsidR="00B33F11" w:rsidRDefault="00B33F11" w:rsidP="00B33F11">
            <w:pPr>
              <w:spacing w:before="120" w:after="120" w:line="240" w:lineRule="auto"/>
              <w:jc w:val="both"/>
              <w:rPr>
                <w:sz w:val="24"/>
              </w:rPr>
            </w:pPr>
            <w:r>
              <w:rPr>
                <w:sz w:val="24"/>
              </w:rPr>
              <w:t>În toate cazurile, expertul atasa informatiile primite de la OJFIR BRASOV</w:t>
            </w:r>
          </w:p>
        </w:tc>
      </w:tr>
      <w:tr w:rsidR="00B33F11" w:rsidRPr="006723F4" w14:paraId="5D94C4F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103BDBAB" w14:textId="77777777" w:rsidR="00B33F11" w:rsidRPr="002D2CD1" w:rsidRDefault="00B33F11" w:rsidP="00B33F11">
            <w:pPr>
              <w:spacing w:before="120" w:after="120" w:line="240" w:lineRule="auto"/>
              <w:jc w:val="both"/>
              <w:rPr>
                <w:sz w:val="24"/>
              </w:rPr>
            </w:pPr>
            <w:r w:rsidRPr="002D2CD1">
              <w:rPr>
                <w:sz w:val="24"/>
              </w:rPr>
              <w:t>1.</w:t>
            </w:r>
            <w:r>
              <w:rPr>
                <w:sz w:val="24"/>
              </w:rPr>
              <w:t>2</w:t>
            </w:r>
            <w:r w:rsidRPr="002D2CD1">
              <w:rPr>
                <w:sz w:val="24"/>
              </w:rPr>
              <w:t>.2 Pentru proiectele încadrate în art. 19.1.a.ii</w:t>
            </w:r>
          </w:p>
          <w:p w14:paraId="6366E42B" w14:textId="77777777" w:rsidR="00B33F11" w:rsidRPr="002D2CD1" w:rsidRDefault="00B33F11" w:rsidP="00B33F11">
            <w:pPr>
              <w:spacing w:before="120" w:after="120" w:line="240" w:lineRule="auto"/>
              <w:jc w:val="both"/>
              <w:rPr>
                <w:sz w:val="24"/>
              </w:rPr>
            </w:pPr>
            <w:r w:rsidRPr="002D2CD1">
              <w:rPr>
                <w:sz w:val="24"/>
              </w:rPr>
              <w:lastRenderedPageBreak/>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7D4C3689" w14:textId="77777777" w:rsidR="00B33F11" w:rsidRDefault="00B33F11" w:rsidP="00B33F11">
            <w:pPr>
              <w:spacing w:before="120" w:after="120" w:line="240" w:lineRule="auto"/>
              <w:jc w:val="both"/>
              <w:rPr>
                <w:color w:val="1F497D"/>
                <w:sz w:val="24"/>
              </w:rPr>
            </w:pPr>
            <w:r>
              <w:rPr>
                <w:sz w:val="24"/>
              </w:rPr>
              <w:lastRenderedPageBreak/>
              <w:t>1.3.1.c Expertul va transmite o solicitare catre OJFIR prin care va solicita informatiile :</w:t>
            </w:r>
          </w:p>
          <w:p w14:paraId="6FD51BB4" w14:textId="77777777" w:rsidR="00B33F11" w:rsidRDefault="00B33F11" w:rsidP="00B33F11">
            <w:pPr>
              <w:spacing w:before="120" w:after="120" w:line="240" w:lineRule="auto"/>
              <w:jc w:val="both"/>
              <w:rPr>
                <w:sz w:val="24"/>
              </w:rPr>
            </w:pPr>
            <w:r>
              <w:rPr>
                <w:sz w:val="24"/>
              </w:rPr>
              <w:lastRenderedPageBreak/>
              <w:t>Daca tanarul fermier are  un proiect nefinalizat sau a beneficiat de sprijin nerambursabil prin masura 141 „Sprijinirea fermelor agricole de semisubzistenta”/ 411.141 Sprijinirea fermelor agricole de semisubzistenta ”</w:t>
            </w:r>
            <w:r>
              <w:rPr>
                <w:b/>
                <w:sz w:val="24"/>
              </w:rPr>
              <w:t>,</w:t>
            </w:r>
            <w:r>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raspunsul primit de la OJFIR si se ataseaza la fisa de evaluare, situatie in care cererea de finantare este neeligibila si se va bifa caseta “da”.  În caz contrar se va bifa “nu”, cererea fiind declarată eligibilă.</w:t>
            </w:r>
          </w:p>
        </w:tc>
      </w:tr>
      <w:tr w:rsidR="001620AA" w:rsidRPr="006723F4" w14:paraId="7E8D15DF"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2F56472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3</w:t>
            </w:r>
            <w:r w:rsidRPr="002D2CD1">
              <w:rPr>
                <w:sz w:val="24"/>
              </w:rPr>
              <w:t xml:space="preserve"> Solicitantul şi-a însuşit în totalitate angajamentele luate în Declaraţia pe proprie raspundere secțiunea (F) din CF ?</w:t>
            </w:r>
          </w:p>
          <w:p w14:paraId="1BF54957" w14:textId="77777777" w:rsidR="001620AA" w:rsidRPr="002D2CD1" w:rsidRDefault="001620AA" w:rsidP="001C6703">
            <w:pPr>
              <w:spacing w:before="120" w:after="120" w:line="240" w:lineRule="auto"/>
              <w:jc w:val="both"/>
              <w:rPr>
                <w:sz w:val="24"/>
              </w:rPr>
            </w:pPr>
            <w:r w:rsidRPr="002D2CD1">
              <w:rPr>
                <w:sz w:val="24"/>
              </w:rPr>
              <w:t>Documente verificate :</w:t>
            </w:r>
          </w:p>
          <w:p w14:paraId="2C0B46BA" w14:textId="77777777" w:rsidR="001620AA" w:rsidRPr="002D2CD1" w:rsidRDefault="001620AA" w:rsidP="001C6703">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47A52948" w14:textId="77777777" w:rsidR="001620AA" w:rsidRPr="002D2CD1" w:rsidRDefault="001620AA" w:rsidP="001C6703">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262D9596" w14:textId="77777777" w:rsidR="001620AA" w:rsidRPr="002D2CD1" w:rsidRDefault="001620AA" w:rsidP="001C6703">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DD05A95" w14:textId="77777777" w:rsidR="001620AA" w:rsidRPr="002D2CD1" w:rsidRDefault="001620AA" w:rsidP="001C6703">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D2FDDB7" w14:textId="77777777" w:rsidR="001620AA" w:rsidRPr="002D2CD1" w:rsidRDefault="001620AA" w:rsidP="001C6703">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059C2A6" w14:textId="77777777" w:rsidR="001620AA" w:rsidRPr="002D2CD1" w:rsidRDefault="001620AA" w:rsidP="001C6703">
            <w:pPr>
              <w:spacing w:before="120" w:after="120" w:line="240" w:lineRule="auto"/>
              <w:jc w:val="both"/>
              <w:rPr>
                <w:sz w:val="24"/>
              </w:rPr>
            </w:pPr>
            <w:r w:rsidRPr="002D2CD1">
              <w:rPr>
                <w:sz w:val="24"/>
              </w:rPr>
              <w:lastRenderedPageBreak/>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1620AA" w:rsidRPr="006723F4" w14:paraId="53BD7176" w14:textId="77777777" w:rsidTr="001C6703">
        <w:tc>
          <w:tcPr>
            <w:tcW w:w="4698" w:type="dxa"/>
            <w:tcBorders>
              <w:top w:val="single" w:sz="4" w:space="0" w:color="auto"/>
              <w:left w:val="single" w:sz="4" w:space="0" w:color="auto"/>
              <w:bottom w:val="single" w:sz="4" w:space="0" w:color="auto"/>
              <w:right w:val="single" w:sz="4" w:space="0" w:color="auto"/>
            </w:tcBorders>
          </w:tcPr>
          <w:p w14:paraId="058CF55D" w14:textId="77777777" w:rsidR="001620AA" w:rsidRPr="002D2CD1" w:rsidRDefault="001620AA" w:rsidP="001C6703">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0BADB340" w14:textId="77777777" w:rsidR="001620AA" w:rsidRPr="002D2CD1" w:rsidRDefault="001620AA" w:rsidP="001C6703">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21C25626" w14:textId="77777777" w:rsidR="00901FB0" w:rsidRDefault="00901FB0" w:rsidP="00901FB0">
            <w:pPr>
              <w:spacing w:before="120" w:after="120" w:line="240" w:lineRule="auto"/>
              <w:jc w:val="both"/>
              <w:rPr>
                <w:sz w:val="24"/>
              </w:rPr>
            </w:pPr>
            <w:r>
              <w:rPr>
                <w:sz w:val="24"/>
              </w:rPr>
              <w:t>Verificarea la GAL-MVS se face prin solicitarea acestor informatii la OJFIR BRASOV.</w:t>
            </w:r>
          </w:p>
          <w:p w14:paraId="376FB69D" w14:textId="77777777" w:rsidR="001620AA" w:rsidRPr="00B33F11" w:rsidRDefault="00901FB0" w:rsidP="00901FB0">
            <w:pPr>
              <w:spacing w:before="120" w:after="120" w:line="240" w:lineRule="auto"/>
              <w:jc w:val="both"/>
              <w:rPr>
                <w:sz w:val="24"/>
              </w:rPr>
            </w:pPr>
            <w:r>
              <w:rPr>
                <w:sz w:val="24"/>
              </w:rPr>
              <w:t>1.4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1620AA" w:rsidRPr="006723F4" w14:paraId="2B481079" w14:textId="77777777" w:rsidTr="001C6703">
        <w:tc>
          <w:tcPr>
            <w:tcW w:w="4698" w:type="dxa"/>
            <w:tcBorders>
              <w:top w:val="single" w:sz="4" w:space="0" w:color="auto"/>
              <w:left w:val="single" w:sz="4" w:space="0" w:color="auto"/>
              <w:bottom w:val="single" w:sz="4" w:space="0" w:color="auto"/>
              <w:right w:val="single" w:sz="4" w:space="0" w:color="auto"/>
            </w:tcBorders>
          </w:tcPr>
          <w:p w14:paraId="25B6A033" w14:textId="77777777" w:rsidR="001620AA" w:rsidRPr="002D2CD1" w:rsidRDefault="001620AA" w:rsidP="001C6703">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6A2C8051" w14:textId="77777777" w:rsidR="001620AA" w:rsidRPr="00552D49" w:rsidRDefault="001620AA" w:rsidP="001C6703">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14:paraId="4843A1AE" w14:textId="77777777" w:rsidR="001620AA" w:rsidRPr="00837DDC" w:rsidRDefault="001620AA" w:rsidP="001C6703">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659E6C85" w14:textId="77777777" w:rsidR="001620AA" w:rsidRPr="00837DDC" w:rsidRDefault="001620AA" w:rsidP="001C6703">
            <w:pPr>
              <w:jc w:val="both"/>
              <w:rPr>
                <w:rFonts w:cs="Calibri"/>
                <w:sz w:val="24"/>
                <w:szCs w:val="24"/>
              </w:rPr>
            </w:pPr>
            <w:r w:rsidRPr="00552D49">
              <w:rPr>
                <w:rFonts w:cs="Calibri"/>
                <w:sz w:val="24"/>
                <w:szCs w:val="24"/>
              </w:rPr>
              <w:t xml:space="preserve">In cazul in care solicitantul are / a avut autorizat un cod/mai multe coduri CAEN din cel/cele propus/propuse prin CF / planul de afaceri se </w:t>
            </w:r>
            <w:r w:rsidRPr="00552D49">
              <w:rPr>
                <w:rFonts w:cs="Calibri"/>
                <w:sz w:val="24"/>
                <w:szCs w:val="24"/>
              </w:rPr>
              <w:lastRenderedPageBreak/>
              <w:t>va verifica declaratia intocmita si asumata prin semnatura de catre un expert contabil, din care sa reiasa faptul ca intreprinderea nu a desfasurat niciodata activitatea/activitatile pentru care se solicita finantare.</w:t>
            </w:r>
          </w:p>
          <w:p w14:paraId="09B62221" w14:textId="77777777" w:rsidR="001620AA" w:rsidRPr="00816A26" w:rsidRDefault="001620AA" w:rsidP="001C6703">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1620AA" w:rsidRPr="006723F4" w14:paraId="5B2E2E15" w14:textId="77777777" w:rsidTr="001C6703">
        <w:tc>
          <w:tcPr>
            <w:tcW w:w="4698" w:type="dxa"/>
            <w:tcBorders>
              <w:top w:val="single" w:sz="4" w:space="0" w:color="auto"/>
              <w:left w:val="single" w:sz="4" w:space="0" w:color="auto"/>
              <w:bottom w:val="single" w:sz="4" w:space="0" w:color="auto"/>
              <w:right w:val="single" w:sz="4" w:space="0" w:color="auto"/>
            </w:tcBorders>
            <w:hideMark/>
          </w:tcPr>
          <w:p w14:paraId="06ACCC8D" w14:textId="77777777" w:rsidR="001620AA" w:rsidRPr="002D2CD1" w:rsidRDefault="001620AA" w:rsidP="001C6703">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2E2FE17D" w14:textId="77777777" w:rsidR="001620AA" w:rsidRPr="002D2CD1" w:rsidRDefault="001620AA" w:rsidP="001C6703">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7DEA4EF3" w14:textId="77777777" w:rsidR="001620AA" w:rsidRPr="002D2CD1" w:rsidRDefault="001620AA" w:rsidP="001C6703">
            <w:pPr>
              <w:spacing w:before="120" w:after="120" w:line="240" w:lineRule="auto"/>
              <w:jc w:val="both"/>
              <w:rPr>
                <w:sz w:val="24"/>
              </w:rPr>
            </w:pPr>
            <w:r w:rsidRPr="002D2CD1">
              <w:rPr>
                <w:sz w:val="24"/>
              </w:rPr>
              <w:t>Dacă DA, cererea de finanţare va fi declarată neeligibilă, dacă NU, se continuă verificarea eligibilităţii.</w:t>
            </w:r>
          </w:p>
          <w:p w14:paraId="20E3B89D" w14:textId="77777777" w:rsidR="001620AA" w:rsidRPr="002D2CD1" w:rsidRDefault="001620AA" w:rsidP="001C6703">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r w:rsidR="00F91168" w:rsidRPr="006723F4" w14:paraId="7A1075BC" w14:textId="77777777" w:rsidTr="001C6703">
        <w:tc>
          <w:tcPr>
            <w:tcW w:w="4698" w:type="dxa"/>
            <w:tcBorders>
              <w:top w:val="single" w:sz="4" w:space="0" w:color="auto"/>
              <w:left w:val="single" w:sz="4" w:space="0" w:color="auto"/>
              <w:bottom w:val="single" w:sz="4" w:space="0" w:color="auto"/>
              <w:right w:val="single" w:sz="4" w:space="0" w:color="auto"/>
            </w:tcBorders>
          </w:tcPr>
          <w:p w14:paraId="15AACDAC" w14:textId="77777777" w:rsidR="00F91168" w:rsidRPr="002D2CD1" w:rsidRDefault="00F91168" w:rsidP="001C6703">
            <w:pPr>
              <w:spacing w:before="120" w:after="120" w:line="240" w:lineRule="auto"/>
              <w:jc w:val="both"/>
              <w:rPr>
                <w:sz w:val="24"/>
              </w:rPr>
            </w:pPr>
            <w:r>
              <w:rPr>
                <w:sz w:val="24"/>
              </w:rPr>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54A1047E" w14:textId="77777777" w:rsidR="00F91168" w:rsidRDefault="00F91168" w:rsidP="00F91168">
            <w:pPr>
              <w:spacing w:before="120" w:after="120" w:line="240" w:lineRule="auto"/>
              <w:jc w:val="both"/>
              <w:rPr>
                <w:sz w:val="24"/>
              </w:rPr>
            </w:pPr>
            <w:r>
              <w:rPr>
                <w:sz w:val="24"/>
              </w:rPr>
              <w:t>1.4 d) Expertul verifică daca prin proiect solicitantul propune activitati complementare activitatii de baza desfasurate.</w:t>
            </w:r>
          </w:p>
          <w:p w14:paraId="40363AC7" w14:textId="77777777" w:rsidR="00F91168" w:rsidRDefault="00F91168" w:rsidP="00F91168">
            <w:pPr>
              <w:spacing w:before="120" w:after="120" w:line="240" w:lineRule="auto"/>
              <w:jc w:val="both"/>
              <w:rPr>
                <w:sz w:val="24"/>
              </w:rPr>
            </w:pPr>
            <w:r>
              <w:rPr>
                <w:sz w:val="24"/>
              </w:rPr>
              <w:t xml:space="preserve">Expertul verifică in sistemul RECOM online/ Aplicația Interoperabilitate a Consiliului Concurenței activitatile </w:t>
            </w:r>
            <w:r>
              <w:rPr>
                <w:b/>
                <w:sz w:val="24"/>
              </w:rPr>
              <w:t>autorizate</w:t>
            </w:r>
            <w:r>
              <w:rPr>
                <w:sz w:val="24"/>
              </w:rPr>
              <w:t xml:space="preserve"> ale solicitantului, inaintea depunerii cererii de finantare. </w:t>
            </w:r>
          </w:p>
          <w:p w14:paraId="7B79B86F" w14:textId="77777777" w:rsidR="00F91168" w:rsidRDefault="00F91168" w:rsidP="00F91168">
            <w:pPr>
              <w:spacing w:before="120" w:after="120" w:line="240" w:lineRule="auto"/>
              <w:jc w:val="both"/>
              <w:rPr>
                <w:sz w:val="24"/>
              </w:rPr>
            </w:pPr>
            <w:r>
              <w:rPr>
                <w:sz w:val="24"/>
              </w:rPr>
              <w:t>In cazul in care Aplicația Interoperabilitate a Consiliului Concurenței nu poate fi accesata, expertul va solicita, prin intermediul formularului E 3.4L, Certificatul Constatator pentru fonduri IMM</w:t>
            </w:r>
          </w:p>
          <w:p w14:paraId="07A579DB" w14:textId="77777777" w:rsidR="00F91168" w:rsidRDefault="00F91168" w:rsidP="00F91168">
            <w:pPr>
              <w:spacing w:before="120" w:after="120" w:line="240" w:lineRule="auto"/>
              <w:jc w:val="both"/>
              <w:rPr>
                <w:sz w:val="24"/>
              </w:rPr>
            </w:pPr>
            <w:r>
              <w:rPr>
                <w:sz w:val="24"/>
              </w:rPr>
              <w:t>In cazul in care solicitantul propune prin proiect activitati complementare activitatii de baza desfasurate, cererea de finantare este declarata neeligibila.</w:t>
            </w:r>
          </w:p>
          <w:p w14:paraId="72408007" w14:textId="77777777" w:rsidR="00F91168" w:rsidRDefault="00F91168" w:rsidP="00F91168">
            <w:pPr>
              <w:spacing w:before="120" w:after="120" w:line="240" w:lineRule="auto"/>
              <w:jc w:val="both"/>
              <w:rPr>
                <w:sz w:val="24"/>
              </w:rPr>
            </w:pPr>
            <w:r>
              <w:rPr>
                <w:sz w:val="24"/>
              </w:rPr>
              <w:lastRenderedPageBreak/>
              <w:t xml:space="preserve">Prin </w:t>
            </w:r>
            <w:r>
              <w:rPr>
                <w:b/>
                <w:sz w:val="24"/>
              </w:rPr>
              <w:t>activitate complementară</w:t>
            </w:r>
            <w:r>
              <w:rPr>
                <w:sz w:val="24"/>
              </w:rPr>
              <w:t xml:space="preserve"> se înțelege activitatea care se desfăşoară în scopul completării/dezvoltării/optimizării activităţii solicitantului, desfăşurată de acesta anterior depunerii proiectului.</w:t>
            </w:r>
          </w:p>
          <w:p w14:paraId="2F7C7299" w14:textId="77777777" w:rsidR="00F91168" w:rsidRDefault="00F91168" w:rsidP="00F91168">
            <w:pPr>
              <w:spacing w:before="120" w:after="120" w:line="240" w:lineRule="auto"/>
              <w:jc w:val="both"/>
              <w:rPr>
                <w:b/>
                <w:sz w:val="24"/>
              </w:rPr>
            </w:pPr>
            <w:r>
              <w:rPr>
                <w:sz w:val="24"/>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Pr>
                <w:b/>
                <w:sz w:val="24"/>
              </w:rPr>
              <w:t>intreprinderea nu a desfasurat niciodata activitatea complementară (aferentă codului CAEN autorizat)</w:t>
            </w:r>
          </w:p>
          <w:p w14:paraId="54451A58" w14:textId="77777777" w:rsidR="00F91168" w:rsidRPr="002D2CD1" w:rsidRDefault="00F91168" w:rsidP="00F91168">
            <w:pPr>
              <w:spacing w:before="120" w:after="120" w:line="240" w:lineRule="auto"/>
              <w:jc w:val="both"/>
              <w:rPr>
                <w:sz w:val="24"/>
              </w:rPr>
            </w:pPr>
            <w:r>
              <w:rPr>
                <w:sz w:val="24"/>
              </w:rPr>
              <w:t>În situaţia în care nu există această declaratie sau din ea nu rezultă explicit faptul ca intreprinderea nu a desfasurat niciodata activitatea complementară, proiectul va fi declarat neeligibil.</w:t>
            </w:r>
          </w:p>
        </w:tc>
      </w:tr>
    </w:tbl>
    <w:p w14:paraId="6481B058" w14:textId="77777777" w:rsidR="001620AA" w:rsidRPr="002D2CD1" w:rsidRDefault="001620AA" w:rsidP="001620AA">
      <w:pPr>
        <w:spacing w:before="120" w:after="120" w:line="240" w:lineRule="auto"/>
        <w:rPr>
          <w:sz w:val="24"/>
        </w:rPr>
      </w:pPr>
    </w:p>
    <w:p w14:paraId="5E571455" w14:textId="77777777" w:rsidR="001620AA" w:rsidRDefault="001620AA" w:rsidP="001620AA">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4DB3DE17" w14:textId="77777777" w:rsidR="00901FB0" w:rsidRDefault="001620AA" w:rsidP="001620AA">
      <w:pPr>
        <w:pStyle w:val="BodyText3"/>
        <w:spacing w:before="120"/>
        <w:jc w:val="both"/>
        <w:rPr>
          <w:sz w:val="24"/>
        </w:rPr>
      </w:pPr>
      <w:r w:rsidRPr="002D2CD1">
        <w:rPr>
          <w:rFonts w:ascii="Calibri" w:hAnsi="Calibri"/>
          <w:b/>
          <w:sz w:val="24"/>
        </w:rPr>
        <w:t>EG1</w:t>
      </w:r>
      <w:r w:rsidR="00901FB0">
        <w:rPr>
          <w:sz w:val="24"/>
        </w:rPr>
        <w:t xml:space="preserve"> </w:t>
      </w:r>
      <w:r w:rsidR="00901FB0" w:rsidRPr="00901FB0">
        <w:rPr>
          <w:rFonts w:asciiTheme="minorHAnsi" w:hAnsiTheme="minorHAnsi"/>
          <w:sz w:val="24"/>
        </w:rPr>
        <w:t>Solicitantul se incadrează în categoria microîntreprinderilor și întreprinderilor mici cu sediul in teritoriul GAL-MVS?</w:t>
      </w:r>
    </w:p>
    <w:p w14:paraId="085BF0B3"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4A2DBC6C" w14:textId="77777777" w:rsidR="001620AA" w:rsidRPr="002D2CD1" w:rsidRDefault="001620AA" w:rsidP="001620AA">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57A25A51"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0A6FC286"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14:paraId="7C865423"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4856AB2A" w14:textId="77777777" w:rsidR="001620AA" w:rsidRPr="002D2CD1" w:rsidRDefault="001620AA" w:rsidP="001620AA">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1620AA" w:rsidRPr="006723F4" w14:paraId="1A2DD1F6" w14:textId="77777777" w:rsidTr="001C6703">
        <w:tc>
          <w:tcPr>
            <w:tcW w:w="4860" w:type="dxa"/>
            <w:tcBorders>
              <w:top w:val="single" w:sz="4" w:space="0" w:color="auto"/>
              <w:left w:val="single" w:sz="4" w:space="0" w:color="auto"/>
              <w:bottom w:val="single" w:sz="4" w:space="0" w:color="auto"/>
              <w:right w:val="single" w:sz="4" w:space="0" w:color="auto"/>
            </w:tcBorders>
            <w:shd w:val="clear" w:color="auto" w:fill="C0C0C0"/>
          </w:tcPr>
          <w:p w14:paraId="3FF14C30" w14:textId="77777777" w:rsidR="001620AA" w:rsidRPr="002D2CD1" w:rsidRDefault="001620AA" w:rsidP="001C6703">
            <w:pPr>
              <w:tabs>
                <w:tab w:val="left" w:pos="3120"/>
                <w:tab w:val="center" w:pos="4320"/>
                <w:tab w:val="right" w:pos="8640"/>
              </w:tabs>
              <w:spacing w:before="120" w:after="120" w:line="240" w:lineRule="auto"/>
              <w:rPr>
                <w:b/>
                <w:sz w:val="24"/>
              </w:rPr>
            </w:pPr>
          </w:p>
          <w:p w14:paraId="2704B6CA"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7AE525B1" w14:textId="77777777" w:rsidR="001620AA" w:rsidRPr="002D2CD1" w:rsidRDefault="001620AA" w:rsidP="001C6703">
            <w:pPr>
              <w:tabs>
                <w:tab w:val="left" w:pos="3120"/>
                <w:tab w:val="center" w:pos="4320"/>
                <w:tab w:val="right" w:pos="8640"/>
              </w:tabs>
              <w:spacing w:before="120" w:after="120" w:line="240" w:lineRule="auto"/>
              <w:rPr>
                <w:b/>
                <w:sz w:val="24"/>
              </w:rPr>
            </w:pPr>
          </w:p>
          <w:p w14:paraId="43E3ED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PUNCTE DE VERIFICAT IN DOCUMENTE</w:t>
            </w:r>
          </w:p>
        </w:tc>
      </w:tr>
      <w:tr w:rsidR="001620AA" w:rsidRPr="006723F4" w14:paraId="1249F2BE" w14:textId="77777777" w:rsidTr="001C6703">
        <w:trPr>
          <w:trHeight w:val="77"/>
        </w:trPr>
        <w:tc>
          <w:tcPr>
            <w:tcW w:w="4860" w:type="dxa"/>
            <w:tcBorders>
              <w:top w:val="single" w:sz="4" w:space="0" w:color="auto"/>
              <w:left w:val="single" w:sz="4" w:space="0" w:color="auto"/>
              <w:bottom w:val="single" w:sz="4" w:space="0" w:color="auto"/>
              <w:right w:val="single" w:sz="4" w:space="0" w:color="auto"/>
            </w:tcBorders>
          </w:tcPr>
          <w:p w14:paraId="6ADC960B" w14:textId="77777777" w:rsidR="001620AA" w:rsidRPr="002D2CD1" w:rsidRDefault="001620AA" w:rsidP="001C6703">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2B750F5F" w14:textId="77777777" w:rsidR="001620AA" w:rsidRDefault="001620AA" w:rsidP="001C6703">
            <w:pPr>
              <w:spacing w:before="120" w:after="120" w:line="240" w:lineRule="auto"/>
              <w:rPr>
                <w:sz w:val="24"/>
              </w:rPr>
            </w:pPr>
            <w:r w:rsidRPr="002D2CD1">
              <w:rPr>
                <w:sz w:val="24"/>
              </w:rPr>
              <w:t>Copia actului de identitate pentru reprezentantul legal de proiect (asociat unic/asociat majoritar si administrator);</w:t>
            </w:r>
          </w:p>
          <w:p w14:paraId="44DB6E3A" w14:textId="77777777" w:rsidR="001620AA" w:rsidRDefault="001620AA" w:rsidP="001C6703">
            <w:pPr>
              <w:spacing w:before="120" w:after="120" w:line="240" w:lineRule="auto"/>
              <w:rPr>
                <w:sz w:val="24"/>
              </w:rPr>
            </w:pPr>
            <w:r>
              <w:rPr>
                <w:sz w:val="24"/>
              </w:rPr>
              <w:t>Planul de afaceri</w:t>
            </w:r>
          </w:p>
          <w:p w14:paraId="3120822F" w14:textId="77777777" w:rsidR="001620AA" w:rsidRDefault="001620AA" w:rsidP="001C6703">
            <w:pPr>
              <w:spacing w:before="120" w:after="120" w:line="240" w:lineRule="auto"/>
              <w:rPr>
                <w:sz w:val="24"/>
              </w:rPr>
            </w:pPr>
            <w:r>
              <w:rPr>
                <w:sz w:val="24"/>
              </w:rPr>
              <w:lastRenderedPageBreak/>
              <w:t>Cererea de finanțare</w:t>
            </w:r>
          </w:p>
          <w:p w14:paraId="472F1A1E" w14:textId="77777777" w:rsidR="001620AA" w:rsidRPr="002D2CD1" w:rsidRDefault="001620AA" w:rsidP="001C6703">
            <w:pPr>
              <w:spacing w:before="120" w:after="120" w:line="240" w:lineRule="auto"/>
              <w:rPr>
                <w:sz w:val="24"/>
              </w:rPr>
            </w:pPr>
            <w:r>
              <w:rPr>
                <w:sz w:val="24"/>
              </w:rPr>
              <w:t>Documente care atestă forma de organizare a solicitantului</w:t>
            </w:r>
          </w:p>
          <w:p w14:paraId="7509D0F4" w14:textId="77777777" w:rsidR="001620AA" w:rsidRPr="002D2CD1" w:rsidRDefault="001620AA" w:rsidP="001C6703">
            <w:pPr>
              <w:spacing w:before="120" w:after="120" w:line="240" w:lineRule="auto"/>
              <w:rPr>
                <w:i/>
                <w:sz w:val="24"/>
              </w:rPr>
            </w:pPr>
          </w:p>
          <w:p w14:paraId="14A21B9A" w14:textId="77777777" w:rsidR="001620AA" w:rsidRPr="002D2CD1" w:rsidRDefault="001620AA" w:rsidP="001C6703">
            <w:pPr>
              <w:spacing w:before="120" w:after="120" w:line="240" w:lineRule="auto"/>
              <w:rPr>
                <w:i/>
                <w:sz w:val="24"/>
              </w:rPr>
            </w:pPr>
          </w:p>
          <w:p w14:paraId="2A099945" w14:textId="77777777" w:rsidR="001620AA" w:rsidRPr="002D2CD1" w:rsidRDefault="001620AA" w:rsidP="001C6703">
            <w:pPr>
              <w:spacing w:before="120" w:after="120" w:line="240" w:lineRule="auto"/>
              <w:rPr>
                <w:i/>
                <w:sz w:val="24"/>
              </w:rPr>
            </w:pPr>
          </w:p>
          <w:p w14:paraId="4D49B9FE" w14:textId="77777777" w:rsidR="001620AA" w:rsidRPr="002D2CD1" w:rsidRDefault="001620AA" w:rsidP="001C6703">
            <w:pPr>
              <w:spacing w:before="120" w:after="120" w:line="240" w:lineRule="auto"/>
              <w:rPr>
                <w:i/>
                <w:sz w:val="24"/>
              </w:rPr>
            </w:pPr>
          </w:p>
          <w:p w14:paraId="20711B85" w14:textId="77777777" w:rsidR="001620AA" w:rsidRPr="002D2CD1" w:rsidRDefault="001620AA" w:rsidP="001C6703">
            <w:pPr>
              <w:spacing w:before="120" w:after="120" w:line="240" w:lineRule="auto"/>
              <w:rPr>
                <w:i/>
                <w:sz w:val="24"/>
              </w:rPr>
            </w:pPr>
          </w:p>
          <w:p w14:paraId="2E39736B" w14:textId="77777777" w:rsidR="001620AA" w:rsidRPr="002D2CD1" w:rsidRDefault="001620AA" w:rsidP="001C6703">
            <w:pPr>
              <w:spacing w:before="120" w:after="120" w:line="240" w:lineRule="auto"/>
              <w:rPr>
                <w:i/>
                <w:sz w:val="24"/>
              </w:rPr>
            </w:pPr>
          </w:p>
          <w:p w14:paraId="6D0D88E4" w14:textId="77777777" w:rsidR="001620AA" w:rsidRPr="002D2CD1" w:rsidRDefault="001620AA" w:rsidP="001C6703">
            <w:pPr>
              <w:spacing w:before="120" w:after="120" w:line="240" w:lineRule="auto"/>
              <w:rPr>
                <w:i/>
                <w:sz w:val="24"/>
              </w:rPr>
            </w:pPr>
          </w:p>
          <w:p w14:paraId="3B49756F" w14:textId="77777777" w:rsidR="001620AA" w:rsidRPr="002D2CD1" w:rsidRDefault="001620AA" w:rsidP="001C6703">
            <w:pPr>
              <w:spacing w:before="120" w:after="120" w:line="240" w:lineRule="auto"/>
              <w:rPr>
                <w:i/>
                <w:sz w:val="24"/>
              </w:rPr>
            </w:pPr>
          </w:p>
          <w:p w14:paraId="0C2AFEAA" w14:textId="77777777" w:rsidR="001620AA" w:rsidRPr="002D2CD1" w:rsidRDefault="001620AA" w:rsidP="001C6703">
            <w:pPr>
              <w:spacing w:before="120" w:after="120" w:line="240" w:lineRule="auto"/>
              <w:rPr>
                <w:i/>
                <w:sz w:val="24"/>
              </w:rPr>
            </w:pPr>
          </w:p>
          <w:p w14:paraId="68788357" w14:textId="77777777" w:rsidR="001620AA" w:rsidRPr="002D2CD1" w:rsidRDefault="001620AA" w:rsidP="001C6703">
            <w:pPr>
              <w:spacing w:before="120" w:after="120" w:line="240" w:lineRule="auto"/>
              <w:rPr>
                <w:i/>
                <w:sz w:val="24"/>
              </w:rPr>
            </w:pPr>
          </w:p>
          <w:p w14:paraId="72539AA9" w14:textId="77777777" w:rsidR="001620AA" w:rsidRPr="002D2CD1" w:rsidRDefault="001620AA" w:rsidP="001C6703">
            <w:pPr>
              <w:spacing w:before="120" w:after="120" w:line="240" w:lineRule="auto"/>
              <w:rPr>
                <w:i/>
                <w:sz w:val="24"/>
              </w:rPr>
            </w:pPr>
          </w:p>
          <w:p w14:paraId="0C61417B" w14:textId="77777777" w:rsidR="001620AA" w:rsidRPr="002D2CD1" w:rsidRDefault="001620AA" w:rsidP="001C6703">
            <w:pPr>
              <w:spacing w:before="120" w:after="120" w:line="240" w:lineRule="auto"/>
              <w:rPr>
                <w:i/>
                <w:sz w:val="24"/>
              </w:rPr>
            </w:pPr>
          </w:p>
          <w:p w14:paraId="0A19B75F" w14:textId="77777777" w:rsidR="001620AA" w:rsidRPr="002D2CD1" w:rsidRDefault="001620AA" w:rsidP="001C6703">
            <w:pPr>
              <w:spacing w:before="120" w:after="120" w:line="240" w:lineRule="auto"/>
              <w:rPr>
                <w:i/>
                <w:sz w:val="24"/>
              </w:rPr>
            </w:pPr>
          </w:p>
          <w:p w14:paraId="179C6705" w14:textId="77777777" w:rsidR="001620AA" w:rsidRPr="002D2CD1" w:rsidRDefault="001620AA" w:rsidP="001C6703">
            <w:pPr>
              <w:spacing w:before="120" w:after="120" w:line="240" w:lineRule="auto"/>
              <w:rPr>
                <w:i/>
                <w:sz w:val="24"/>
              </w:rPr>
            </w:pPr>
          </w:p>
          <w:p w14:paraId="6628E46F" w14:textId="77777777" w:rsidR="001620AA" w:rsidRPr="002D2CD1" w:rsidRDefault="001620AA" w:rsidP="001C6703">
            <w:pPr>
              <w:spacing w:before="120" w:after="120" w:line="240" w:lineRule="auto"/>
              <w:rPr>
                <w:i/>
                <w:sz w:val="24"/>
              </w:rPr>
            </w:pPr>
          </w:p>
          <w:p w14:paraId="49D06A50" w14:textId="77777777" w:rsidR="001620AA" w:rsidRPr="002D2CD1" w:rsidRDefault="001620AA" w:rsidP="001C6703">
            <w:pPr>
              <w:spacing w:before="120" w:after="120" w:line="240" w:lineRule="auto"/>
              <w:rPr>
                <w:i/>
                <w:sz w:val="24"/>
              </w:rPr>
            </w:pPr>
          </w:p>
          <w:p w14:paraId="5B8B5FCB" w14:textId="77777777" w:rsidR="001620AA" w:rsidRPr="002D2CD1" w:rsidRDefault="001620AA" w:rsidP="001C6703">
            <w:pPr>
              <w:spacing w:before="120" w:after="120" w:line="240" w:lineRule="auto"/>
              <w:rPr>
                <w:i/>
                <w:sz w:val="24"/>
              </w:rPr>
            </w:pPr>
          </w:p>
          <w:p w14:paraId="0CE6DBB2" w14:textId="77777777" w:rsidR="001620AA" w:rsidRPr="002D2CD1" w:rsidRDefault="001620AA" w:rsidP="001C6703">
            <w:pPr>
              <w:spacing w:before="120" w:after="120" w:line="240" w:lineRule="auto"/>
              <w:rPr>
                <w:i/>
                <w:sz w:val="24"/>
              </w:rPr>
            </w:pPr>
          </w:p>
          <w:p w14:paraId="0F86F330" w14:textId="77777777" w:rsidR="001620AA" w:rsidRPr="002D2CD1" w:rsidRDefault="001620AA" w:rsidP="001C6703">
            <w:pPr>
              <w:spacing w:before="120" w:after="120" w:line="240" w:lineRule="auto"/>
              <w:rPr>
                <w:i/>
                <w:sz w:val="24"/>
              </w:rPr>
            </w:pPr>
          </w:p>
          <w:p w14:paraId="472C42C4" w14:textId="77777777" w:rsidR="001620AA" w:rsidRPr="002D2CD1" w:rsidRDefault="001620AA" w:rsidP="001C6703">
            <w:pPr>
              <w:spacing w:before="120" w:after="120" w:line="240" w:lineRule="auto"/>
              <w:rPr>
                <w:i/>
                <w:sz w:val="24"/>
              </w:rPr>
            </w:pPr>
          </w:p>
          <w:p w14:paraId="080A3A3D" w14:textId="77777777" w:rsidR="001620AA" w:rsidRPr="002D2CD1" w:rsidRDefault="001620AA" w:rsidP="001C6703">
            <w:pPr>
              <w:spacing w:before="120" w:after="120" w:line="240" w:lineRule="auto"/>
              <w:rPr>
                <w:i/>
                <w:sz w:val="24"/>
              </w:rPr>
            </w:pPr>
          </w:p>
          <w:p w14:paraId="0B68F242" w14:textId="77777777" w:rsidR="001620AA" w:rsidRPr="002D2CD1" w:rsidRDefault="001620AA" w:rsidP="001C6703">
            <w:pPr>
              <w:spacing w:before="120" w:after="120" w:line="240" w:lineRule="auto"/>
              <w:rPr>
                <w:i/>
                <w:sz w:val="24"/>
              </w:rPr>
            </w:pPr>
          </w:p>
          <w:p w14:paraId="54227503" w14:textId="77777777" w:rsidR="001620AA" w:rsidRPr="002D2CD1" w:rsidRDefault="001620AA" w:rsidP="001C6703">
            <w:pPr>
              <w:spacing w:before="120" w:after="120" w:line="240" w:lineRule="auto"/>
              <w:rPr>
                <w:i/>
                <w:sz w:val="24"/>
              </w:rPr>
            </w:pPr>
          </w:p>
          <w:p w14:paraId="48EFE648" w14:textId="77777777" w:rsidR="001620AA" w:rsidRPr="002D2CD1" w:rsidRDefault="001620AA" w:rsidP="001C6703">
            <w:pPr>
              <w:spacing w:before="120" w:after="120" w:line="240" w:lineRule="auto"/>
              <w:rPr>
                <w:i/>
                <w:sz w:val="24"/>
              </w:rPr>
            </w:pPr>
          </w:p>
          <w:p w14:paraId="36622B1A" w14:textId="77777777" w:rsidR="001620AA" w:rsidRPr="002D2CD1" w:rsidRDefault="001620AA" w:rsidP="001C6703">
            <w:pPr>
              <w:spacing w:before="120" w:after="120" w:line="240" w:lineRule="auto"/>
              <w:rPr>
                <w:i/>
                <w:sz w:val="24"/>
              </w:rPr>
            </w:pPr>
          </w:p>
          <w:p w14:paraId="6F1C6134" w14:textId="77777777" w:rsidR="001620AA" w:rsidRPr="002D2CD1" w:rsidRDefault="001620AA" w:rsidP="001C6703">
            <w:pPr>
              <w:spacing w:before="120" w:after="120" w:line="240" w:lineRule="auto"/>
              <w:rPr>
                <w:i/>
                <w:sz w:val="24"/>
              </w:rPr>
            </w:pPr>
          </w:p>
          <w:p w14:paraId="2ECA0326" w14:textId="77777777" w:rsidR="001620AA" w:rsidRPr="002D2CD1" w:rsidRDefault="001620AA" w:rsidP="001C6703">
            <w:pPr>
              <w:spacing w:before="120" w:after="120" w:line="240" w:lineRule="auto"/>
              <w:rPr>
                <w:i/>
                <w:sz w:val="24"/>
              </w:rPr>
            </w:pPr>
          </w:p>
          <w:p w14:paraId="16E79B01" w14:textId="77777777" w:rsidR="001620AA" w:rsidRPr="002D2CD1" w:rsidRDefault="001620AA" w:rsidP="001C6703">
            <w:pPr>
              <w:spacing w:before="120" w:after="120" w:line="240" w:lineRule="auto"/>
              <w:rPr>
                <w:i/>
                <w:sz w:val="24"/>
              </w:rPr>
            </w:pPr>
          </w:p>
          <w:p w14:paraId="4E3232CE" w14:textId="77777777" w:rsidR="001620AA" w:rsidRPr="002D2CD1" w:rsidRDefault="001620AA" w:rsidP="001C6703">
            <w:pPr>
              <w:spacing w:before="120" w:after="120" w:line="240" w:lineRule="auto"/>
              <w:rPr>
                <w:i/>
                <w:sz w:val="24"/>
              </w:rPr>
            </w:pPr>
          </w:p>
          <w:p w14:paraId="76D3E093" w14:textId="77777777" w:rsidR="001620AA" w:rsidRPr="002D2CD1" w:rsidRDefault="001620AA" w:rsidP="001C6703">
            <w:pPr>
              <w:spacing w:before="120" w:after="120" w:line="240" w:lineRule="auto"/>
              <w:rPr>
                <w:i/>
                <w:sz w:val="24"/>
              </w:rPr>
            </w:pPr>
          </w:p>
          <w:p w14:paraId="395B5C24" w14:textId="77777777" w:rsidR="001620AA" w:rsidRPr="002D2CD1" w:rsidRDefault="001620AA" w:rsidP="001C6703">
            <w:pPr>
              <w:spacing w:before="120" w:after="120" w:line="240" w:lineRule="auto"/>
              <w:rPr>
                <w:i/>
                <w:sz w:val="24"/>
              </w:rPr>
            </w:pPr>
          </w:p>
          <w:p w14:paraId="00EAAAEC" w14:textId="77777777" w:rsidR="001620AA" w:rsidRPr="002D2CD1" w:rsidRDefault="001620AA" w:rsidP="001C6703">
            <w:pPr>
              <w:spacing w:before="120" w:after="120" w:line="240" w:lineRule="auto"/>
              <w:rPr>
                <w:i/>
                <w:sz w:val="24"/>
              </w:rPr>
            </w:pPr>
          </w:p>
          <w:p w14:paraId="45ABCB0B" w14:textId="77777777" w:rsidR="001620AA" w:rsidRPr="002D2CD1" w:rsidRDefault="001620AA" w:rsidP="001C6703">
            <w:pPr>
              <w:spacing w:before="120" w:after="120" w:line="240" w:lineRule="auto"/>
              <w:rPr>
                <w:i/>
                <w:sz w:val="24"/>
              </w:rPr>
            </w:pPr>
          </w:p>
          <w:p w14:paraId="6A993E62" w14:textId="77777777" w:rsidR="001620AA" w:rsidRPr="002D2CD1" w:rsidRDefault="001620AA" w:rsidP="001C6703">
            <w:pPr>
              <w:spacing w:before="120" w:after="120" w:line="240" w:lineRule="auto"/>
              <w:rPr>
                <w:i/>
                <w:sz w:val="24"/>
              </w:rPr>
            </w:pPr>
          </w:p>
          <w:p w14:paraId="13FB35A8" w14:textId="77777777" w:rsidR="001620AA" w:rsidRPr="002D2CD1" w:rsidRDefault="001620AA" w:rsidP="001C6703">
            <w:pPr>
              <w:spacing w:before="120" w:after="120" w:line="240" w:lineRule="auto"/>
              <w:rPr>
                <w:i/>
                <w:sz w:val="24"/>
              </w:rPr>
            </w:pPr>
          </w:p>
          <w:p w14:paraId="274631C5" w14:textId="77777777" w:rsidR="001620AA" w:rsidRPr="002D2CD1" w:rsidRDefault="001620AA" w:rsidP="001C6703">
            <w:pPr>
              <w:spacing w:before="120" w:after="120" w:line="240" w:lineRule="auto"/>
              <w:rPr>
                <w:i/>
                <w:sz w:val="24"/>
              </w:rPr>
            </w:pPr>
          </w:p>
          <w:p w14:paraId="4AF00DD6" w14:textId="77777777" w:rsidR="001620AA" w:rsidRPr="002D2CD1" w:rsidRDefault="001620AA" w:rsidP="001C6703">
            <w:pPr>
              <w:spacing w:before="120" w:after="120" w:line="240" w:lineRule="auto"/>
              <w:rPr>
                <w:i/>
                <w:sz w:val="24"/>
              </w:rPr>
            </w:pPr>
          </w:p>
          <w:p w14:paraId="764F9837" w14:textId="77777777" w:rsidR="001620AA" w:rsidRPr="002D2CD1" w:rsidRDefault="001620AA" w:rsidP="001C6703">
            <w:pPr>
              <w:spacing w:before="120" w:after="120" w:line="240" w:lineRule="auto"/>
              <w:rPr>
                <w:i/>
                <w:sz w:val="24"/>
              </w:rPr>
            </w:pPr>
          </w:p>
          <w:p w14:paraId="668F6F23" w14:textId="77777777" w:rsidR="001620AA" w:rsidRPr="002D2CD1" w:rsidRDefault="001620AA" w:rsidP="001C6703">
            <w:pPr>
              <w:spacing w:before="120" w:after="120" w:line="240" w:lineRule="auto"/>
              <w:rPr>
                <w:i/>
                <w:sz w:val="24"/>
              </w:rPr>
            </w:pPr>
          </w:p>
          <w:p w14:paraId="27A786FB" w14:textId="77777777" w:rsidR="001620AA" w:rsidRPr="002D2CD1" w:rsidRDefault="001620AA" w:rsidP="001C6703">
            <w:pPr>
              <w:spacing w:before="120" w:after="120" w:line="240" w:lineRule="auto"/>
              <w:rPr>
                <w:i/>
                <w:sz w:val="24"/>
              </w:rPr>
            </w:pPr>
          </w:p>
          <w:p w14:paraId="60F208EC" w14:textId="77777777" w:rsidR="001620AA" w:rsidRPr="002D2CD1" w:rsidRDefault="001620AA" w:rsidP="001C6703">
            <w:pPr>
              <w:spacing w:before="120" w:after="120" w:line="240" w:lineRule="auto"/>
              <w:rPr>
                <w:i/>
                <w:sz w:val="24"/>
              </w:rPr>
            </w:pPr>
          </w:p>
          <w:p w14:paraId="404D3959" w14:textId="77777777" w:rsidR="001620AA" w:rsidRPr="002D2CD1" w:rsidRDefault="001620AA" w:rsidP="001C6703">
            <w:pPr>
              <w:spacing w:before="120" w:after="120" w:line="240" w:lineRule="auto"/>
              <w:rPr>
                <w:i/>
                <w:sz w:val="24"/>
              </w:rPr>
            </w:pPr>
          </w:p>
          <w:p w14:paraId="6D9DEF95" w14:textId="77777777" w:rsidR="001620AA" w:rsidRPr="002D2CD1" w:rsidRDefault="001620AA" w:rsidP="001C6703">
            <w:pPr>
              <w:spacing w:before="120" w:after="120" w:line="240" w:lineRule="auto"/>
              <w:rPr>
                <w:i/>
                <w:sz w:val="24"/>
              </w:rPr>
            </w:pPr>
          </w:p>
          <w:p w14:paraId="5EFD28AE" w14:textId="77777777" w:rsidR="001620AA" w:rsidRPr="002D2CD1" w:rsidRDefault="001620AA" w:rsidP="001C6703">
            <w:pPr>
              <w:spacing w:before="120" w:after="120" w:line="240" w:lineRule="auto"/>
              <w:rPr>
                <w:i/>
                <w:sz w:val="24"/>
              </w:rPr>
            </w:pPr>
          </w:p>
          <w:p w14:paraId="310E774D" w14:textId="77777777" w:rsidR="001620AA" w:rsidRPr="002D2CD1" w:rsidRDefault="001620AA" w:rsidP="001C6703">
            <w:pPr>
              <w:spacing w:before="120" w:after="120" w:line="240" w:lineRule="auto"/>
              <w:rPr>
                <w:i/>
                <w:sz w:val="24"/>
              </w:rPr>
            </w:pPr>
          </w:p>
          <w:p w14:paraId="13038185" w14:textId="77777777" w:rsidR="001620AA" w:rsidRPr="002D2CD1" w:rsidRDefault="001620AA" w:rsidP="001C6703">
            <w:pPr>
              <w:spacing w:before="120" w:after="120" w:line="240" w:lineRule="auto"/>
              <w:rPr>
                <w:i/>
                <w:sz w:val="24"/>
              </w:rPr>
            </w:pPr>
          </w:p>
          <w:p w14:paraId="088C75CE" w14:textId="77777777" w:rsidR="001620AA" w:rsidRPr="002D2CD1" w:rsidRDefault="001620AA" w:rsidP="001C6703">
            <w:pPr>
              <w:spacing w:before="120" w:after="120" w:line="240" w:lineRule="auto"/>
              <w:rPr>
                <w:i/>
                <w:sz w:val="24"/>
              </w:rPr>
            </w:pPr>
          </w:p>
          <w:p w14:paraId="0F9012F1" w14:textId="77777777" w:rsidR="001620AA" w:rsidRPr="002D2CD1" w:rsidRDefault="001620AA" w:rsidP="001C6703">
            <w:pPr>
              <w:spacing w:before="120" w:after="120" w:line="240" w:lineRule="auto"/>
              <w:rPr>
                <w:i/>
                <w:sz w:val="24"/>
              </w:rPr>
            </w:pPr>
          </w:p>
          <w:p w14:paraId="25335662" w14:textId="77777777" w:rsidR="001620AA" w:rsidRPr="002D2CD1" w:rsidRDefault="001620AA" w:rsidP="001C6703">
            <w:pPr>
              <w:spacing w:before="120" w:after="120" w:line="240" w:lineRule="auto"/>
              <w:rPr>
                <w:i/>
                <w:sz w:val="24"/>
              </w:rPr>
            </w:pPr>
          </w:p>
          <w:p w14:paraId="3D85B53C" w14:textId="77777777" w:rsidR="001620AA" w:rsidRPr="002D2CD1" w:rsidRDefault="001620AA" w:rsidP="001C6703">
            <w:pPr>
              <w:spacing w:before="120" w:after="120" w:line="240" w:lineRule="auto"/>
              <w:rPr>
                <w:i/>
                <w:sz w:val="24"/>
              </w:rPr>
            </w:pPr>
          </w:p>
          <w:p w14:paraId="4D868B26" w14:textId="77777777" w:rsidR="001620AA" w:rsidRPr="002D2CD1" w:rsidRDefault="001620AA" w:rsidP="001C6703">
            <w:pPr>
              <w:spacing w:before="120" w:after="120" w:line="240" w:lineRule="auto"/>
              <w:rPr>
                <w:i/>
                <w:sz w:val="24"/>
              </w:rPr>
            </w:pPr>
          </w:p>
          <w:p w14:paraId="3D950E2A" w14:textId="77777777" w:rsidR="001620AA" w:rsidRPr="002D2CD1" w:rsidRDefault="001620AA" w:rsidP="001C6703">
            <w:pPr>
              <w:spacing w:before="120" w:after="120" w:line="240" w:lineRule="auto"/>
              <w:rPr>
                <w:i/>
                <w:sz w:val="24"/>
              </w:rPr>
            </w:pPr>
          </w:p>
          <w:p w14:paraId="1A4D478A" w14:textId="77777777" w:rsidR="001620AA" w:rsidRPr="002D2CD1" w:rsidRDefault="001620AA" w:rsidP="001C6703">
            <w:pPr>
              <w:spacing w:before="120" w:after="120" w:line="240" w:lineRule="auto"/>
              <w:rPr>
                <w:i/>
                <w:sz w:val="24"/>
              </w:rPr>
            </w:pPr>
          </w:p>
          <w:p w14:paraId="21BE2A4A" w14:textId="77777777" w:rsidR="001620AA" w:rsidRPr="002D2CD1" w:rsidRDefault="001620AA" w:rsidP="001C6703">
            <w:pPr>
              <w:spacing w:before="120" w:after="120" w:line="240" w:lineRule="auto"/>
              <w:rPr>
                <w:i/>
                <w:sz w:val="24"/>
              </w:rPr>
            </w:pPr>
          </w:p>
          <w:p w14:paraId="1769125B" w14:textId="77777777" w:rsidR="001620AA" w:rsidRPr="002D2CD1" w:rsidRDefault="001620AA" w:rsidP="001C6703">
            <w:pPr>
              <w:spacing w:before="120" w:after="120" w:line="240" w:lineRule="auto"/>
              <w:rPr>
                <w:i/>
                <w:sz w:val="24"/>
              </w:rPr>
            </w:pPr>
          </w:p>
          <w:p w14:paraId="34F1ECC0" w14:textId="77777777" w:rsidR="001620AA" w:rsidRPr="002D2CD1" w:rsidRDefault="001620AA" w:rsidP="001C6703">
            <w:pPr>
              <w:spacing w:before="120" w:after="120" w:line="240" w:lineRule="auto"/>
              <w:rPr>
                <w:i/>
                <w:sz w:val="24"/>
              </w:rPr>
            </w:pPr>
          </w:p>
          <w:p w14:paraId="4014445D" w14:textId="77777777" w:rsidR="001620AA" w:rsidRPr="002D2CD1" w:rsidRDefault="001620AA" w:rsidP="001C6703">
            <w:pPr>
              <w:spacing w:before="120" w:after="120" w:line="240" w:lineRule="auto"/>
              <w:rPr>
                <w:i/>
                <w:sz w:val="24"/>
              </w:rPr>
            </w:pPr>
          </w:p>
          <w:p w14:paraId="648F699E" w14:textId="77777777" w:rsidR="001620AA" w:rsidRPr="002D2CD1" w:rsidRDefault="001620AA" w:rsidP="001C6703">
            <w:pPr>
              <w:spacing w:before="120" w:after="120" w:line="240" w:lineRule="auto"/>
              <w:rPr>
                <w:i/>
                <w:sz w:val="24"/>
              </w:rPr>
            </w:pPr>
          </w:p>
          <w:p w14:paraId="6CD3B753" w14:textId="77777777" w:rsidR="001620AA" w:rsidRPr="002D2CD1" w:rsidRDefault="001620AA" w:rsidP="001C6703">
            <w:pPr>
              <w:spacing w:before="120" w:after="120" w:line="240" w:lineRule="auto"/>
              <w:rPr>
                <w:i/>
                <w:sz w:val="24"/>
              </w:rPr>
            </w:pPr>
          </w:p>
          <w:p w14:paraId="112CDEB2" w14:textId="77777777" w:rsidR="001620AA" w:rsidRPr="002D2CD1" w:rsidRDefault="001620AA" w:rsidP="001C6703">
            <w:pPr>
              <w:spacing w:before="120" w:after="120" w:line="240" w:lineRule="auto"/>
              <w:rPr>
                <w:i/>
                <w:sz w:val="24"/>
              </w:rPr>
            </w:pPr>
          </w:p>
          <w:p w14:paraId="016809BE" w14:textId="77777777" w:rsidR="001620AA" w:rsidRPr="002D2CD1" w:rsidRDefault="001620AA" w:rsidP="001C6703">
            <w:pPr>
              <w:spacing w:before="120" w:after="120" w:line="240" w:lineRule="auto"/>
              <w:rPr>
                <w:i/>
                <w:sz w:val="24"/>
              </w:rPr>
            </w:pPr>
          </w:p>
          <w:p w14:paraId="0F4A5E8C" w14:textId="77777777" w:rsidR="001620AA" w:rsidRPr="002D2CD1" w:rsidRDefault="001620AA" w:rsidP="001C6703">
            <w:pPr>
              <w:spacing w:before="120" w:after="120" w:line="240" w:lineRule="auto"/>
              <w:rPr>
                <w:i/>
                <w:sz w:val="24"/>
              </w:rPr>
            </w:pPr>
          </w:p>
          <w:p w14:paraId="3319CDE5" w14:textId="77777777" w:rsidR="001620AA" w:rsidRPr="002D2CD1" w:rsidRDefault="001620AA" w:rsidP="001C6703">
            <w:pPr>
              <w:spacing w:before="120" w:after="120" w:line="240" w:lineRule="auto"/>
              <w:rPr>
                <w:i/>
                <w:sz w:val="24"/>
              </w:rPr>
            </w:pPr>
          </w:p>
          <w:p w14:paraId="7FFC8F89" w14:textId="77777777" w:rsidR="001620AA" w:rsidRPr="002D2CD1" w:rsidRDefault="001620AA" w:rsidP="001C6703">
            <w:pPr>
              <w:spacing w:before="120" w:after="120" w:line="240" w:lineRule="auto"/>
              <w:rPr>
                <w:i/>
                <w:sz w:val="24"/>
              </w:rPr>
            </w:pPr>
          </w:p>
          <w:p w14:paraId="171B6BF4" w14:textId="77777777" w:rsidR="001620AA" w:rsidRPr="002D2CD1" w:rsidRDefault="001620AA" w:rsidP="001C6703">
            <w:pPr>
              <w:spacing w:before="120" w:after="120" w:line="240" w:lineRule="auto"/>
              <w:rPr>
                <w:i/>
                <w:sz w:val="24"/>
              </w:rPr>
            </w:pPr>
          </w:p>
          <w:p w14:paraId="12091E2D" w14:textId="77777777" w:rsidR="001620AA" w:rsidRPr="002D2CD1" w:rsidRDefault="001620AA" w:rsidP="001C6703">
            <w:pPr>
              <w:spacing w:before="120" w:after="120" w:line="240" w:lineRule="auto"/>
              <w:rPr>
                <w:i/>
                <w:sz w:val="24"/>
              </w:rPr>
            </w:pPr>
          </w:p>
          <w:p w14:paraId="02D7501C" w14:textId="77777777" w:rsidR="001620AA" w:rsidRPr="002D2CD1" w:rsidRDefault="001620AA" w:rsidP="001C6703">
            <w:pPr>
              <w:spacing w:before="120" w:after="120" w:line="240" w:lineRule="auto"/>
              <w:rPr>
                <w:i/>
                <w:sz w:val="24"/>
              </w:rPr>
            </w:pPr>
          </w:p>
          <w:p w14:paraId="1928F8A6" w14:textId="77777777" w:rsidR="001620AA" w:rsidRPr="002D2CD1" w:rsidRDefault="001620AA" w:rsidP="001C6703">
            <w:pPr>
              <w:spacing w:before="120" w:after="120" w:line="240" w:lineRule="auto"/>
              <w:rPr>
                <w:i/>
                <w:sz w:val="24"/>
              </w:rPr>
            </w:pPr>
          </w:p>
          <w:p w14:paraId="53D7ADCE" w14:textId="77777777" w:rsidR="001620AA" w:rsidRPr="002D2CD1" w:rsidRDefault="001620AA" w:rsidP="001C6703">
            <w:pPr>
              <w:spacing w:before="120" w:after="120" w:line="240" w:lineRule="auto"/>
              <w:rPr>
                <w:i/>
                <w:sz w:val="24"/>
              </w:rPr>
            </w:pPr>
          </w:p>
          <w:p w14:paraId="14339CD8" w14:textId="77777777" w:rsidR="001620AA" w:rsidRPr="002D2CD1" w:rsidRDefault="001620AA" w:rsidP="001C6703">
            <w:pPr>
              <w:spacing w:before="120" w:after="120" w:line="240" w:lineRule="auto"/>
              <w:rPr>
                <w:i/>
                <w:sz w:val="24"/>
              </w:rPr>
            </w:pPr>
          </w:p>
          <w:p w14:paraId="1B14B841" w14:textId="77777777" w:rsidR="001620AA" w:rsidRPr="002D2CD1" w:rsidRDefault="001620AA" w:rsidP="001C6703">
            <w:pPr>
              <w:spacing w:before="120" w:after="120" w:line="240" w:lineRule="auto"/>
              <w:rPr>
                <w:i/>
                <w:sz w:val="24"/>
              </w:rPr>
            </w:pPr>
          </w:p>
          <w:p w14:paraId="04ED486B" w14:textId="77777777" w:rsidR="001620AA" w:rsidRPr="002D2CD1" w:rsidRDefault="001620AA" w:rsidP="001C6703">
            <w:pPr>
              <w:spacing w:before="120" w:after="120" w:line="240" w:lineRule="auto"/>
              <w:rPr>
                <w:i/>
                <w:sz w:val="24"/>
              </w:rPr>
            </w:pPr>
          </w:p>
          <w:p w14:paraId="1DFFEA32" w14:textId="77777777" w:rsidR="001620AA" w:rsidRPr="002D2CD1" w:rsidRDefault="001620AA" w:rsidP="001C6703">
            <w:pPr>
              <w:spacing w:before="120" w:after="120" w:line="240" w:lineRule="auto"/>
              <w:rPr>
                <w:i/>
                <w:sz w:val="24"/>
              </w:rPr>
            </w:pPr>
          </w:p>
          <w:p w14:paraId="7DC831EA" w14:textId="77777777" w:rsidR="001620AA" w:rsidRPr="002D2CD1" w:rsidRDefault="001620AA" w:rsidP="001C6703">
            <w:pPr>
              <w:spacing w:before="120" w:after="120" w:line="240" w:lineRule="auto"/>
              <w:rPr>
                <w:i/>
                <w:sz w:val="24"/>
              </w:rPr>
            </w:pPr>
          </w:p>
          <w:p w14:paraId="042FCF3A" w14:textId="77777777" w:rsidR="001620AA" w:rsidRPr="002D2CD1" w:rsidRDefault="001620AA" w:rsidP="001C6703">
            <w:pPr>
              <w:spacing w:before="120" w:after="120" w:line="240" w:lineRule="auto"/>
              <w:rPr>
                <w:i/>
                <w:sz w:val="24"/>
              </w:rPr>
            </w:pPr>
          </w:p>
          <w:p w14:paraId="392DA93B" w14:textId="77777777" w:rsidR="001620AA" w:rsidRPr="002D2CD1" w:rsidRDefault="001620AA" w:rsidP="001C6703">
            <w:pPr>
              <w:spacing w:before="120" w:after="120" w:line="240" w:lineRule="auto"/>
              <w:rPr>
                <w:i/>
                <w:sz w:val="24"/>
              </w:rPr>
            </w:pPr>
          </w:p>
          <w:p w14:paraId="27C20903" w14:textId="77777777" w:rsidR="001620AA" w:rsidRPr="002D2CD1" w:rsidRDefault="001620AA" w:rsidP="001C6703">
            <w:pPr>
              <w:spacing w:before="120" w:after="120" w:line="240" w:lineRule="auto"/>
              <w:rPr>
                <w:i/>
                <w:sz w:val="24"/>
              </w:rPr>
            </w:pPr>
          </w:p>
          <w:p w14:paraId="59E083FE" w14:textId="77777777" w:rsidR="001620AA" w:rsidRPr="002D2CD1" w:rsidRDefault="001620AA" w:rsidP="001C6703">
            <w:pPr>
              <w:spacing w:before="120" w:after="120" w:line="240" w:lineRule="auto"/>
              <w:rPr>
                <w:i/>
                <w:sz w:val="24"/>
              </w:rPr>
            </w:pPr>
          </w:p>
          <w:p w14:paraId="15348131" w14:textId="77777777" w:rsidR="001620AA" w:rsidRPr="002D2CD1" w:rsidRDefault="001620AA" w:rsidP="001C6703">
            <w:pPr>
              <w:spacing w:before="120" w:after="120" w:line="240" w:lineRule="auto"/>
              <w:rPr>
                <w:i/>
                <w:sz w:val="24"/>
              </w:rPr>
            </w:pPr>
          </w:p>
          <w:p w14:paraId="1A4CE715" w14:textId="77777777" w:rsidR="001620AA" w:rsidRPr="002D2CD1" w:rsidRDefault="001620AA" w:rsidP="001C6703">
            <w:pPr>
              <w:spacing w:before="120" w:after="120" w:line="240" w:lineRule="auto"/>
              <w:rPr>
                <w:b/>
                <w:i/>
                <w:sz w:val="24"/>
              </w:rPr>
            </w:pPr>
          </w:p>
          <w:p w14:paraId="1349BF89" w14:textId="77777777" w:rsidR="001620AA" w:rsidRPr="002D2CD1" w:rsidRDefault="001620AA" w:rsidP="001C6703">
            <w:pPr>
              <w:spacing w:before="120" w:after="120" w:line="240" w:lineRule="auto"/>
              <w:rPr>
                <w:b/>
                <w:sz w:val="24"/>
              </w:rPr>
            </w:pPr>
          </w:p>
          <w:p w14:paraId="0F45B95F" w14:textId="77777777" w:rsidR="001620AA" w:rsidRPr="002D2CD1" w:rsidRDefault="001620AA" w:rsidP="001C6703">
            <w:pPr>
              <w:spacing w:before="120" w:after="120" w:line="240" w:lineRule="auto"/>
              <w:rPr>
                <w:b/>
                <w:sz w:val="24"/>
              </w:rPr>
            </w:pPr>
          </w:p>
          <w:p w14:paraId="00E539BF" w14:textId="77777777" w:rsidR="001620AA" w:rsidRPr="002D2CD1" w:rsidRDefault="001620AA" w:rsidP="001C6703">
            <w:pPr>
              <w:spacing w:before="120" w:after="120" w:line="240" w:lineRule="auto"/>
              <w:rPr>
                <w:b/>
                <w:sz w:val="24"/>
              </w:rPr>
            </w:pPr>
          </w:p>
          <w:p w14:paraId="74E50BC1" w14:textId="77777777" w:rsidR="001620AA" w:rsidRPr="002D2CD1" w:rsidRDefault="001620AA" w:rsidP="001C6703">
            <w:pPr>
              <w:spacing w:before="120" w:after="120" w:line="240" w:lineRule="auto"/>
              <w:rPr>
                <w:b/>
                <w:sz w:val="24"/>
              </w:rPr>
            </w:pPr>
          </w:p>
          <w:p w14:paraId="1200F43D" w14:textId="77777777" w:rsidR="001620AA" w:rsidRPr="002D2CD1" w:rsidRDefault="001620AA" w:rsidP="001C6703">
            <w:pPr>
              <w:spacing w:before="120" w:after="120" w:line="240" w:lineRule="auto"/>
              <w:rPr>
                <w:b/>
                <w:sz w:val="24"/>
              </w:rPr>
            </w:pPr>
          </w:p>
          <w:p w14:paraId="49A6703F" w14:textId="77777777" w:rsidR="001620AA" w:rsidRPr="002D2CD1" w:rsidRDefault="001620AA" w:rsidP="001C6703">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112D018C" w14:textId="77777777" w:rsidR="001620AA" w:rsidRPr="002D2CD1" w:rsidRDefault="001620AA" w:rsidP="001C6703">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06A1177A" w14:textId="77777777" w:rsidR="001620AA" w:rsidRPr="002D2CD1" w:rsidRDefault="001620AA" w:rsidP="001C6703">
            <w:pPr>
              <w:spacing w:before="120" w:after="120" w:line="240" w:lineRule="auto"/>
              <w:jc w:val="both"/>
              <w:rPr>
                <w:sz w:val="24"/>
              </w:rPr>
            </w:pPr>
            <w:r w:rsidRPr="002D2CD1">
              <w:rPr>
                <w:sz w:val="24"/>
              </w:rPr>
              <w:t xml:space="preserve">- daca solicitantul  este/nu este în curs de lichidare, fuziune, dizolvare, divizare conform Legii nr. 31/1990, reorganizare judiciară sau faliment conform Legii nr. 85/2006, republicata. </w:t>
            </w:r>
            <w:r w:rsidRPr="002D2CD1">
              <w:rPr>
                <w:sz w:val="24"/>
              </w:rPr>
              <w:lastRenderedPageBreak/>
              <w:t>Se verifică, de asemenea, capitalul social sa fie 100% privat si numărul de înregistrare;</w:t>
            </w:r>
          </w:p>
          <w:p w14:paraId="6D0E5EF6" w14:textId="77777777" w:rsidR="001620AA" w:rsidRPr="002D2CD1" w:rsidRDefault="001620AA" w:rsidP="001C6703">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5B5DF3AF"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3E5A6534" w14:textId="77777777" w:rsidR="001620AA" w:rsidRPr="002D2CD1" w:rsidRDefault="001620AA" w:rsidP="001C6703">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14:paraId="2CE9538F" w14:textId="77777777" w:rsidR="001620AA" w:rsidRPr="002D2CD1" w:rsidRDefault="001620AA" w:rsidP="001C6703">
            <w:pPr>
              <w:spacing w:before="120" w:after="120" w:line="240" w:lineRule="auto"/>
              <w:jc w:val="both"/>
              <w:rPr>
                <w:sz w:val="24"/>
              </w:rPr>
            </w:pPr>
            <w:r w:rsidRPr="002D2CD1">
              <w:rPr>
                <w:sz w:val="24"/>
              </w:rPr>
              <w:t>Se verifică daca tanarul fermier detine calitatea de asociat unic/asociat majoritar si administrator in acelasi timp.</w:t>
            </w:r>
          </w:p>
          <w:p w14:paraId="0E375C5C" w14:textId="77777777" w:rsidR="001620AA" w:rsidRPr="002D2CD1" w:rsidRDefault="001620AA" w:rsidP="001C6703">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7CDEECDE" w14:textId="77777777" w:rsidR="001620AA" w:rsidRPr="002D2CD1" w:rsidRDefault="001620AA" w:rsidP="001C6703">
            <w:pPr>
              <w:spacing w:before="120" w:after="120" w:line="240" w:lineRule="auto"/>
              <w:jc w:val="both"/>
              <w:rPr>
                <w:sz w:val="24"/>
              </w:rPr>
            </w:pPr>
            <w:r w:rsidRPr="002D2CD1">
              <w:rPr>
                <w:sz w:val="24"/>
              </w:rPr>
              <w:t>1.Studii medii/superioare în domeniul agricol/veterinar/economie agrară;</w:t>
            </w:r>
          </w:p>
          <w:p w14:paraId="0F31EA60" w14:textId="77777777" w:rsidR="001620AA" w:rsidRPr="002D2CD1" w:rsidRDefault="001620AA" w:rsidP="001C6703">
            <w:pPr>
              <w:spacing w:before="120" w:after="120" w:line="240" w:lineRule="auto"/>
              <w:jc w:val="both"/>
              <w:rPr>
                <w:sz w:val="24"/>
              </w:rPr>
            </w:pPr>
            <w:r w:rsidRPr="002D2CD1">
              <w:rPr>
                <w:sz w:val="24"/>
              </w:rPr>
              <w:t>Sau</w:t>
            </w:r>
          </w:p>
          <w:p w14:paraId="08F923BE" w14:textId="77777777" w:rsidR="001620AA" w:rsidRPr="002D2CD1" w:rsidRDefault="001620AA" w:rsidP="001C6703">
            <w:pPr>
              <w:spacing w:before="120" w:after="120" w:line="240" w:lineRule="auto"/>
              <w:jc w:val="both"/>
              <w:rPr>
                <w:sz w:val="24"/>
              </w:rPr>
            </w:pPr>
            <w:r w:rsidRPr="002D2CD1">
              <w:rPr>
                <w:sz w:val="24"/>
              </w:rPr>
              <w:lastRenderedPageBreak/>
              <w:t>2.Formare profesională prin studii/ curs de calificare în domeniul agricol, agro-alimentar, veterinar sau economie agrară de cel calificare profesională, conform legislaţiei aplicabile la momentul acordării certificatului de calificare profesională.</w:t>
            </w:r>
          </w:p>
          <w:p w14:paraId="58DCF2B5" w14:textId="77777777" w:rsidR="001620AA" w:rsidRPr="002D2CD1" w:rsidRDefault="001620AA" w:rsidP="001C6703">
            <w:pPr>
              <w:spacing w:before="120" w:after="120" w:line="240" w:lineRule="auto"/>
              <w:jc w:val="both"/>
              <w:rPr>
                <w:sz w:val="24"/>
              </w:rPr>
            </w:pPr>
            <w:r w:rsidRPr="002D2CD1">
              <w:rPr>
                <w:sz w:val="24"/>
              </w:rPr>
              <w:t>Sau</w:t>
            </w:r>
          </w:p>
          <w:p w14:paraId="2F57FCEC" w14:textId="77777777" w:rsidR="001620AA" w:rsidRPr="002D2CD1" w:rsidRDefault="001620AA" w:rsidP="001C6703">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5D8EA42D" w14:textId="77777777" w:rsidR="001620AA" w:rsidRPr="002D2CD1" w:rsidRDefault="001620AA" w:rsidP="001C6703">
            <w:pPr>
              <w:spacing w:before="120" w:after="120" w:line="240" w:lineRule="auto"/>
              <w:jc w:val="both"/>
              <w:rPr>
                <w:sz w:val="24"/>
              </w:rPr>
            </w:pPr>
            <w:r w:rsidRPr="002D2CD1">
              <w:rPr>
                <w:sz w:val="24"/>
              </w:rPr>
              <w:t>sau</w:t>
            </w:r>
          </w:p>
          <w:p w14:paraId="443D4643" w14:textId="77777777" w:rsidR="001620AA" w:rsidRPr="002D2CD1" w:rsidRDefault="001620AA" w:rsidP="001C6703">
            <w:pPr>
              <w:spacing w:before="120" w:after="120" w:line="240" w:lineRule="auto"/>
              <w:jc w:val="both"/>
              <w:rPr>
                <w:sz w:val="24"/>
              </w:rPr>
            </w:pPr>
            <w:r w:rsidRPr="002D2CD1">
              <w:rPr>
                <w:sz w:val="24"/>
              </w:rPr>
              <w:t>3b) Recunoaşterea de către un centru de evaluare si certificare a competențelor profesionale obținute pe alte căi decât cele formale autorizat ANC, a competenţelor dobândite ca urmare a experienţei profesionale.</w:t>
            </w:r>
          </w:p>
          <w:p w14:paraId="7DBD521A" w14:textId="77777777" w:rsidR="001620AA" w:rsidRPr="002D2CD1" w:rsidRDefault="001620AA" w:rsidP="001C6703">
            <w:pPr>
              <w:spacing w:before="120" w:after="120" w:line="240" w:lineRule="auto"/>
              <w:jc w:val="both"/>
              <w:rPr>
                <w:sz w:val="24"/>
              </w:rPr>
            </w:pPr>
            <w:r w:rsidRPr="002D2CD1">
              <w:rPr>
                <w:sz w:val="24"/>
              </w:rPr>
              <w:t>sau</w:t>
            </w:r>
          </w:p>
          <w:p w14:paraId="6303A083" w14:textId="77777777" w:rsidR="001620AA" w:rsidRPr="002D2CD1" w:rsidRDefault="001620AA" w:rsidP="001C6703">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14:paraId="1D319F2D" w14:textId="77777777" w:rsidR="001620AA" w:rsidRPr="002D2CD1" w:rsidRDefault="001620AA" w:rsidP="001C6703">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13B4562B" w14:textId="77777777" w:rsidR="001620AA" w:rsidRPr="002D2CD1" w:rsidRDefault="001620AA" w:rsidP="001C6703">
            <w:pPr>
              <w:spacing w:before="120" w:after="120" w:line="240" w:lineRule="auto"/>
              <w:jc w:val="both"/>
              <w:rPr>
                <w:sz w:val="24"/>
              </w:rPr>
            </w:pPr>
            <w:r w:rsidRPr="002D2CD1">
              <w:rPr>
                <w:sz w:val="24"/>
              </w:rPr>
              <w:t>- dacă solicitantul este înregistrat cu cod CAEN agricol în domeniul proiectului;</w:t>
            </w:r>
          </w:p>
          <w:p w14:paraId="085A7AC7" w14:textId="77777777" w:rsidR="001620AA" w:rsidRPr="002D2CD1" w:rsidRDefault="001620AA" w:rsidP="001C6703">
            <w:pPr>
              <w:spacing w:before="120" w:after="120" w:line="240" w:lineRule="auto"/>
              <w:jc w:val="both"/>
              <w:rPr>
                <w:rStyle w:val="Emphasis"/>
                <w:i w:val="0"/>
                <w:sz w:val="24"/>
              </w:rPr>
            </w:pPr>
            <w:r w:rsidRPr="002D2CD1">
              <w:rPr>
                <w:sz w:val="24"/>
              </w:rPr>
              <w:lastRenderedPageBreak/>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1224DEE4" w14:textId="77777777" w:rsidR="001620AA" w:rsidRPr="002D2CD1" w:rsidRDefault="001620AA" w:rsidP="001C6703">
            <w:pPr>
              <w:spacing w:before="120" w:after="120" w:line="240" w:lineRule="auto"/>
              <w:jc w:val="both"/>
              <w:rPr>
                <w:rStyle w:val="Emphasis"/>
                <w:i w:val="0"/>
                <w:sz w:val="24"/>
              </w:rPr>
            </w:pPr>
            <w:bookmarkStart w:id="4" w:name="_Toc487027950"/>
            <w:bookmarkStart w:id="5"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4"/>
            <w:bookmarkEnd w:id="5"/>
          </w:p>
          <w:p w14:paraId="2B8785F4" w14:textId="77777777" w:rsidR="001620AA" w:rsidRPr="002D2CD1" w:rsidRDefault="001620AA" w:rsidP="001C6703">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14:paraId="092AB32B" w14:textId="77777777" w:rsidR="001620AA" w:rsidRPr="002D2CD1" w:rsidRDefault="001620AA" w:rsidP="001C6703">
            <w:pPr>
              <w:spacing w:before="120" w:after="120" w:line="240" w:lineRule="auto"/>
              <w:jc w:val="both"/>
              <w:rPr>
                <w:sz w:val="24"/>
              </w:rPr>
            </w:pPr>
            <w:bookmarkStart w:id="6" w:name="_Toc487027951"/>
            <w:bookmarkStart w:id="7"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 xml:space="preserve">în cadrul altor societăţi  si situatiile financiare din tara respectiva, traduse oficial în limba română, din care sa se </w:t>
            </w:r>
            <w:r w:rsidRPr="002D2CD1">
              <w:rPr>
                <w:sz w:val="24"/>
              </w:rPr>
              <w:lastRenderedPageBreak/>
              <w:t>poata verifica cifra de afaceri si numarul mediu de salariati.</w:t>
            </w:r>
            <w:bookmarkEnd w:id="6"/>
            <w:bookmarkEnd w:id="7"/>
            <w:r w:rsidRPr="002D2CD1">
              <w:rPr>
                <w:sz w:val="24"/>
              </w:rPr>
              <w:t xml:space="preserve"> </w:t>
            </w:r>
          </w:p>
          <w:p w14:paraId="46281DB6" w14:textId="77777777" w:rsidR="001620AA" w:rsidRPr="002D2CD1" w:rsidRDefault="001620AA" w:rsidP="001C6703">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0C08A597" w14:textId="77777777" w:rsidR="001620AA" w:rsidRPr="002D2CD1" w:rsidRDefault="001620AA" w:rsidP="001C6703">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42C5367F" w14:textId="77777777" w:rsidR="001620AA" w:rsidRPr="002D2CD1" w:rsidRDefault="001620AA" w:rsidP="001C6703">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22C87929" w14:textId="77777777" w:rsidR="001620AA" w:rsidRPr="002D2CD1" w:rsidRDefault="001620AA" w:rsidP="001C6703">
            <w:pPr>
              <w:spacing w:before="120" w:after="120" w:line="240" w:lineRule="auto"/>
              <w:jc w:val="both"/>
            </w:pPr>
            <w:r w:rsidRPr="002D2CD1">
              <w:rPr>
                <w:sz w:val="24"/>
              </w:rPr>
              <w:t>Vor fi eligibili solicitantii care desfăşoară activitate agricolă numai prin intermediul formei de organizare în numele căreia solicită sprijinul, respectând statutul de microîntreprindere/întreprindere mică.</w:t>
            </w:r>
          </w:p>
          <w:p w14:paraId="7FDCD742" w14:textId="77777777" w:rsidR="001620AA" w:rsidRPr="002D2CD1" w:rsidRDefault="001620AA" w:rsidP="001C6703">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563AF61D" w14:textId="77777777" w:rsidR="001620AA" w:rsidRPr="002D2CD1" w:rsidRDefault="001620AA" w:rsidP="001C6703">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2F00892F" w14:textId="77777777" w:rsidR="001620AA" w:rsidRPr="002D2CD1" w:rsidRDefault="001620AA" w:rsidP="001C6703">
            <w:pPr>
              <w:spacing w:before="120" w:after="120" w:line="240" w:lineRule="auto"/>
              <w:jc w:val="both"/>
              <w:rPr>
                <w:sz w:val="24"/>
              </w:rPr>
            </w:pPr>
            <w:r w:rsidRPr="002D2CD1">
              <w:rPr>
                <w:sz w:val="24"/>
              </w:rPr>
              <w:t>Se verifică:</w:t>
            </w:r>
          </w:p>
          <w:p w14:paraId="429B90F6" w14:textId="77777777" w:rsidR="001620AA" w:rsidRPr="002D2CD1" w:rsidRDefault="001620AA" w:rsidP="001C6703">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w:t>
            </w:r>
            <w:r w:rsidRPr="002D2CD1">
              <w:rPr>
                <w:sz w:val="24"/>
              </w:rPr>
              <w:lastRenderedPageBreak/>
              <w:t>domeniul agricol cu maximum 24 de luni înaintea depunerii cererii de finanţare,</w:t>
            </w:r>
          </w:p>
          <w:p w14:paraId="651512BE" w14:textId="77777777" w:rsidR="001620AA" w:rsidRPr="002D2CD1" w:rsidRDefault="001620AA" w:rsidP="001C6703">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747CFA02" w14:textId="77777777" w:rsidR="001620AA" w:rsidRPr="002D2CD1" w:rsidRDefault="001620AA" w:rsidP="001C6703">
            <w:pPr>
              <w:spacing w:before="120" w:after="120" w:line="240" w:lineRule="auto"/>
              <w:jc w:val="both"/>
              <w:rPr>
                <w:sz w:val="24"/>
              </w:rPr>
            </w:pPr>
          </w:p>
          <w:p w14:paraId="799009A5" w14:textId="77777777" w:rsidR="001620AA" w:rsidRPr="002D2CD1" w:rsidRDefault="001620AA" w:rsidP="001C6703">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25CF06F0" w14:textId="77777777" w:rsidR="001620AA" w:rsidRPr="002D2CD1" w:rsidRDefault="001620AA" w:rsidP="001C6703">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1620AA" w:rsidRPr="006723F4" w14:paraId="12194CC6" w14:textId="77777777" w:rsidTr="001C6703">
        <w:trPr>
          <w:trHeight w:val="544"/>
        </w:trPr>
        <w:tc>
          <w:tcPr>
            <w:tcW w:w="4860" w:type="dxa"/>
            <w:tcBorders>
              <w:top w:val="single" w:sz="4" w:space="0" w:color="auto"/>
              <w:left w:val="single" w:sz="4" w:space="0" w:color="auto"/>
              <w:bottom w:val="single" w:sz="4" w:space="0" w:color="auto"/>
              <w:right w:val="single" w:sz="4" w:space="0" w:color="auto"/>
            </w:tcBorders>
          </w:tcPr>
          <w:p w14:paraId="39F2166D"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17531E4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6ABE4D7B"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Bilanţul (cod 10);</w:t>
            </w:r>
          </w:p>
          <w:p w14:paraId="21AF5BE6"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5F6555D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Datele informative (cod 30);</w:t>
            </w:r>
          </w:p>
          <w:p w14:paraId="4D9A8699"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Situaţia activelor imobilizate (cod 40);</w:t>
            </w:r>
          </w:p>
          <w:p w14:paraId="3C2A7A97"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Si/sau</w:t>
            </w:r>
          </w:p>
          <w:p w14:paraId="44ADD8FC"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14:paraId="5C6A0520" w14:textId="77777777" w:rsidR="001620AA" w:rsidRPr="002D2CD1" w:rsidRDefault="001620AA" w:rsidP="001C6703">
            <w:pPr>
              <w:tabs>
                <w:tab w:val="left" w:pos="720"/>
                <w:tab w:val="center" w:pos="4536"/>
                <w:tab w:val="right" w:pos="9072"/>
              </w:tabs>
              <w:spacing w:before="120" w:after="120" w:line="240" w:lineRule="auto"/>
              <w:jc w:val="both"/>
              <w:rPr>
                <w:sz w:val="24"/>
              </w:rPr>
            </w:pPr>
          </w:p>
          <w:p w14:paraId="6A5384B3"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2116AC55" w14:textId="77777777" w:rsidR="001620AA" w:rsidRPr="002D2CD1" w:rsidRDefault="001620AA" w:rsidP="001C6703">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7DDE0288" w14:textId="77777777" w:rsidR="001620AA" w:rsidRPr="002D2CD1" w:rsidRDefault="001620AA" w:rsidP="001C6703">
            <w:pPr>
              <w:tabs>
                <w:tab w:val="left" w:pos="720"/>
                <w:tab w:val="center" w:pos="4536"/>
                <w:tab w:val="right" w:pos="9072"/>
              </w:tabs>
              <w:spacing w:before="120" w:after="120" w:line="240" w:lineRule="auto"/>
              <w:rPr>
                <w:sz w:val="24"/>
              </w:rPr>
            </w:pPr>
            <w:r w:rsidRPr="002D2CD1">
              <w:rPr>
                <w:sz w:val="24"/>
              </w:rPr>
              <w:t>Si/Sau</w:t>
            </w:r>
          </w:p>
          <w:p w14:paraId="49140A73" w14:textId="77777777" w:rsidR="001620AA" w:rsidRPr="004B4183" w:rsidRDefault="001620AA" w:rsidP="001620AA">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 xml:space="preserve">Declaraţia privind veniturile din activităţi agricole - impunere pe normele de venit (Formularul 221 - cod 14.13.01.13/9), în cazul solicitanților care în anii “n” și “n-1” sunt autorizaţi conform OUG. 44/2008, </w:t>
            </w:r>
            <w:r w:rsidRPr="004B4183">
              <w:rPr>
                <w:rFonts w:ascii="Calibri" w:eastAsia="Calibri" w:hAnsi="Calibri"/>
                <w:sz w:val="24"/>
                <w:lang w:val="ro-RO"/>
              </w:rPr>
              <w:lastRenderedPageBreak/>
              <w:t>cu modificările şi completările ulterioare și au optat pentru calcularea venitului net pe bază de norme de venit.</w:t>
            </w:r>
          </w:p>
          <w:p w14:paraId="20E1BF1D" w14:textId="77777777" w:rsidR="001620AA" w:rsidRPr="002D2CD1" w:rsidRDefault="001620AA" w:rsidP="001C6703">
            <w:pPr>
              <w:tabs>
                <w:tab w:val="left" w:pos="709"/>
                <w:tab w:val="center" w:pos="4536"/>
                <w:tab w:val="right" w:pos="9072"/>
              </w:tabs>
              <w:spacing w:before="120" w:after="120" w:line="240" w:lineRule="auto"/>
              <w:jc w:val="both"/>
              <w:rPr>
                <w:sz w:val="24"/>
              </w:rPr>
            </w:pPr>
            <w:r w:rsidRPr="002D2CD1">
              <w:rPr>
                <w:sz w:val="24"/>
              </w:rPr>
              <w:t xml:space="preserve"> </w:t>
            </w:r>
          </w:p>
          <w:p w14:paraId="0F6D6D24"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7400BAFE"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5B1295F6"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14:paraId="730FE996" w14:textId="77777777" w:rsidR="001620AA" w:rsidRPr="002D2CD1" w:rsidRDefault="001620AA" w:rsidP="001C6703">
            <w:pPr>
              <w:pStyle w:val="xl61"/>
              <w:spacing w:before="120" w:after="120"/>
              <w:rPr>
                <w:rFonts w:ascii="Calibri" w:hAnsi="Calibri"/>
                <w:lang w:val="ro-RO"/>
              </w:rPr>
            </w:pPr>
          </w:p>
          <w:p w14:paraId="44811CEC" w14:textId="77777777" w:rsidR="001620AA" w:rsidRPr="002D2CD1" w:rsidRDefault="001620AA" w:rsidP="001C6703">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14:paraId="283F6646" w14:textId="77777777" w:rsidR="001620AA" w:rsidRPr="002D2CD1" w:rsidRDefault="001620AA" w:rsidP="001C6703">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23434B6C" w14:textId="77777777" w:rsidR="001620AA" w:rsidRPr="002D2CD1" w:rsidRDefault="001620AA" w:rsidP="001C6703">
            <w:pPr>
              <w:tabs>
                <w:tab w:val="left" w:pos="-101"/>
              </w:tabs>
              <w:spacing w:before="120" w:after="120" w:line="240" w:lineRule="auto"/>
              <w:jc w:val="both"/>
              <w:rPr>
                <w:color w:val="222222"/>
                <w:sz w:val="24"/>
              </w:rPr>
            </w:pPr>
          </w:p>
          <w:p w14:paraId="67B1265B"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1620AA" w:rsidRPr="006723F4" w14:paraId="49353750"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6FA307FE"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b/>
                <w:sz w:val="24"/>
              </w:rPr>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5C7680BA" w14:textId="77777777" w:rsidR="001620AA" w:rsidRPr="002D2CD1" w:rsidRDefault="001620AA" w:rsidP="001C6703">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1620AA" w:rsidRPr="006723F4" w14:paraId="3A439CF9" w14:textId="77777777" w:rsidTr="001C6703">
        <w:trPr>
          <w:trHeight w:val="436"/>
        </w:trPr>
        <w:tc>
          <w:tcPr>
            <w:tcW w:w="4860" w:type="dxa"/>
            <w:tcBorders>
              <w:top w:val="single" w:sz="4" w:space="0" w:color="auto"/>
              <w:left w:val="single" w:sz="4" w:space="0" w:color="auto"/>
              <w:bottom w:val="single" w:sz="4" w:space="0" w:color="auto"/>
              <w:right w:val="single" w:sz="4" w:space="0" w:color="auto"/>
            </w:tcBorders>
            <w:hideMark/>
          </w:tcPr>
          <w:p w14:paraId="1997C671" w14:textId="77777777" w:rsidR="001620AA" w:rsidRPr="002D2CD1" w:rsidRDefault="001620AA" w:rsidP="001C6703">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6EA49060" w14:textId="77777777" w:rsidR="001620AA" w:rsidRPr="002D2CD1" w:rsidRDefault="001620AA" w:rsidP="001C6703">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4EE9DE17" w14:textId="77777777" w:rsidR="001620AA" w:rsidRPr="002D2CD1" w:rsidRDefault="001620AA" w:rsidP="001620AA">
      <w:pPr>
        <w:spacing w:before="120" w:after="120" w:line="240" w:lineRule="auto"/>
        <w:rPr>
          <w:sz w:val="24"/>
        </w:rPr>
      </w:pPr>
    </w:p>
    <w:p w14:paraId="7CF9E5D4" w14:textId="77777777" w:rsidR="001620AA" w:rsidRPr="002D2CD1" w:rsidRDefault="001620AA" w:rsidP="001620AA">
      <w:pPr>
        <w:spacing w:before="120" w:after="120" w:line="240" w:lineRule="auto"/>
        <w:rPr>
          <w:b/>
          <w:sz w:val="24"/>
        </w:rPr>
      </w:pPr>
      <w:r w:rsidRPr="002D2CD1">
        <w:rPr>
          <w:b/>
          <w:sz w:val="24"/>
        </w:rPr>
        <w:t>b)</w:t>
      </w:r>
      <w:r w:rsidR="002B7EEC">
        <w:rPr>
          <w:b/>
          <w:sz w:val="24"/>
        </w:rPr>
        <w:t xml:space="preserve"> </w:t>
      </w:r>
      <w:r w:rsidRPr="002D2CD1">
        <w:rPr>
          <w:b/>
          <w:sz w:val="24"/>
        </w:rPr>
        <w:t>Pentru proiectele care se încadrează în art. 19.1.a.ii</w:t>
      </w:r>
    </w:p>
    <w:p w14:paraId="19F2EF2D" w14:textId="77777777" w:rsidR="001620AA" w:rsidRPr="002D2CD1" w:rsidRDefault="001620AA" w:rsidP="001620AA">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1620AA" w:rsidRPr="006723F4" w14:paraId="533F4D29" w14:textId="77777777" w:rsidTr="001C6703">
        <w:tc>
          <w:tcPr>
            <w:tcW w:w="4419" w:type="dxa"/>
            <w:tcBorders>
              <w:top w:val="single" w:sz="4" w:space="0" w:color="auto"/>
              <w:left w:val="single" w:sz="4" w:space="0" w:color="auto"/>
              <w:bottom w:val="single" w:sz="4" w:space="0" w:color="auto"/>
              <w:right w:val="single" w:sz="4" w:space="0" w:color="auto"/>
            </w:tcBorders>
            <w:shd w:val="clear" w:color="auto" w:fill="C0C0C0"/>
          </w:tcPr>
          <w:p w14:paraId="17CE6040" w14:textId="77777777" w:rsidR="001620AA" w:rsidRPr="002D2CD1" w:rsidRDefault="001620AA" w:rsidP="001C6703">
            <w:pPr>
              <w:tabs>
                <w:tab w:val="left" w:pos="3120"/>
                <w:tab w:val="center" w:pos="4320"/>
                <w:tab w:val="right" w:pos="8640"/>
              </w:tabs>
              <w:spacing w:before="120" w:after="120" w:line="240" w:lineRule="auto"/>
              <w:rPr>
                <w:b/>
                <w:sz w:val="24"/>
              </w:rPr>
            </w:pPr>
          </w:p>
          <w:p w14:paraId="634F34FD" w14:textId="77777777" w:rsidR="001620AA" w:rsidRPr="002D2CD1" w:rsidRDefault="001620AA" w:rsidP="001C6703">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70B0C186" w14:textId="77777777" w:rsidR="001620AA" w:rsidRPr="002D2CD1" w:rsidRDefault="001620AA" w:rsidP="001C6703">
            <w:pPr>
              <w:tabs>
                <w:tab w:val="left" w:pos="3120"/>
                <w:tab w:val="center" w:pos="4320"/>
                <w:tab w:val="right" w:pos="8640"/>
              </w:tabs>
              <w:spacing w:before="120" w:after="120" w:line="240" w:lineRule="auto"/>
              <w:rPr>
                <w:b/>
                <w:sz w:val="24"/>
                <w:lang w:val="pt-BR"/>
              </w:rPr>
            </w:pPr>
          </w:p>
          <w:p w14:paraId="47FD15EF" w14:textId="77777777" w:rsidR="001620AA" w:rsidRPr="002D2CD1" w:rsidRDefault="001620AA" w:rsidP="001C6703">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1620AA" w:rsidRPr="006723F4" w14:paraId="76A848F8" w14:textId="77777777" w:rsidTr="001C6703">
        <w:trPr>
          <w:trHeight w:val="300"/>
        </w:trPr>
        <w:tc>
          <w:tcPr>
            <w:tcW w:w="4419" w:type="dxa"/>
            <w:tcBorders>
              <w:top w:val="single" w:sz="4" w:space="0" w:color="auto"/>
              <w:left w:val="single" w:sz="4" w:space="0" w:color="auto"/>
              <w:bottom w:val="single" w:sz="4" w:space="0" w:color="auto"/>
              <w:right w:val="single" w:sz="4" w:space="0" w:color="auto"/>
            </w:tcBorders>
          </w:tcPr>
          <w:p w14:paraId="3E8007D8" w14:textId="77777777" w:rsidR="001620AA" w:rsidRPr="002D2CD1" w:rsidRDefault="001620AA" w:rsidP="001C6703">
            <w:pPr>
              <w:spacing w:before="120" w:after="120" w:line="240" w:lineRule="auto"/>
              <w:jc w:val="both"/>
              <w:rPr>
                <w:sz w:val="24"/>
              </w:rPr>
            </w:pPr>
            <w:r w:rsidRPr="002D2CD1">
              <w:rPr>
                <w:sz w:val="24"/>
              </w:rPr>
              <w:t>Planul de Afaceri</w:t>
            </w:r>
          </w:p>
          <w:p w14:paraId="50B9BD2A" w14:textId="77777777" w:rsidR="001620AA" w:rsidRPr="002D2CD1" w:rsidRDefault="001620AA" w:rsidP="001C6703">
            <w:pPr>
              <w:spacing w:before="120" w:after="120" w:line="240" w:lineRule="auto"/>
              <w:jc w:val="both"/>
              <w:rPr>
                <w:sz w:val="24"/>
              </w:rPr>
            </w:pPr>
            <w:r w:rsidRPr="002D2CD1">
              <w:rPr>
                <w:sz w:val="24"/>
              </w:rPr>
              <w:t>Cererea de finantare</w:t>
            </w:r>
          </w:p>
          <w:p w14:paraId="009AC9FB" w14:textId="77777777" w:rsidR="001620AA" w:rsidRPr="002D2CD1" w:rsidRDefault="001620AA" w:rsidP="001C6703">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4D434DDE" w14:textId="77777777" w:rsidR="001620AA" w:rsidRPr="002D2CD1" w:rsidRDefault="001620AA" w:rsidP="001C6703">
            <w:pPr>
              <w:spacing w:before="120" w:after="120" w:line="240" w:lineRule="auto"/>
              <w:jc w:val="both"/>
              <w:rPr>
                <w:sz w:val="24"/>
              </w:rPr>
            </w:pPr>
            <w:r w:rsidRPr="002D2CD1">
              <w:rPr>
                <w:sz w:val="24"/>
              </w:rPr>
              <w:t>Documente care atestă forma de organizare a solicitantului.</w:t>
            </w:r>
          </w:p>
          <w:p w14:paraId="2A0F1385" w14:textId="77777777" w:rsidR="001620AA" w:rsidRPr="002D2CD1" w:rsidRDefault="001620AA" w:rsidP="001620AA">
            <w:pPr>
              <w:numPr>
                <w:ilvl w:val="0"/>
                <w:numId w:val="9"/>
              </w:numPr>
              <w:spacing w:before="120" w:after="120" w:line="240" w:lineRule="auto"/>
              <w:jc w:val="both"/>
              <w:rPr>
                <w:sz w:val="24"/>
              </w:rPr>
            </w:pPr>
            <w:r w:rsidRPr="002D2CD1">
              <w:rPr>
                <w:sz w:val="24"/>
              </w:rPr>
              <w:t xml:space="preserve">Hotărâre judecătorească definitivă pronunţată pe baza actului de constituire și a statutului propriu în </w:t>
            </w:r>
            <w:r w:rsidRPr="002D2CD1">
              <w:rPr>
                <w:sz w:val="24"/>
              </w:rPr>
              <w:lastRenderedPageBreak/>
              <w:t>cazul Societăţilor agricole, însoțită de Statutul Societății agricole;</w:t>
            </w:r>
          </w:p>
          <w:p w14:paraId="1F6C9A67" w14:textId="77777777" w:rsidR="001620AA" w:rsidRPr="002D2CD1" w:rsidRDefault="001620AA" w:rsidP="001620AA">
            <w:pPr>
              <w:numPr>
                <w:ilvl w:val="0"/>
                <w:numId w:val="9"/>
              </w:numPr>
              <w:spacing w:before="120" w:after="120" w:line="240" w:lineRule="auto"/>
              <w:jc w:val="both"/>
              <w:rPr>
                <w:sz w:val="24"/>
              </w:rPr>
            </w:pPr>
            <w:r w:rsidRPr="002D2CD1">
              <w:rPr>
                <w:sz w:val="24"/>
              </w:rPr>
              <w:t>Act constitutiv pentru Societatea cooperativă agricolă.</w:t>
            </w:r>
          </w:p>
          <w:p w14:paraId="246C2707" w14:textId="77777777" w:rsidR="001620AA" w:rsidRPr="002D2CD1" w:rsidRDefault="001620AA" w:rsidP="001C6703">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64220791" w14:textId="77777777" w:rsidR="001620AA" w:rsidRPr="002D2CD1" w:rsidRDefault="001620AA" w:rsidP="001C6703">
            <w:pPr>
              <w:spacing w:before="120" w:after="120" w:line="240" w:lineRule="auto"/>
              <w:jc w:val="both"/>
              <w:rPr>
                <w:sz w:val="24"/>
              </w:rPr>
            </w:pPr>
            <w:r w:rsidRPr="002D2CD1">
              <w:rPr>
                <w:sz w:val="24"/>
              </w:rPr>
              <w:t xml:space="preserve">Declaratie privind incadrarea întreprinderii în categoria intreprinderilor mici și mijlocii </w:t>
            </w:r>
          </w:p>
          <w:p w14:paraId="08891F38" w14:textId="77777777" w:rsidR="001620AA" w:rsidRPr="002D2CD1" w:rsidRDefault="001620AA" w:rsidP="001C6703">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0F7F5D25" w14:textId="77777777" w:rsidR="001620AA" w:rsidRPr="002D2CD1" w:rsidRDefault="001620AA" w:rsidP="001C6703">
            <w:pPr>
              <w:spacing w:before="120" w:after="120" w:line="240" w:lineRule="auto"/>
              <w:jc w:val="both"/>
              <w:rPr>
                <w:sz w:val="24"/>
              </w:rPr>
            </w:pPr>
          </w:p>
          <w:p w14:paraId="242517F4" w14:textId="77777777" w:rsidR="001620AA" w:rsidRPr="002D2CD1" w:rsidRDefault="001620AA" w:rsidP="001C6703">
            <w:pPr>
              <w:spacing w:before="120" w:after="120" w:line="240" w:lineRule="auto"/>
              <w:jc w:val="both"/>
              <w:rPr>
                <w:sz w:val="24"/>
              </w:rPr>
            </w:pPr>
            <w:r w:rsidRPr="002D2CD1">
              <w:rPr>
                <w:b/>
                <w:sz w:val="24"/>
              </w:rPr>
              <w:t>Baza de date</w:t>
            </w:r>
            <w:r w:rsidRPr="002D2CD1">
              <w:rPr>
                <w:sz w:val="24"/>
              </w:rPr>
              <w:t xml:space="preserve"> a serviciul online RECOM  a ONRC</w:t>
            </w:r>
          </w:p>
          <w:p w14:paraId="3E14B85E" w14:textId="77777777" w:rsidR="001620AA" w:rsidRPr="002D2CD1" w:rsidRDefault="001620AA" w:rsidP="001C6703">
            <w:pPr>
              <w:spacing w:before="120" w:after="120" w:line="240" w:lineRule="auto"/>
              <w:jc w:val="both"/>
              <w:rPr>
                <w:b/>
                <w:sz w:val="24"/>
                <w:lang w:val="it-IT"/>
              </w:rPr>
            </w:pPr>
          </w:p>
          <w:p w14:paraId="3BF1C7FD" w14:textId="77777777" w:rsidR="001620AA" w:rsidRPr="002D2CD1" w:rsidRDefault="001620AA" w:rsidP="001C6703">
            <w:pPr>
              <w:spacing w:before="120" w:after="120" w:line="240" w:lineRule="auto"/>
              <w:jc w:val="both"/>
              <w:rPr>
                <w:sz w:val="24"/>
              </w:rPr>
            </w:pPr>
            <w:r w:rsidRPr="002D2CD1">
              <w:rPr>
                <w:sz w:val="24"/>
              </w:rPr>
              <w:t xml:space="preserve">Alte documente (procură notarială), </w:t>
            </w:r>
          </w:p>
          <w:p w14:paraId="45920695" w14:textId="77777777" w:rsidR="001620AA" w:rsidRPr="002D2CD1" w:rsidRDefault="001620AA" w:rsidP="001C6703">
            <w:pPr>
              <w:spacing w:before="120" w:after="120" w:line="240" w:lineRule="auto"/>
              <w:jc w:val="both"/>
              <w:rPr>
                <w:sz w:val="24"/>
              </w:rPr>
            </w:pPr>
          </w:p>
          <w:p w14:paraId="0E135B86" w14:textId="77777777" w:rsidR="001620AA" w:rsidRPr="002D2CD1" w:rsidRDefault="001620AA" w:rsidP="001C6703">
            <w:pPr>
              <w:spacing w:before="120" w:after="120" w:line="240" w:lineRule="auto"/>
              <w:jc w:val="both"/>
              <w:rPr>
                <w:sz w:val="24"/>
              </w:rPr>
            </w:pPr>
          </w:p>
          <w:p w14:paraId="17AACB8B" w14:textId="77777777" w:rsidR="001620AA" w:rsidRPr="002D2CD1" w:rsidRDefault="001620AA" w:rsidP="001C6703">
            <w:pPr>
              <w:spacing w:before="120" w:after="120" w:line="240" w:lineRule="auto"/>
              <w:jc w:val="both"/>
              <w:rPr>
                <w:sz w:val="24"/>
              </w:rPr>
            </w:pPr>
          </w:p>
          <w:p w14:paraId="0E4F5F41" w14:textId="77777777" w:rsidR="001620AA" w:rsidRPr="002D2CD1" w:rsidRDefault="001620AA" w:rsidP="001C6703">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1605E63B" w14:textId="77777777" w:rsidR="001620AA" w:rsidRPr="002D2CD1" w:rsidRDefault="001620AA" w:rsidP="001C6703">
            <w:pPr>
              <w:spacing w:before="120" w:after="120" w:line="240" w:lineRule="auto"/>
              <w:jc w:val="both"/>
              <w:rPr>
                <w:sz w:val="24"/>
              </w:rPr>
            </w:pPr>
            <w:r w:rsidRPr="002D2CD1">
              <w:rPr>
                <w:sz w:val="24"/>
              </w:rPr>
              <w:lastRenderedPageBreak/>
              <w:t>Se va verifica concordanţa informaţiilor menţionate în paragraful B1 cu cele menţionate în document: numele întreprinderii, adresa, cod unic de înregistrare/nr. de înmatriculare, valabilitatea documentului.</w:t>
            </w:r>
          </w:p>
          <w:p w14:paraId="7B5E1FF3" w14:textId="77777777" w:rsidR="001620AA" w:rsidRPr="002D2CD1" w:rsidRDefault="001620AA" w:rsidP="001C6703">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64FCA828" w14:textId="77777777" w:rsidR="001620AA" w:rsidRPr="002D2CD1" w:rsidRDefault="001620AA" w:rsidP="001C6703">
            <w:pPr>
              <w:spacing w:before="120" w:after="120" w:line="240" w:lineRule="auto"/>
              <w:jc w:val="both"/>
              <w:rPr>
                <w:sz w:val="24"/>
              </w:rPr>
            </w:pPr>
            <w:r w:rsidRPr="002D2CD1">
              <w:rPr>
                <w:sz w:val="24"/>
              </w:rPr>
              <w:t>Declaratia F</w:t>
            </w:r>
          </w:p>
          <w:p w14:paraId="4BCC028A" w14:textId="77777777" w:rsidR="001620AA" w:rsidRPr="002D2CD1" w:rsidRDefault="001620AA" w:rsidP="001C6703">
            <w:pPr>
              <w:spacing w:before="120" w:after="120" w:line="240" w:lineRule="auto"/>
              <w:jc w:val="both"/>
              <w:rPr>
                <w:sz w:val="24"/>
              </w:rPr>
            </w:pPr>
            <w:r w:rsidRPr="002D2CD1">
              <w:rPr>
                <w:sz w:val="24"/>
              </w:rPr>
              <w:t xml:space="preserve">În situația în care punctul de lucru aferent investiției vizate de proiect nu este constituit la </w:t>
            </w:r>
            <w:r w:rsidRPr="002D2CD1">
              <w:rPr>
                <w:sz w:val="24"/>
              </w:rPr>
              <w:lastRenderedPageBreak/>
              <w:t>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6C8A3335" w14:textId="77777777" w:rsidR="001620AA" w:rsidRPr="002D2CD1" w:rsidRDefault="001620AA" w:rsidP="001C6703">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0CDB789C" w14:textId="77777777" w:rsidR="001620AA" w:rsidRPr="002D2CD1" w:rsidRDefault="001620AA" w:rsidP="001C6703">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5AAEB1FE" w14:textId="77777777" w:rsidR="001620AA" w:rsidRPr="002D2CD1" w:rsidRDefault="001620AA" w:rsidP="001C6703">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7AEF3563" w14:textId="77777777" w:rsidR="001620AA" w:rsidRPr="002D2CD1" w:rsidRDefault="001620AA" w:rsidP="001C6703">
            <w:pPr>
              <w:spacing w:before="120" w:after="120" w:line="240" w:lineRule="auto"/>
              <w:jc w:val="both"/>
              <w:rPr>
                <w:sz w:val="24"/>
                <w:lang w:val="pt-BR"/>
              </w:rPr>
            </w:pPr>
            <w:r w:rsidRPr="002D2CD1">
              <w:rPr>
                <w:sz w:val="24"/>
              </w:rPr>
              <w:t>2. Capitalul social sa fie 100% privat;</w:t>
            </w:r>
          </w:p>
          <w:p w14:paraId="45E0082E" w14:textId="77777777" w:rsidR="001620AA" w:rsidRPr="002D2CD1" w:rsidRDefault="001620AA" w:rsidP="001C6703">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14:paraId="3EA6B83C" w14:textId="77777777" w:rsidR="001620AA" w:rsidRPr="002D2CD1" w:rsidRDefault="001620AA" w:rsidP="001C6703">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1CF6A260" w14:textId="77777777" w:rsidR="001620AA" w:rsidRPr="002D2CD1" w:rsidRDefault="001620AA" w:rsidP="001C6703">
            <w:pPr>
              <w:spacing w:before="120" w:after="120" w:line="240" w:lineRule="auto"/>
              <w:jc w:val="both"/>
              <w:rPr>
                <w:sz w:val="24"/>
              </w:rPr>
            </w:pPr>
            <w:r w:rsidRPr="002D2CD1">
              <w:rPr>
                <w:sz w:val="24"/>
                <w:lang w:val="pt-BR"/>
              </w:rPr>
              <w:t>5.Solicitantul nu este inscris in Buletinul Procedurilor de Insolventa.</w:t>
            </w:r>
          </w:p>
          <w:p w14:paraId="3CC008C7" w14:textId="77777777" w:rsidR="001620AA" w:rsidRPr="002D2CD1" w:rsidRDefault="001620AA" w:rsidP="001C6703">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2E1D9435" w14:textId="77777777" w:rsidR="001620AA" w:rsidRPr="002D2CD1" w:rsidRDefault="001620AA" w:rsidP="001C6703">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w:t>
            </w:r>
            <w:r w:rsidRPr="002D2CD1">
              <w:rPr>
                <w:sz w:val="24"/>
              </w:rPr>
              <w:lastRenderedPageBreak/>
              <w:t>realizate (formularul 200 insotit de Anexele la Formular).</w:t>
            </w:r>
          </w:p>
          <w:p w14:paraId="3FCB8DE5" w14:textId="77777777" w:rsidR="001620AA" w:rsidRPr="002D2CD1" w:rsidRDefault="001620AA" w:rsidP="001C6703">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7F0F5F75" w14:textId="77777777" w:rsidR="001620AA" w:rsidRPr="002D2CD1" w:rsidRDefault="001620AA" w:rsidP="001C6703">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0BCE0078" w14:textId="77777777" w:rsidR="001620AA" w:rsidRPr="002D2CD1" w:rsidRDefault="001620AA" w:rsidP="001C6703">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78F4C3E5" w14:textId="77777777" w:rsidR="001620AA" w:rsidRPr="002D2CD1" w:rsidRDefault="001620AA" w:rsidP="001C6703">
            <w:pPr>
              <w:spacing w:before="120" w:after="120" w:line="240" w:lineRule="auto"/>
              <w:jc w:val="both"/>
              <w:rPr>
                <w:sz w:val="24"/>
              </w:rPr>
            </w:pPr>
            <w:r w:rsidRPr="002D2CD1">
              <w:rPr>
                <w:sz w:val="24"/>
              </w:rPr>
              <w:t xml:space="preserve">Declaratie incadrare IMM </w:t>
            </w:r>
          </w:p>
          <w:p w14:paraId="610C3342" w14:textId="77777777" w:rsidR="001620AA" w:rsidRPr="002D2CD1" w:rsidRDefault="001620AA" w:rsidP="001C6703">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2C17499D" w14:textId="77777777" w:rsidR="001620AA" w:rsidRPr="002D2CD1" w:rsidRDefault="001620AA" w:rsidP="001C6703">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146FCF53" w14:textId="77777777" w:rsidR="001620AA" w:rsidRPr="002D2CD1" w:rsidRDefault="001620AA" w:rsidP="001C6703">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0715AFA" w14:textId="77777777" w:rsidR="001620AA" w:rsidRPr="002D2CD1" w:rsidRDefault="001620AA" w:rsidP="001C6703">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37BBE8A9" w14:textId="77777777" w:rsidR="001620AA" w:rsidRPr="002D2CD1" w:rsidRDefault="001620AA" w:rsidP="001C6703">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w:t>
            </w:r>
            <w:r w:rsidRPr="002D2CD1">
              <w:rPr>
                <w:sz w:val="24"/>
              </w:rPr>
              <w:lastRenderedPageBreak/>
              <w:t xml:space="preserve">totale de până la 10 milioane euro, echivalent în lei, pentru intreprindere mică). </w:t>
            </w:r>
          </w:p>
          <w:p w14:paraId="3ED96BF1" w14:textId="77777777" w:rsidR="001620AA" w:rsidRPr="002D2CD1" w:rsidRDefault="001620AA" w:rsidP="001C6703">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360EE082" w14:textId="77777777" w:rsidR="001620AA" w:rsidRPr="002D2CD1" w:rsidRDefault="001620AA" w:rsidP="001C6703">
            <w:pPr>
              <w:spacing w:before="120" w:after="120" w:line="240" w:lineRule="auto"/>
              <w:jc w:val="both"/>
              <w:rPr>
                <w:b/>
                <w:sz w:val="24"/>
              </w:rPr>
            </w:pPr>
            <w:r w:rsidRPr="002D2CD1">
              <w:rPr>
                <w:b/>
                <w:sz w:val="24"/>
              </w:rPr>
              <w:t>Pentru întreprinderile autonome:</w:t>
            </w:r>
          </w:p>
          <w:p w14:paraId="73C79A8A" w14:textId="77777777" w:rsidR="001620AA" w:rsidRPr="002D2CD1" w:rsidRDefault="001620AA" w:rsidP="001C6703">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4B808CA1" w14:textId="77777777" w:rsidR="001620AA" w:rsidRPr="002D2CD1" w:rsidRDefault="001620AA" w:rsidP="001C6703">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1D9FD6EE" w14:textId="77777777" w:rsidR="001620AA" w:rsidRPr="002D2CD1" w:rsidRDefault="001620AA" w:rsidP="001C6703">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18052528" w14:textId="77777777" w:rsidR="001620AA" w:rsidRPr="002D2CD1" w:rsidRDefault="001620AA" w:rsidP="001C6703">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186F27F4" w14:textId="77777777" w:rsidR="001620AA" w:rsidRPr="002D2CD1" w:rsidRDefault="001620AA" w:rsidP="001C6703">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7B5C8CDC" w14:textId="77777777" w:rsidR="001620AA" w:rsidRPr="002D2CD1" w:rsidRDefault="001620AA" w:rsidP="001C6703">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2894D03B" w14:textId="77777777" w:rsidR="001620AA" w:rsidRPr="002D2CD1" w:rsidRDefault="001620AA" w:rsidP="001C6703">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70052818" w14:textId="77777777" w:rsidR="001620AA" w:rsidRPr="002D2CD1" w:rsidRDefault="001620AA" w:rsidP="001C6703">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10E0178F" w14:textId="77777777" w:rsidR="001620AA" w:rsidRPr="002D2CD1" w:rsidRDefault="001620AA" w:rsidP="001C6703">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w:t>
            </w:r>
            <w:r w:rsidRPr="002D2CD1">
              <w:rPr>
                <w:sz w:val="24"/>
              </w:rPr>
              <w:lastRenderedPageBreak/>
              <w:t>persoane juridice sau asociati / actionari sau dacă se regaseşte ca asociat/acţionar în structura capitalului social al  altor  persoane juridice.</w:t>
            </w:r>
          </w:p>
          <w:p w14:paraId="7FF47FB8" w14:textId="77777777" w:rsidR="001620AA" w:rsidRPr="002D2CD1" w:rsidRDefault="001620AA" w:rsidP="001C6703">
            <w:pPr>
              <w:spacing w:before="120" w:after="120" w:line="240" w:lineRule="auto"/>
              <w:jc w:val="both"/>
              <w:rPr>
                <w:b/>
                <w:sz w:val="24"/>
              </w:rPr>
            </w:pPr>
            <w:r w:rsidRPr="002D2CD1">
              <w:rPr>
                <w:b/>
                <w:sz w:val="24"/>
              </w:rPr>
              <w:t>Partenere</w:t>
            </w:r>
            <w:r w:rsidRPr="002D2CD1">
              <w:rPr>
                <w:sz w:val="24"/>
              </w:rPr>
              <w:t>:</w:t>
            </w:r>
          </w:p>
          <w:p w14:paraId="61D4AD94" w14:textId="77777777" w:rsidR="001620AA" w:rsidRPr="002D2CD1" w:rsidRDefault="001620AA" w:rsidP="001C6703">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3713EACC" w14:textId="77777777" w:rsidR="001620AA" w:rsidRPr="002D2CD1" w:rsidRDefault="001620AA" w:rsidP="001C6703">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2235A65" w14:textId="77777777" w:rsidR="001620AA" w:rsidRPr="002D2CD1" w:rsidRDefault="001620AA" w:rsidP="001C6703">
            <w:pPr>
              <w:spacing w:before="120" w:after="120" w:line="240" w:lineRule="auto"/>
              <w:jc w:val="both"/>
              <w:rPr>
                <w:b/>
              </w:rPr>
            </w:pPr>
            <w:r w:rsidRPr="002D2CD1">
              <w:rPr>
                <w:b/>
                <w:sz w:val="24"/>
              </w:rPr>
              <w:t>Legate:</w:t>
            </w:r>
          </w:p>
          <w:p w14:paraId="714F96B3" w14:textId="77777777" w:rsidR="001620AA" w:rsidRPr="002D2CD1" w:rsidRDefault="001620AA" w:rsidP="001C6703">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5555235"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14:paraId="053F746E" w14:textId="77777777" w:rsidR="001620AA" w:rsidRPr="002D2CD1" w:rsidRDefault="001620AA" w:rsidP="001C6703">
            <w:pPr>
              <w:spacing w:before="120" w:after="120" w:line="240" w:lineRule="auto"/>
              <w:jc w:val="both"/>
              <w:rPr>
                <w:b/>
                <w:sz w:val="24"/>
              </w:rPr>
            </w:pPr>
            <w:bookmarkStart w:id="8" w:name="_Toc487027952"/>
            <w:bookmarkStart w:id="9" w:name="_Toc487029183"/>
            <w:r w:rsidRPr="002D2CD1">
              <w:rPr>
                <w:b/>
                <w:sz w:val="24"/>
              </w:rPr>
              <w:t>Persoane fizice</w:t>
            </w:r>
            <w:bookmarkEnd w:id="8"/>
            <w:bookmarkEnd w:id="9"/>
            <w:r w:rsidRPr="002D2CD1">
              <w:rPr>
                <w:b/>
                <w:sz w:val="24"/>
              </w:rPr>
              <w:t xml:space="preserve"> </w:t>
            </w:r>
          </w:p>
          <w:p w14:paraId="6E6243C6" w14:textId="77777777" w:rsidR="001620AA" w:rsidRPr="002D2CD1" w:rsidRDefault="001620AA" w:rsidP="001C6703">
            <w:pPr>
              <w:spacing w:before="120" w:after="120" w:line="240" w:lineRule="auto"/>
              <w:jc w:val="both"/>
              <w:rPr>
                <w:sz w:val="24"/>
              </w:rPr>
            </w:pPr>
            <w:bookmarkStart w:id="10" w:name="_Toc487027953"/>
            <w:bookmarkStart w:id="11"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0"/>
            <w:bookmarkEnd w:id="11"/>
            <w:r w:rsidRPr="002D2CD1">
              <w:rPr>
                <w:sz w:val="24"/>
              </w:rPr>
              <w:t xml:space="preserve"> </w:t>
            </w:r>
          </w:p>
          <w:p w14:paraId="4ACEFC63" w14:textId="77777777" w:rsidR="001620AA" w:rsidRPr="002D2CD1" w:rsidRDefault="001620AA" w:rsidP="001C6703">
            <w:pPr>
              <w:spacing w:before="120" w:after="120" w:line="240" w:lineRule="auto"/>
              <w:jc w:val="both"/>
              <w:rPr>
                <w:sz w:val="24"/>
              </w:rPr>
            </w:pPr>
            <w:bookmarkStart w:id="12" w:name="_Toc487027954"/>
            <w:bookmarkStart w:id="13"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2"/>
            <w:bookmarkEnd w:id="13"/>
          </w:p>
          <w:p w14:paraId="01B54CBE" w14:textId="77777777" w:rsidR="001620AA" w:rsidRPr="002D2CD1" w:rsidRDefault="001620AA" w:rsidP="001C6703">
            <w:pPr>
              <w:spacing w:before="120" w:after="120" w:line="240" w:lineRule="auto"/>
              <w:jc w:val="both"/>
              <w:rPr>
                <w:b/>
                <w:sz w:val="24"/>
              </w:rPr>
            </w:pPr>
            <w:bookmarkStart w:id="14" w:name="_Toc487027955"/>
            <w:bookmarkStart w:id="15" w:name="_Toc487029186"/>
            <w:r w:rsidRPr="002D2CD1">
              <w:rPr>
                <w:sz w:val="24"/>
              </w:rPr>
              <w:lastRenderedPageBreak/>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14"/>
            <w:bookmarkEnd w:id="15"/>
          </w:p>
          <w:p w14:paraId="234DC248" w14:textId="77777777" w:rsidR="001620AA" w:rsidRPr="002D2CD1" w:rsidRDefault="001620AA" w:rsidP="001C6703">
            <w:pPr>
              <w:spacing w:before="120" w:after="120" w:line="240" w:lineRule="auto"/>
              <w:jc w:val="both"/>
              <w:rPr>
                <w:sz w:val="24"/>
              </w:rPr>
            </w:pPr>
            <w:bookmarkStart w:id="16" w:name="_Toc487027956"/>
            <w:bookmarkStart w:id="17"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16"/>
            <w:bookmarkEnd w:id="17"/>
          </w:p>
          <w:p w14:paraId="792312E8" w14:textId="77777777" w:rsidR="001620AA" w:rsidRPr="002D2CD1" w:rsidRDefault="001620AA" w:rsidP="001C6703">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51993B73" w14:textId="77777777" w:rsidR="001620AA" w:rsidRPr="002D2CD1" w:rsidRDefault="001620AA" w:rsidP="001C6703">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7E8A9DA4" w14:textId="77777777" w:rsidR="001620AA" w:rsidRPr="002D2CD1" w:rsidRDefault="001620AA" w:rsidP="001C6703">
            <w:pPr>
              <w:spacing w:before="120" w:after="120" w:line="240" w:lineRule="auto"/>
              <w:jc w:val="both"/>
              <w:rPr>
                <w:sz w:val="24"/>
              </w:rPr>
            </w:pPr>
            <w:r w:rsidRPr="002D2CD1">
              <w:rPr>
                <w:sz w:val="24"/>
              </w:rPr>
              <w:t>Verificari calcul intreprinderi legate:</w:t>
            </w:r>
          </w:p>
          <w:p w14:paraId="26CE87E1" w14:textId="77777777" w:rsidR="001620AA" w:rsidRPr="002D2CD1" w:rsidRDefault="001620AA" w:rsidP="001C6703">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5C3F7A69" w14:textId="77777777" w:rsidR="001620AA" w:rsidRPr="002D2CD1" w:rsidRDefault="001620AA" w:rsidP="001C6703">
            <w:pPr>
              <w:spacing w:before="120" w:after="120" w:line="240" w:lineRule="auto"/>
              <w:jc w:val="both"/>
              <w:rPr>
                <w:sz w:val="24"/>
              </w:rPr>
            </w:pPr>
            <w:r w:rsidRPr="002D2CD1">
              <w:rPr>
                <w:sz w:val="24"/>
              </w:rPr>
              <w:t>Exemple:</w:t>
            </w:r>
          </w:p>
          <w:p w14:paraId="0A47E66A" w14:textId="77777777" w:rsidR="001620AA" w:rsidRPr="002D2CD1" w:rsidRDefault="001620AA" w:rsidP="001C6703">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35F22F0" w14:textId="77777777" w:rsidR="001620AA" w:rsidRPr="002D2CD1" w:rsidRDefault="001620AA" w:rsidP="001C6703">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w:t>
            </w:r>
            <w:r w:rsidRPr="002D2CD1">
              <w:rPr>
                <w:sz w:val="24"/>
              </w:rPr>
              <w:lastRenderedPageBreak/>
              <w:t xml:space="preserve">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3CC0E07" w14:textId="77777777" w:rsidR="001620AA" w:rsidRPr="002D2CD1" w:rsidRDefault="001620AA" w:rsidP="001C6703">
            <w:pPr>
              <w:spacing w:before="120" w:after="120" w:line="240" w:lineRule="auto"/>
              <w:jc w:val="both"/>
              <w:rPr>
                <w:sz w:val="24"/>
              </w:rPr>
            </w:pPr>
            <w:r w:rsidRPr="002D2CD1">
              <w:rPr>
                <w:sz w:val="24"/>
              </w:rPr>
              <w:t>Pentru exemplificare:</w:t>
            </w:r>
          </w:p>
          <w:p w14:paraId="76430F43" w14:textId="77777777" w:rsidR="001620AA" w:rsidRPr="002D2CD1" w:rsidRDefault="001620AA" w:rsidP="001C6703">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05AD6CC3" w14:textId="77777777" w:rsidR="001620AA" w:rsidRPr="002D2CD1" w:rsidRDefault="001620AA" w:rsidP="001C6703">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69322C36" w14:textId="77777777" w:rsidR="001620AA" w:rsidRPr="002D2CD1" w:rsidRDefault="001620AA" w:rsidP="001C6703">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44D6F65F" w14:textId="77777777" w:rsidR="001620AA" w:rsidRPr="002D2CD1" w:rsidRDefault="001620AA" w:rsidP="001C6703">
            <w:pPr>
              <w:spacing w:before="120" w:after="120" w:line="240" w:lineRule="auto"/>
              <w:jc w:val="both"/>
              <w:rPr>
                <w:b/>
                <w:sz w:val="24"/>
              </w:rPr>
            </w:pPr>
            <w:r w:rsidRPr="002D2CD1">
              <w:rPr>
                <w:b/>
                <w:sz w:val="24"/>
              </w:rPr>
              <w:t xml:space="preserve">Observatie! </w:t>
            </w:r>
          </w:p>
          <w:p w14:paraId="05B683CA" w14:textId="77777777" w:rsidR="001620AA" w:rsidRPr="002D2CD1" w:rsidRDefault="001620AA" w:rsidP="001C6703">
            <w:pPr>
              <w:spacing w:before="120" w:after="120" w:line="240" w:lineRule="auto"/>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5EA97BA" w14:textId="77777777" w:rsidR="001620AA" w:rsidRPr="002D2CD1" w:rsidRDefault="001620AA" w:rsidP="001C6703">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53CB8F03" w14:textId="77777777" w:rsidR="001620AA" w:rsidRPr="002D2CD1" w:rsidRDefault="001620AA" w:rsidP="001C6703">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433A5B21" w14:textId="77777777" w:rsidR="001620AA" w:rsidRPr="002D2CD1" w:rsidRDefault="001620AA" w:rsidP="001C6703">
            <w:pPr>
              <w:spacing w:before="120" w:after="120" w:line="240" w:lineRule="auto"/>
              <w:jc w:val="both"/>
              <w:rPr>
                <w:sz w:val="24"/>
              </w:rPr>
            </w:pPr>
            <w:r w:rsidRPr="002D2CD1">
              <w:rPr>
                <w:b/>
                <w:sz w:val="24"/>
              </w:rPr>
              <w:t>Atentionare!</w:t>
            </w:r>
            <w:r w:rsidRPr="002D2CD1">
              <w:rPr>
                <w:sz w:val="24"/>
              </w:rPr>
              <w:t xml:space="preserve"> </w:t>
            </w:r>
          </w:p>
          <w:p w14:paraId="30C6D030" w14:textId="77777777" w:rsidR="001620AA" w:rsidRPr="002D2CD1" w:rsidRDefault="001620AA" w:rsidP="001C6703">
            <w:pPr>
              <w:spacing w:before="120" w:after="120" w:line="240" w:lineRule="auto"/>
              <w:jc w:val="both"/>
              <w:rPr>
                <w:sz w:val="24"/>
              </w:rPr>
            </w:pPr>
            <w:r w:rsidRPr="002D2CD1">
              <w:rPr>
                <w:sz w:val="24"/>
              </w:rPr>
              <w:lastRenderedPageBreak/>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562D9B0D" w14:textId="77777777" w:rsidR="001620AA" w:rsidRPr="002D2CD1" w:rsidRDefault="001620AA" w:rsidP="001C6703">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2EA224DB" w14:textId="77777777" w:rsidR="001620AA" w:rsidRPr="002D2CD1" w:rsidRDefault="001620AA" w:rsidP="001C6703">
            <w:pPr>
              <w:spacing w:before="120" w:after="120" w:line="240" w:lineRule="auto"/>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D6CA4F3" w14:textId="77777777" w:rsidR="001620AA" w:rsidRPr="002D2CD1" w:rsidRDefault="001620AA" w:rsidP="001C6703">
            <w:pPr>
              <w:spacing w:before="120" w:after="120" w:line="240" w:lineRule="auto"/>
              <w:jc w:val="both"/>
              <w:rPr>
                <w:sz w:val="24"/>
              </w:rPr>
            </w:pPr>
            <w:r w:rsidRPr="002D2CD1">
              <w:rPr>
                <w:b/>
                <w:sz w:val="24"/>
              </w:rPr>
              <w:t>Verificări generale</w:t>
            </w:r>
            <w:r w:rsidRPr="002D2CD1">
              <w:rPr>
                <w:sz w:val="24"/>
              </w:rPr>
              <w:t>:</w:t>
            </w:r>
          </w:p>
          <w:p w14:paraId="6C00CB60" w14:textId="77777777" w:rsidR="001620AA" w:rsidRPr="002D2CD1" w:rsidRDefault="001620AA" w:rsidP="001C6703">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14:paraId="75871E8D" w14:textId="77777777" w:rsidR="001620AA" w:rsidRPr="002D2CD1" w:rsidRDefault="001620AA" w:rsidP="001C6703">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5BAC1104" w14:textId="77777777" w:rsidR="001620AA" w:rsidRPr="002D2CD1" w:rsidRDefault="001620AA" w:rsidP="001C6703">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conform precizarilor din Legea nr. 346/2004, art. 4 şi Ghidul IMM respectiv încadrarea în categoria de microîntreprindere, </w:t>
            </w:r>
            <w:r w:rsidRPr="002D2CD1">
              <w:rPr>
                <w:sz w:val="24"/>
              </w:rPr>
              <w:lastRenderedPageBreak/>
              <w:t>întreprindere mică</w:t>
            </w:r>
            <w:r w:rsidRPr="002D2CD1">
              <w:rPr>
                <w:sz w:val="24"/>
                <w:u w:val="single"/>
              </w:rPr>
              <w:t xml:space="preserve"> </w:t>
            </w:r>
            <w:r w:rsidRPr="002D2CD1">
              <w:rPr>
                <w:b/>
                <w:sz w:val="24"/>
              </w:rPr>
              <w:t>la momentul depunerii cererii de finanţare.</w:t>
            </w:r>
          </w:p>
          <w:p w14:paraId="7315A1CA" w14:textId="77777777" w:rsidR="001620AA" w:rsidRPr="002D2CD1" w:rsidRDefault="001620AA" w:rsidP="001C6703">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1FECAC55" w14:textId="77777777" w:rsidR="001620AA" w:rsidRPr="002D2CD1" w:rsidRDefault="001620AA" w:rsidP="001C6703">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559C0CB9" w14:textId="77777777" w:rsidR="001620AA" w:rsidRPr="002D2CD1" w:rsidRDefault="001620AA" w:rsidP="001C6703">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5EA0F8DC" w14:textId="77777777" w:rsidR="001620AA" w:rsidRPr="002D2CD1" w:rsidRDefault="001620AA" w:rsidP="001C6703">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60780016" w14:textId="77777777" w:rsidR="001620AA" w:rsidRPr="002D2CD1" w:rsidRDefault="001620AA" w:rsidP="001C6703">
            <w:pPr>
              <w:spacing w:before="120" w:after="120" w:line="240" w:lineRule="auto"/>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1620AA" w:rsidRPr="006723F4" w14:paraId="7D4FDCDF" w14:textId="77777777" w:rsidTr="001C6703">
        <w:trPr>
          <w:trHeight w:val="436"/>
        </w:trPr>
        <w:tc>
          <w:tcPr>
            <w:tcW w:w="4419" w:type="dxa"/>
            <w:tcBorders>
              <w:top w:val="single" w:sz="4" w:space="0" w:color="auto"/>
              <w:left w:val="single" w:sz="4" w:space="0" w:color="auto"/>
              <w:bottom w:val="single" w:sz="4" w:space="0" w:color="auto"/>
              <w:right w:val="single" w:sz="4" w:space="0" w:color="auto"/>
            </w:tcBorders>
          </w:tcPr>
          <w:p w14:paraId="31045166" w14:textId="77777777" w:rsidR="001620AA" w:rsidRPr="002D2CD1" w:rsidRDefault="001620AA" w:rsidP="001C6703">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0DB380E9" w14:textId="77777777" w:rsidR="001620AA" w:rsidRPr="002D2CD1" w:rsidRDefault="001620AA" w:rsidP="001C6703">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3A652FBB" w14:textId="77777777" w:rsidR="001620AA" w:rsidRPr="002D2CD1" w:rsidRDefault="001620AA" w:rsidP="001C6703">
            <w:pPr>
              <w:tabs>
                <w:tab w:val="left" w:pos="360"/>
              </w:tabs>
              <w:spacing w:before="120" w:after="120" w:line="240" w:lineRule="auto"/>
              <w:jc w:val="both"/>
              <w:rPr>
                <w:sz w:val="24"/>
              </w:rPr>
            </w:pPr>
            <w:r w:rsidRPr="002D2CD1">
              <w:rPr>
                <w:sz w:val="24"/>
              </w:rPr>
              <w:t>Baza de date REGAS a Consiliului Concurentei</w:t>
            </w:r>
          </w:p>
          <w:p w14:paraId="56E4DE8A" w14:textId="77777777" w:rsidR="001620AA" w:rsidRPr="002D2CD1" w:rsidRDefault="001620AA" w:rsidP="001C6703">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253A4A85" w14:textId="77777777" w:rsidR="001620AA" w:rsidRPr="002D2CD1" w:rsidRDefault="001620AA" w:rsidP="001C6703">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4849A9DB" w14:textId="77777777" w:rsidR="001620AA" w:rsidRPr="002D2CD1" w:rsidRDefault="001620AA" w:rsidP="001C6703">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4D0612B8" w14:textId="77777777" w:rsidR="001620AA" w:rsidRPr="002D2CD1" w:rsidRDefault="001620AA" w:rsidP="001C6703">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7D0906B7" w14:textId="77777777" w:rsidR="001620AA" w:rsidRPr="002D2CD1" w:rsidRDefault="001620AA" w:rsidP="001C6703">
            <w:pPr>
              <w:spacing w:before="120" w:after="120" w:line="240" w:lineRule="auto"/>
              <w:jc w:val="both"/>
              <w:rPr>
                <w:sz w:val="24"/>
                <w:lang w:val="it-IT"/>
              </w:rPr>
            </w:pPr>
            <w:r w:rsidRPr="002D2CD1">
              <w:rPr>
                <w:sz w:val="24"/>
                <w:lang w:val="it-IT"/>
              </w:rPr>
              <w:t xml:space="preserve">(b) o întreprindere are dreptul de a numi sau revoca majoritatea membrilor organelor de </w:t>
            </w:r>
            <w:r w:rsidRPr="002D2CD1">
              <w:rPr>
                <w:sz w:val="24"/>
                <w:lang w:val="it-IT"/>
              </w:rPr>
              <w:lastRenderedPageBreak/>
              <w:t>administrare, de conducere sau de supraveghere ale unei alte întreprinderi;</w:t>
            </w:r>
          </w:p>
          <w:p w14:paraId="5E538D92" w14:textId="77777777" w:rsidR="001620AA" w:rsidRPr="002D2CD1" w:rsidRDefault="001620AA" w:rsidP="001C6703">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466AF3E1" w14:textId="77777777" w:rsidR="001620AA" w:rsidRPr="002D2CD1" w:rsidRDefault="001620AA" w:rsidP="001C6703">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01AD06A" w14:textId="77777777" w:rsidR="001620AA" w:rsidRPr="002D2CD1" w:rsidRDefault="001620AA" w:rsidP="001C6703">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6FBA2588" w14:textId="77777777" w:rsidR="001620AA" w:rsidRPr="002D2CD1" w:rsidRDefault="001620AA" w:rsidP="001C6703">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533EC6FE" w14:textId="77777777" w:rsidR="001620AA" w:rsidRPr="002D2CD1" w:rsidRDefault="001620AA" w:rsidP="001C6703">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2A64F064" w14:textId="77777777" w:rsidR="001620AA" w:rsidRPr="002D2CD1" w:rsidRDefault="001620AA" w:rsidP="001C6703">
            <w:pPr>
              <w:spacing w:before="120" w:after="120" w:line="240" w:lineRule="auto"/>
              <w:jc w:val="both"/>
              <w:rPr>
                <w:b/>
                <w:sz w:val="24"/>
                <w:lang w:val="fr-FR"/>
              </w:rPr>
            </w:pPr>
            <w:r w:rsidRPr="002D2CD1">
              <w:rPr>
                <w:sz w:val="24"/>
                <w:lang w:val="fr-FR"/>
              </w:rPr>
              <w:t xml:space="preserve">În cazul în care, prin acordarea ajutorului de minimis solicitat prin Cererea de Finanţare depusă pe sub-măsura 19.2, se depăşeste plafonul de 200.000 euro/beneficiar (întreprindere unică), </w:t>
            </w:r>
            <w:r w:rsidRPr="002D2CD1">
              <w:rPr>
                <w:b/>
                <w:sz w:val="24"/>
                <w:lang w:val="fr-FR"/>
              </w:rPr>
              <w:t>proiectul va fi declarat neeligibil.</w:t>
            </w:r>
          </w:p>
          <w:p w14:paraId="7D66F84D" w14:textId="77777777" w:rsidR="001620AA" w:rsidRPr="002D2CD1" w:rsidRDefault="001620AA" w:rsidP="001C6703">
            <w:pPr>
              <w:spacing w:before="120" w:after="120" w:line="240" w:lineRule="auto"/>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7250A937" w14:textId="77777777" w:rsidR="001620AA" w:rsidRPr="002D2CD1" w:rsidRDefault="001620AA" w:rsidP="001C6703">
            <w:pPr>
              <w:spacing w:before="120" w:after="120" w:line="240" w:lineRule="auto"/>
              <w:jc w:val="both"/>
              <w:rPr>
                <w:b/>
                <w:i/>
                <w:sz w:val="24"/>
                <w:lang w:val="fr-FR"/>
              </w:rPr>
            </w:pPr>
            <w:r w:rsidRPr="002D2CD1">
              <w:rPr>
                <w:b/>
                <w:i/>
                <w:sz w:val="24"/>
                <w:lang w:val="fr-FR"/>
              </w:rPr>
              <w:t>Atentie</w:t>
            </w:r>
          </w:p>
          <w:p w14:paraId="1B789DF1" w14:textId="77777777" w:rsidR="001620AA" w:rsidRPr="002D2CD1" w:rsidRDefault="001620AA" w:rsidP="001C6703">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2D2CD1">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tc>
      </w:tr>
    </w:tbl>
    <w:p w14:paraId="7BD94B4C" w14:textId="77777777" w:rsidR="001620AA" w:rsidRPr="002D2CD1" w:rsidRDefault="001620AA" w:rsidP="001620AA">
      <w:pPr>
        <w:spacing w:before="120" w:after="120" w:line="240" w:lineRule="auto"/>
        <w:rPr>
          <w:sz w:val="24"/>
        </w:rPr>
      </w:pPr>
    </w:p>
    <w:p w14:paraId="5A2A9F37" w14:textId="77777777" w:rsidR="001620AA" w:rsidRPr="002D2CD1" w:rsidRDefault="001620AA" w:rsidP="001620AA">
      <w:pPr>
        <w:spacing w:before="120" w:after="120" w:line="240" w:lineRule="auto"/>
        <w:rPr>
          <w:b/>
          <w:sz w:val="24"/>
        </w:rPr>
      </w:pPr>
      <w:r w:rsidRPr="002D2CD1">
        <w:rPr>
          <w:b/>
          <w:sz w:val="24"/>
        </w:rPr>
        <w:t xml:space="preserve">EG2 </w:t>
      </w:r>
      <w:r w:rsidR="009E1B41" w:rsidRPr="009E1B41">
        <w:rPr>
          <w:b/>
          <w:sz w:val="24"/>
        </w:rPr>
        <w:t>Solicitantul deține o exploatație agricolă cu dimensiunea economică de minim 8000 euro SO in teritoriul GAL-MVS?</w:t>
      </w:r>
    </w:p>
    <w:p w14:paraId="302ADD85" w14:textId="77777777" w:rsidR="001620AA" w:rsidRPr="002D2CD1" w:rsidRDefault="001620AA" w:rsidP="001620AA">
      <w:pPr>
        <w:spacing w:before="120" w:after="120" w:line="240" w:lineRule="auto"/>
        <w:rPr>
          <w:sz w:val="24"/>
        </w:rPr>
      </w:pPr>
      <w:r w:rsidRPr="002D2CD1">
        <w:rPr>
          <w:sz w:val="24"/>
        </w:rPr>
        <w:t>Cererea de finanţare – tabel calcul SO</w:t>
      </w:r>
    </w:p>
    <w:p w14:paraId="7780F74D" w14:textId="77777777" w:rsidR="001620AA" w:rsidRPr="002D2CD1" w:rsidRDefault="001620AA" w:rsidP="001620AA">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299C49D2" w14:textId="77777777" w:rsidR="001620AA" w:rsidRPr="002D2CD1" w:rsidRDefault="001620AA" w:rsidP="001620AA">
      <w:pPr>
        <w:spacing w:before="120" w:after="120" w:line="240" w:lineRule="auto"/>
        <w:rPr>
          <w:sz w:val="24"/>
        </w:rPr>
      </w:pPr>
      <w:r w:rsidRPr="002D2CD1">
        <w:rPr>
          <w:sz w:val="24"/>
        </w:rPr>
        <w:t>Fișa măsurii din SDL</w:t>
      </w:r>
    </w:p>
    <w:p w14:paraId="6BC8D913" w14:textId="77777777" w:rsidR="001620AA" w:rsidRPr="002D2CD1" w:rsidRDefault="001620AA" w:rsidP="001620AA">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133C9B4D" w14:textId="77777777" w:rsidR="001620AA" w:rsidRPr="002D2CD1" w:rsidRDefault="001620AA" w:rsidP="001620AA">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717B5E7B"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171E93F2" w14:textId="77777777" w:rsidR="001620AA" w:rsidRPr="002D2CD1" w:rsidRDefault="001620AA" w:rsidP="001C6703">
            <w:pPr>
              <w:spacing w:before="120" w:after="120" w:line="240" w:lineRule="auto"/>
              <w:rPr>
                <w:b/>
                <w:sz w:val="24"/>
              </w:rPr>
            </w:pPr>
          </w:p>
          <w:p w14:paraId="0B1E5C85" w14:textId="77777777" w:rsidR="001620AA" w:rsidRPr="002D2CD1" w:rsidRDefault="001620AA" w:rsidP="001C6703">
            <w:pPr>
              <w:spacing w:before="120" w:after="120" w:line="240" w:lineRule="auto"/>
              <w:rPr>
                <w:b/>
                <w:sz w:val="24"/>
              </w:rPr>
            </w:pPr>
            <w:bookmarkStart w:id="18" w:name="_Toc487027957"/>
            <w:bookmarkStart w:id="19" w:name="_Toc487029188"/>
            <w:r w:rsidRPr="002D2CD1">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26D0173C" w14:textId="77777777" w:rsidR="001620AA" w:rsidRPr="002D2CD1" w:rsidRDefault="001620AA" w:rsidP="001C6703">
            <w:pPr>
              <w:spacing w:before="120" w:after="120" w:line="240" w:lineRule="auto"/>
              <w:rPr>
                <w:b/>
                <w:sz w:val="24"/>
              </w:rPr>
            </w:pPr>
          </w:p>
          <w:p w14:paraId="18182620"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05AFB1CA"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24E4921E" w14:textId="77777777" w:rsidR="001620AA" w:rsidRPr="002D2CD1" w:rsidRDefault="001620AA" w:rsidP="001C6703">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 xml:space="preserve">a. Cererea de finanţare – tabel calcul SO; </w:t>
            </w:r>
          </w:p>
          <w:p w14:paraId="6FC63F12"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236E7BE5" w14:textId="77777777" w:rsidR="001620AA" w:rsidRPr="002D2CD1" w:rsidRDefault="001620AA" w:rsidP="001C6703">
            <w:pPr>
              <w:autoSpaceDE w:val="0"/>
              <w:autoSpaceDN w:val="0"/>
              <w:adjustRightInd w:val="0"/>
              <w:spacing w:before="120" w:after="120" w:line="240" w:lineRule="auto"/>
              <w:jc w:val="both"/>
              <w:rPr>
                <w:sz w:val="24"/>
              </w:rPr>
            </w:pPr>
          </w:p>
          <w:p w14:paraId="6093B876"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a) Documente solicitate pentru terenul agricol:</w:t>
            </w:r>
          </w:p>
          <w:p w14:paraId="1E187085"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2AA1562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A7262EC" w14:textId="77777777" w:rsidR="001620AA" w:rsidRPr="002D2CD1" w:rsidRDefault="001620AA" w:rsidP="001C6703">
            <w:pPr>
              <w:autoSpaceDE w:val="0"/>
              <w:autoSpaceDN w:val="0"/>
              <w:adjustRightInd w:val="0"/>
              <w:spacing w:before="120" w:after="120" w:line="240" w:lineRule="auto"/>
              <w:jc w:val="both"/>
              <w:rPr>
                <w:sz w:val="24"/>
              </w:rPr>
            </w:pPr>
          </w:p>
          <w:p w14:paraId="6149A1EB" w14:textId="77777777" w:rsidR="001620AA" w:rsidRPr="002D2CD1" w:rsidRDefault="001620AA" w:rsidP="001C6703">
            <w:pPr>
              <w:autoSpaceDE w:val="0"/>
              <w:autoSpaceDN w:val="0"/>
              <w:adjustRightInd w:val="0"/>
              <w:spacing w:before="120" w:after="120" w:line="240" w:lineRule="auto"/>
              <w:jc w:val="both"/>
              <w:rPr>
                <w:sz w:val="24"/>
              </w:rPr>
            </w:pPr>
          </w:p>
          <w:p w14:paraId="60D59853" w14:textId="77777777" w:rsidR="001620AA" w:rsidRPr="002D2CD1" w:rsidRDefault="001620AA" w:rsidP="001C6703">
            <w:pPr>
              <w:autoSpaceDE w:val="0"/>
              <w:autoSpaceDN w:val="0"/>
              <w:adjustRightInd w:val="0"/>
              <w:spacing w:before="120" w:after="120" w:line="240" w:lineRule="auto"/>
              <w:jc w:val="both"/>
              <w:rPr>
                <w:sz w:val="24"/>
              </w:rPr>
            </w:pPr>
          </w:p>
          <w:p w14:paraId="7D418DD4"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56EAEA83"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şi/sau</w:t>
            </w:r>
          </w:p>
          <w:p w14:paraId="0D337E08"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lastRenderedPageBreak/>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0B76B59A" w14:textId="77777777" w:rsidR="001620AA" w:rsidRPr="002D2CD1" w:rsidRDefault="001620AA" w:rsidP="001C6703">
            <w:pPr>
              <w:autoSpaceDE w:val="0"/>
              <w:autoSpaceDN w:val="0"/>
              <w:adjustRightInd w:val="0"/>
              <w:spacing w:before="120" w:after="120" w:line="240" w:lineRule="auto"/>
              <w:jc w:val="both"/>
              <w:rPr>
                <w:sz w:val="24"/>
              </w:rPr>
            </w:pPr>
          </w:p>
          <w:p w14:paraId="64218D5D"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7639205E" w14:textId="77777777" w:rsidR="001620AA" w:rsidRPr="002D2CD1" w:rsidRDefault="001620AA" w:rsidP="001C6703">
            <w:pPr>
              <w:tabs>
                <w:tab w:val="center" w:pos="4536"/>
                <w:tab w:val="right" w:pos="9072"/>
              </w:tabs>
              <w:spacing w:before="120" w:after="120" w:line="240" w:lineRule="auto"/>
              <w:jc w:val="both"/>
              <w:rPr>
                <w:sz w:val="24"/>
              </w:rPr>
            </w:pPr>
          </w:p>
          <w:p w14:paraId="089BB275" w14:textId="77777777" w:rsidR="001620AA" w:rsidRPr="002D2CD1" w:rsidRDefault="001620AA" w:rsidP="001C6703">
            <w:pPr>
              <w:tabs>
                <w:tab w:val="left" w:pos="6700"/>
              </w:tabs>
              <w:spacing w:before="120" w:after="120" w:line="240" w:lineRule="auto"/>
              <w:jc w:val="both"/>
              <w:rPr>
                <w:sz w:val="24"/>
              </w:rPr>
            </w:pPr>
          </w:p>
          <w:p w14:paraId="5819F32A" w14:textId="77777777" w:rsidR="001620AA" w:rsidRPr="002D2CD1" w:rsidRDefault="001620AA" w:rsidP="001C6703">
            <w:pPr>
              <w:tabs>
                <w:tab w:val="left" w:pos="6700"/>
              </w:tabs>
              <w:spacing w:before="120" w:after="120" w:line="240" w:lineRule="auto"/>
              <w:jc w:val="both"/>
              <w:rPr>
                <w:sz w:val="24"/>
              </w:rPr>
            </w:pPr>
          </w:p>
          <w:p w14:paraId="76928917" w14:textId="77777777" w:rsidR="001620AA" w:rsidRPr="002D2CD1" w:rsidRDefault="001620AA" w:rsidP="001C6703">
            <w:pPr>
              <w:tabs>
                <w:tab w:val="left" w:pos="6700"/>
              </w:tabs>
              <w:spacing w:before="120" w:after="120" w:line="240" w:lineRule="auto"/>
              <w:jc w:val="both"/>
              <w:rPr>
                <w:sz w:val="24"/>
              </w:rPr>
            </w:pPr>
          </w:p>
          <w:p w14:paraId="6EA23AB4" w14:textId="77777777" w:rsidR="001620AA" w:rsidRPr="002D2CD1" w:rsidRDefault="001620AA" w:rsidP="001C6703">
            <w:pPr>
              <w:tabs>
                <w:tab w:val="left" w:pos="6700"/>
              </w:tabs>
              <w:spacing w:before="120" w:after="120" w:line="240" w:lineRule="auto"/>
              <w:jc w:val="both"/>
              <w:rPr>
                <w:sz w:val="24"/>
              </w:rPr>
            </w:pPr>
          </w:p>
          <w:p w14:paraId="60B2F543" w14:textId="77777777" w:rsidR="001620AA" w:rsidRPr="002D2CD1" w:rsidRDefault="001620AA" w:rsidP="001C6703">
            <w:pPr>
              <w:tabs>
                <w:tab w:val="left" w:pos="6700"/>
              </w:tabs>
              <w:spacing w:before="120" w:after="120" w:line="240" w:lineRule="auto"/>
              <w:jc w:val="both"/>
              <w:rPr>
                <w:sz w:val="24"/>
              </w:rPr>
            </w:pPr>
          </w:p>
          <w:p w14:paraId="4C77FE81" w14:textId="77777777" w:rsidR="001620AA" w:rsidRPr="004B4183" w:rsidRDefault="001620AA" w:rsidP="001620AA">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326B7BAC" w14:textId="77777777" w:rsidR="001620AA" w:rsidRPr="002D2CD1" w:rsidRDefault="001620AA" w:rsidP="001C6703">
            <w:pPr>
              <w:tabs>
                <w:tab w:val="left" w:pos="6700"/>
              </w:tabs>
              <w:spacing w:before="120" w:after="120" w:line="240" w:lineRule="auto"/>
              <w:jc w:val="both"/>
              <w:rPr>
                <w:sz w:val="24"/>
              </w:rPr>
            </w:pPr>
          </w:p>
          <w:p w14:paraId="60744309" w14:textId="77777777" w:rsidR="001620AA" w:rsidRPr="002D2CD1" w:rsidRDefault="001620AA" w:rsidP="001C6703">
            <w:pPr>
              <w:tabs>
                <w:tab w:val="left" w:pos="6700"/>
              </w:tabs>
              <w:spacing w:before="120" w:after="120" w:line="240" w:lineRule="auto"/>
              <w:jc w:val="both"/>
              <w:rPr>
                <w:sz w:val="24"/>
              </w:rPr>
            </w:pPr>
          </w:p>
          <w:p w14:paraId="673C8A08" w14:textId="77777777" w:rsidR="001620AA" w:rsidRPr="002D2CD1" w:rsidRDefault="001620AA" w:rsidP="001C6703">
            <w:pPr>
              <w:tabs>
                <w:tab w:val="left" w:pos="6700"/>
              </w:tabs>
              <w:spacing w:before="120" w:after="120" w:line="240" w:lineRule="auto"/>
              <w:jc w:val="both"/>
              <w:rPr>
                <w:sz w:val="24"/>
              </w:rPr>
            </w:pPr>
          </w:p>
          <w:p w14:paraId="188845FA" w14:textId="77777777" w:rsidR="001620AA" w:rsidRPr="002D2CD1" w:rsidRDefault="001620AA" w:rsidP="001620AA">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14:paraId="3EF13EF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 </w:t>
            </w:r>
          </w:p>
          <w:p w14:paraId="48097DF2" w14:textId="77777777" w:rsidR="001620AA" w:rsidRPr="002D2CD1" w:rsidRDefault="001620AA" w:rsidP="001C6703">
            <w:pPr>
              <w:tabs>
                <w:tab w:val="left" w:pos="6700"/>
              </w:tabs>
              <w:spacing w:before="120" w:after="120" w:line="240" w:lineRule="auto"/>
              <w:jc w:val="both"/>
              <w:rPr>
                <w:sz w:val="24"/>
              </w:rPr>
            </w:pPr>
          </w:p>
          <w:p w14:paraId="2F317C31" w14:textId="77777777" w:rsidR="001620AA" w:rsidRPr="002D2CD1" w:rsidRDefault="001620AA" w:rsidP="001C6703">
            <w:pPr>
              <w:tabs>
                <w:tab w:val="left" w:pos="6700"/>
              </w:tabs>
              <w:spacing w:before="120" w:after="120" w:line="240" w:lineRule="auto"/>
              <w:jc w:val="both"/>
              <w:rPr>
                <w:sz w:val="24"/>
              </w:rPr>
            </w:pPr>
          </w:p>
          <w:p w14:paraId="18761E06" w14:textId="77777777" w:rsidR="001620AA" w:rsidRPr="002D2CD1" w:rsidRDefault="001620AA" w:rsidP="001C6703">
            <w:pPr>
              <w:tabs>
                <w:tab w:val="left" w:pos="6700"/>
              </w:tabs>
              <w:spacing w:before="120" w:after="120" w:line="240" w:lineRule="auto"/>
              <w:jc w:val="both"/>
              <w:rPr>
                <w:sz w:val="24"/>
              </w:rPr>
            </w:pPr>
          </w:p>
          <w:p w14:paraId="066A84D4" w14:textId="77777777" w:rsidR="001620AA" w:rsidRPr="002D2CD1" w:rsidRDefault="001620AA" w:rsidP="001C6703">
            <w:pPr>
              <w:tabs>
                <w:tab w:val="left" w:pos="6700"/>
              </w:tabs>
              <w:spacing w:before="120" w:after="120" w:line="240" w:lineRule="auto"/>
              <w:jc w:val="both"/>
              <w:rPr>
                <w:sz w:val="24"/>
              </w:rPr>
            </w:pPr>
          </w:p>
          <w:p w14:paraId="3F7678C8" w14:textId="77777777" w:rsidR="001620AA" w:rsidRPr="002D2CD1" w:rsidRDefault="001620AA" w:rsidP="001C6703">
            <w:pPr>
              <w:tabs>
                <w:tab w:val="left" w:pos="6700"/>
              </w:tabs>
              <w:spacing w:before="120" w:after="120" w:line="240" w:lineRule="auto"/>
              <w:jc w:val="both"/>
              <w:rPr>
                <w:sz w:val="24"/>
              </w:rPr>
            </w:pPr>
          </w:p>
          <w:p w14:paraId="3F045A3C" w14:textId="77777777" w:rsidR="001620AA" w:rsidRPr="002D2CD1" w:rsidRDefault="001620AA" w:rsidP="001C6703">
            <w:pPr>
              <w:tabs>
                <w:tab w:val="left" w:pos="6700"/>
              </w:tabs>
              <w:spacing w:before="120" w:after="120" w:line="240" w:lineRule="auto"/>
              <w:jc w:val="both"/>
              <w:rPr>
                <w:sz w:val="24"/>
              </w:rPr>
            </w:pPr>
          </w:p>
          <w:p w14:paraId="250697E0" w14:textId="77777777" w:rsidR="001620AA" w:rsidRPr="002D2CD1" w:rsidRDefault="001620AA" w:rsidP="001C6703">
            <w:pPr>
              <w:tabs>
                <w:tab w:val="left" w:pos="6700"/>
              </w:tabs>
              <w:spacing w:before="120" w:after="120" w:line="240" w:lineRule="auto"/>
              <w:jc w:val="both"/>
              <w:rPr>
                <w:sz w:val="24"/>
              </w:rPr>
            </w:pPr>
          </w:p>
          <w:p w14:paraId="08FD2B52" w14:textId="77777777" w:rsidR="001620AA" w:rsidRPr="002D2CD1" w:rsidRDefault="001620AA" w:rsidP="001C6703">
            <w:pPr>
              <w:tabs>
                <w:tab w:val="left" w:pos="6700"/>
              </w:tabs>
              <w:spacing w:before="120" w:after="120" w:line="240" w:lineRule="auto"/>
              <w:jc w:val="both"/>
              <w:rPr>
                <w:sz w:val="24"/>
              </w:rPr>
            </w:pPr>
          </w:p>
          <w:p w14:paraId="73738C14" w14:textId="77777777" w:rsidR="001620AA" w:rsidRPr="002D2CD1" w:rsidRDefault="001620AA" w:rsidP="001C6703">
            <w:pPr>
              <w:tabs>
                <w:tab w:val="left" w:pos="6700"/>
              </w:tabs>
              <w:spacing w:before="120" w:after="120" w:line="240" w:lineRule="auto"/>
              <w:jc w:val="both"/>
              <w:rPr>
                <w:sz w:val="24"/>
              </w:rPr>
            </w:pPr>
          </w:p>
          <w:p w14:paraId="32D1CA4F" w14:textId="77777777" w:rsidR="001620AA" w:rsidRPr="002D2CD1" w:rsidRDefault="001620AA" w:rsidP="001C6703">
            <w:pPr>
              <w:tabs>
                <w:tab w:val="left" w:pos="6700"/>
              </w:tabs>
              <w:spacing w:before="120" w:after="120" w:line="240" w:lineRule="auto"/>
              <w:jc w:val="both"/>
              <w:rPr>
                <w:sz w:val="24"/>
              </w:rPr>
            </w:pPr>
          </w:p>
          <w:p w14:paraId="354B1A08" w14:textId="77777777" w:rsidR="001620AA" w:rsidRPr="002D2CD1" w:rsidRDefault="001620AA" w:rsidP="001C6703">
            <w:pPr>
              <w:tabs>
                <w:tab w:val="left" w:pos="6700"/>
              </w:tabs>
              <w:spacing w:before="120" w:after="120" w:line="240" w:lineRule="auto"/>
              <w:jc w:val="both"/>
              <w:rPr>
                <w:sz w:val="24"/>
              </w:rPr>
            </w:pPr>
          </w:p>
          <w:p w14:paraId="1D327CE0" w14:textId="77777777" w:rsidR="001620AA" w:rsidRPr="002D2CD1" w:rsidRDefault="001620AA" w:rsidP="001C6703">
            <w:pPr>
              <w:tabs>
                <w:tab w:val="left" w:pos="6700"/>
              </w:tabs>
              <w:spacing w:before="120" w:after="120" w:line="240" w:lineRule="auto"/>
              <w:jc w:val="both"/>
              <w:rPr>
                <w:sz w:val="24"/>
              </w:rPr>
            </w:pPr>
          </w:p>
          <w:p w14:paraId="34ED5A4B" w14:textId="77777777" w:rsidR="001620AA" w:rsidRPr="002D2CD1" w:rsidRDefault="001620AA" w:rsidP="001C6703">
            <w:pPr>
              <w:tabs>
                <w:tab w:val="left" w:pos="6700"/>
              </w:tabs>
              <w:spacing w:before="120" w:after="120" w:line="240" w:lineRule="auto"/>
              <w:jc w:val="both"/>
              <w:rPr>
                <w:sz w:val="24"/>
              </w:rPr>
            </w:pPr>
          </w:p>
          <w:p w14:paraId="10ADBC93" w14:textId="77777777" w:rsidR="001620AA" w:rsidRPr="002D2CD1" w:rsidRDefault="001620AA" w:rsidP="001C6703">
            <w:pPr>
              <w:tabs>
                <w:tab w:val="left" w:pos="6700"/>
              </w:tabs>
              <w:spacing w:before="120" w:after="120" w:line="240" w:lineRule="auto"/>
              <w:jc w:val="both"/>
              <w:rPr>
                <w:sz w:val="24"/>
              </w:rPr>
            </w:pPr>
          </w:p>
          <w:p w14:paraId="74281842" w14:textId="77777777" w:rsidR="001620AA" w:rsidRPr="002D2CD1" w:rsidRDefault="001620AA" w:rsidP="001C6703">
            <w:pPr>
              <w:tabs>
                <w:tab w:val="left" w:pos="6700"/>
              </w:tabs>
              <w:spacing w:before="120" w:after="120" w:line="240" w:lineRule="auto"/>
              <w:jc w:val="both"/>
              <w:rPr>
                <w:sz w:val="24"/>
              </w:rPr>
            </w:pPr>
            <w:r w:rsidRPr="002D2CD1">
              <w:rPr>
                <w:sz w:val="24"/>
              </w:rPr>
              <w:t>Documente verificate si listate de expertul OJFIR din baza de date IACS de la APIA:</w:t>
            </w:r>
          </w:p>
          <w:p w14:paraId="41379968"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0D050752" w14:textId="77777777" w:rsidR="001620AA" w:rsidRPr="002D2CD1" w:rsidRDefault="001620AA" w:rsidP="001C6703">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14F694C8" w14:textId="77777777" w:rsidR="001620AA" w:rsidRPr="002D2CD1" w:rsidRDefault="001620AA" w:rsidP="001C6703">
            <w:pPr>
              <w:tabs>
                <w:tab w:val="center" w:pos="4536"/>
                <w:tab w:val="right" w:pos="9072"/>
              </w:tabs>
              <w:spacing w:before="120" w:after="120" w:line="240" w:lineRule="auto"/>
              <w:jc w:val="both"/>
              <w:rPr>
                <w:sz w:val="24"/>
              </w:rPr>
            </w:pPr>
          </w:p>
          <w:p w14:paraId="52B674C7" w14:textId="77777777" w:rsidR="001620AA" w:rsidRPr="002D2CD1" w:rsidRDefault="001620AA" w:rsidP="001C6703">
            <w:pPr>
              <w:tabs>
                <w:tab w:val="center" w:pos="4536"/>
                <w:tab w:val="right" w:pos="9072"/>
              </w:tabs>
              <w:spacing w:before="120" w:after="120" w:line="240" w:lineRule="auto"/>
              <w:jc w:val="both"/>
              <w:rPr>
                <w:sz w:val="24"/>
              </w:rPr>
            </w:pPr>
          </w:p>
          <w:p w14:paraId="3CAAD201" w14:textId="77777777" w:rsidR="001620AA" w:rsidRPr="002D2CD1" w:rsidRDefault="001620AA" w:rsidP="001C6703">
            <w:pPr>
              <w:tabs>
                <w:tab w:val="center" w:pos="4536"/>
                <w:tab w:val="right" w:pos="9072"/>
              </w:tabs>
              <w:spacing w:before="120" w:after="120" w:line="240" w:lineRule="auto"/>
              <w:jc w:val="both"/>
              <w:rPr>
                <w:sz w:val="24"/>
              </w:rPr>
            </w:pPr>
          </w:p>
          <w:p w14:paraId="004756CB" w14:textId="77777777" w:rsidR="001620AA" w:rsidRPr="002D2CD1" w:rsidRDefault="001620AA" w:rsidP="001C6703">
            <w:pPr>
              <w:tabs>
                <w:tab w:val="center" w:pos="4536"/>
                <w:tab w:val="right" w:pos="9072"/>
              </w:tabs>
              <w:spacing w:before="120" w:after="120" w:line="240" w:lineRule="auto"/>
              <w:jc w:val="both"/>
              <w:rPr>
                <w:sz w:val="24"/>
              </w:rPr>
            </w:pPr>
          </w:p>
          <w:p w14:paraId="4BD968D6" w14:textId="77777777" w:rsidR="001620AA" w:rsidRPr="002D2CD1" w:rsidRDefault="001620AA" w:rsidP="001C6703">
            <w:pPr>
              <w:tabs>
                <w:tab w:val="center" w:pos="4536"/>
                <w:tab w:val="right" w:pos="9072"/>
              </w:tabs>
              <w:spacing w:before="120" w:after="120" w:line="240" w:lineRule="auto"/>
              <w:jc w:val="both"/>
              <w:rPr>
                <w:sz w:val="24"/>
              </w:rPr>
            </w:pPr>
          </w:p>
          <w:p w14:paraId="6E97B155" w14:textId="77777777" w:rsidR="001620AA" w:rsidRPr="002D2CD1" w:rsidRDefault="001620AA" w:rsidP="001C6703">
            <w:pPr>
              <w:tabs>
                <w:tab w:val="center" w:pos="4536"/>
                <w:tab w:val="right" w:pos="9072"/>
              </w:tabs>
              <w:spacing w:before="120" w:after="120" w:line="240" w:lineRule="auto"/>
              <w:jc w:val="both"/>
              <w:rPr>
                <w:sz w:val="24"/>
              </w:rPr>
            </w:pPr>
          </w:p>
          <w:p w14:paraId="4C7AFF11" w14:textId="77777777" w:rsidR="001620AA" w:rsidRPr="002D2CD1" w:rsidRDefault="001620AA" w:rsidP="001C6703">
            <w:pPr>
              <w:tabs>
                <w:tab w:val="center" w:pos="4536"/>
                <w:tab w:val="right" w:pos="9072"/>
              </w:tabs>
              <w:spacing w:before="120" w:after="120" w:line="240" w:lineRule="auto"/>
              <w:jc w:val="both"/>
              <w:rPr>
                <w:sz w:val="24"/>
              </w:rPr>
            </w:pPr>
          </w:p>
          <w:p w14:paraId="25980C50" w14:textId="77777777" w:rsidR="001620AA" w:rsidRPr="002D2CD1" w:rsidRDefault="001620AA" w:rsidP="001C6703">
            <w:pPr>
              <w:tabs>
                <w:tab w:val="center" w:pos="4536"/>
                <w:tab w:val="right" w:pos="9072"/>
              </w:tabs>
              <w:spacing w:before="120" w:after="120" w:line="240" w:lineRule="auto"/>
              <w:jc w:val="both"/>
              <w:rPr>
                <w:sz w:val="24"/>
              </w:rPr>
            </w:pPr>
          </w:p>
          <w:p w14:paraId="551D2A6F" w14:textId="77777777" w:rsidR="001620AA" w:rsidRPr="002D2CD1" w:rsidRDefault="001620AA" w:rsidP="001C6703">
            <w:pPr>
              <w:tabs>
                <w:tab w:val="center" w:pos="4536"/>
                <w:tab w:val="right" w:pos="9072"/>
              </w:tabs>
              <w:spacing w:before="120" w:after="120" w:line="240" w:lineRule="auto"/>
              <w:jc w:val="both"/>
              <w:rPr>
                <w:sz w:val="24"/>
              </w:rPr>
            </w:pPr>
          </w:p>
          <w:p w14:paraId="5AF1C834" w14:textId="77777777" w:rsidR="001620AA" w:rsidRPr="002D2CD1" w:rsidRDefault="001620AA" w:rsidP="001C6703">
            <w:pPr>
              <w:tabs>
                <w:tab w:val="center" w:pos="4536"/>
                <w:tab w:val="right" w:pos="9072"/>
              </w:tabs>
              <w:spacing w:before="120" w:after="120" w:line="240" w:lineRule="auto"/>
              <w:jc w:val="both"/>
              <w:rPr>
                <w:sz w:val="24"/>
              </w:rPr>
            </w:pPr>
          </w:p>
          <w:p w14:paraId="089A519B" w14:textId="77777777" w:rsidR="001620AA" w:rsidRPr="002D2CD1" w:rsidRDefault="001620AA" w:rsidP="001C6703">
            <w:pPr>
              <w:tabs>
                <w:tab w:val="center" w:pos="4536"/>
                <w:tab w:val="right" w:pos="9072"/>
              </w:tabs>
              <w:spacing w:before="120" w:after="120" w:line="240" w:lineRule="auto"/>
              <w:jc w:val="both"/>
              <w:rPr>
                <w:sz w:val="24"/>
              </w:rPr>
            </w:pPr>
          </w:p>
          <w:p w14:paraId="23394B34" w14:textId="77777777" w:rsidR="001620AA" w:rsidRPr="002D2CD1" w:rsidRDefault="001620AA" w:rsidP="001C6703">
            <w:pPr>
              <w:tabs>
                <w:tab w:val="center" w:pos="4536"/>
                <w:tab w:val="right" w:pos="9072"/>
              </w:tabs>
              <w:spacing w:before="120" w:after="120" w:line="240" w:lineRule="auto"/>
              <w:jc w:val="both"/>
              <w:rPr>
                <w:sz w:val="24"/>
              </w:rPr>
            </w:pPr>
          </w:p>
          <w:p w14:paraId="6806BD97" w14:textId="77777777" w:rsidR="001620AA" w:rsidRPr="002D2CD1" w:rsidRDefault="001620AA" w:rsidP="001C6703">
            <w:pPr>
              <w:tabs>
                <w:tab w:val="center" w:pos="4536"/>
                <w:tab w:val="right" w:pos="9072"/>
              </w:tabs>
              <w:spacing w:before="120" w:after="120" w:line="240" w:lineRule="auto"/>
              <w:jc w:val="both"/>
              <w:rPr>
                <w:sz w:val="24"/>
              </w:rPr>
            </w:pPr>
          </w:p>
          <w:p w14:paraId="65A4306E" w14:textId="77777777" w:rsidR="001620AA" w:rsidRPr="002D2CD1" w:rsidRDefault="001620AA" w:rsidP="001C6703">
            <w:pPr>
              <w:tabs>
                <w:tab w:val="center" w:pos="4536"/>
                <w:tab w:val="right" w:pos="9072"/>
              </w:tabs>
              <w:spacing w:before="120" w:after="120" w:line="240" w:lineRule="auto"/>
              <w:jc w:val="both"/>
              <w:rPr>
                <w:sz w:val="24"/>
              </w:rPr>
            </w:pPr>
          </w:p>
          <w:p w14:paraId="66E2DF59" w14:textId="77777777" w:rsidR="001620AA" w:rsidRPr="002D2CD1" w:rsidRDefault="001620AA" w:rsidP="001C6703">
            <w:pPr>
              <w:tabs>
                <w:tab w:val="center" w:pos="4536"/>
                <w:tab w:val="right" w:pos="9072"/>
              </w:tabs>
              <w:spacing w:before="120" w:after="120" w:line="240" w:lineRule="auto"/>
              <w:jc w:val="both"/>
              <w:rPr>
                <w:sz w:val="24"/>
              </w:rPr>
            </w:pPr>
          </w:p>
          <w:p w14:paraId="289F4F0C" w14:textId="77777777" w:rsidR="001620AA" w:rsidRPr="002D2CD1" w:rsidRDefault="001620AA" w:rsidP="001C6703">
            <w:pPr>
              <w:tabs>
                <w:tab w:val="center" w:pos="4536"/>
                <w:tab w:val="right" w:pos="9072"/>
              </w:tabs>
              <w:spacing w:before="120" w:after="120" w:line="240" w:lineRule="auto"/>
              <w:jc w:val="both"/>
              <w:rPr>
                <w:sz w:val="24"/>
              </w:rPr>
            </w:pPr>
          </w:p>
          <w:p w14:paraId="02A8408D" w14:textId="77777777" w:rsidR="001620AA" w:rsidRPr="002D2CD1" w:rsidRDefault="001620AA" w:rsidP="001C6703">
            <w:pPr>
              <w:tabs>
                <w:tab w:val="center" w:pos="4536"/>
                <w:tab w:val="right" w:pos="9072"/>
              </w:tabs>
              <w:spacing w:before="120" w:after="120" w:line="240" w:lineRule="auto"/>
              <w:jc w:val="both"/>
              <w:rPr>
                <w:sz w:val="24"/>
              </w:rPr>
            </w:pPr>
          </w:p>
          <w:p w14:paraId="0BC115C0" w14:textId="77777777" w:rsidR="001620AA" w:rsidRPr="002D2CD1" w:rsidRDefault="001620AA" w:rsidP="001C6703">
            <w:pPr>
              <w:tabs>
                <w:tab w:val="center" w:pos="4536"/>
                <w:tab w:val="right" w:pos="9072"/>
              </w:tabs>
              <w:spacing w:before="120" w:after="120" w:line="240" w:lineRule="auto"/>
              <w:jc w:val="both"/>
              <w:rPr>
                <w:sz w:val="24"/>
              </w:rPr>
            </w:pPr>
          </w:p>
          <w:p w14:paraId="096C26E5" w14:textId="77777777" w:rsidR="001620AA" w:rsidRPr="002D2CD1" w:rsidRDefault="001620AA" w:rsidP="001C6703">
            <w:pPr>
              <w:tabs>
                <w:tab w:val="center" w:pos="4536"/>
                <w:tab w:val="right" w:pos="9072"/>
              </w:tabs>
              <w:spacing w:before="120" w:after="120" w:line="240" w:lineRule="auto"/>
              <w:jc w:val="both"/>
              <w:rPr>
                <w:sz w:val="24"/>
              </w:rPr>
            </w:pPr>
          </w:p>
          <w:p w14:paraId="151CD5E2" w14:textId="77777777" w:rsidR="001620AA" w:rsidRPr="002D2CD1" w:rsidRDefault="001620AA" w:rsidP="001C6703">
            <w:pPr>
              <w:tabs>
                <w:tab w:val="center" w:pos="4536"/>
                <w:tab w:val="right" w:pos="9072"/>
              </w:tabs>
              <w:spacing w:before="120" w:after="120" w:line="240" w:lineRule="auto"/>
              <w:jc w:val="both"/>
              <w:rPr>
                <w:sz w:val="24"/>
              </w:rPr>
            </w:pPr>
          </w:p>
          <w:p w14:paraId="0E45FA40" w14:textId="77777777" w:rsidR="001620AA" w:rsidRPr="002D2CD1" w:rsidRDefault="001620AA" w:rsidP="001C6703">
            <w:pPr>
              <w:tabs>
                <w:tab w:val="center" w:pos="4536"/>
                <w:tab w:val="right" w:pos="9072"/>
              </w:tabs>
              <w:spacing w:before="120" w:after="120" w:line="240" w:lineRule="auto"/>
              <w:jc w:val="both"/>
              <w:rPr>
                <w:sz w:val="24"/>
              </w:rPr>
            </w:pPr>
          </w:p>
          <w:p w14:paraId="2D9E3035" w14:textId="77777777" w:rsidR="001620AA" w:rsidRPr="002D2CD1" w:rsidRDefault="001620AA" w:rsidP="001C6703">
            <w:pPr>
              <w:tabs>
                <w:tab w:val="center" w:pos="4536"/>
                <w:tab w:val="right" w:pos="9072"/>
              </w:tabs>
              <w:spacing w:before="120" w:after="120" w:line="240" w:lineRule="auto"/>
              <w:jc w:val="both"/>
              <w:rPr>
                <w:sz w:val="24"/>
              </w:rPr>
            </w:pPr>
          </w:p>
          <w:p w14:paraId="28AC3B9F" w14:textId="77777777" w:rsidR="001620AA" w:rsidRPr="002D2CD1" w:rsidRDefault="001620AA" w:rsidP="001C6703">
            <w:pPr>
              <w:tabs>
                <w:tab w:val="center" w:pos="4536"/>
                <w:tab w:val="right" w:pos="9072"/>
              </w:tabs>
              <w:spacing w:before="120" w:after="120" w:line="240" w:lineRule="auto"/>
              <w:jc w:val="both"/>
              <w:rPr>
                <w:sz w:val="24"/>
              </w:rPr>
            </w:pPr>
          </w:p>
          <w:p w14:paraId="7277F87C" w14:textId="77777777" w:rsidR="001620AA" w:rsidRPr="002D2CD1" w:rsidRDefault="001620AA" w:rsidP="001C6703">
            <w:pPr>
              <w:tabs>
                <w:tab w:val="center" w:pos="4536"/>
                <w:tab w:val="right" w:pos="9072"/>
              </w:tabs>
              <w:spacing w:before="120" w:after="120" w:line="240" w:lineRule="auto"/>
              <w:jc w:val="both"/>
              <w:rPr>
                <w:sz w:val="24"/>
              </w:rPr>
            </w:pPr>
          </w:p>
          <w:p w14:paraId="7F848FF3" w14:textId="77777777" w:rsidR="001620AA" w:rsidRPr="002D2CD1" w:rsidRDefault="001620AA" w:rsidP="001C6703">
            <w:pPr>
              <w:tabs>
                <w:tab w:val="center" w:pos="4536"/>
                <w:tab w:val="right" w:pos="9072"/>
              </w:tabs>
              <w:spacing w:before="120" w:after="120" w:line="240" w:lineRule="auto"/>
              <w:jc w:val="both"/>
              <w:rPr>
                <w:sz w:val="24"/>
              </w:rPr>
            </w:pPr>
          </w:p>
          <w:p w14:paraId="1B93547E" w14:textId="77777777" w:rsidR="001620AA" w:rsidRPr="002D2CD1" w:rsidRDefault="001620AA" w:rsidP="001C6703">
            <w:pPr>
              <w:tabs>
                <w:tab w:val="center" w:pos="4536"/>
                <w:tab w:val="right" w:pos="9072"/>
              </w:tabs>
              <w:spacing w:before="120" w:after="120" w:line="240" w:lineRule="auto"/>
              <w:jc w:val="both"/>
              <w:rPr>
                <w:sz w:val="24"/>
              </w:rPr>
            </w:pPr>
          </w:p>
          <w:p w14:paraId="7E1D18F2" w14:textId="77777777" w:rsidR="001620AA" w:rsidRPr="002D2CD1" w:rsidRDefault="001620AA" w:rsidP="001C6703">
            <w:pPr>
              <w:tabs>
                <w:tab w:val="center" w:pos="4536"/>
                <w:tab w:val="right" w:pos="9072"/>
              </w:tabs>
              <w:spacing w:before="120" w:after="120" w:line="240" w:lineRule="auto"/>
              <w:jc w:val="both"/>
              <w:rPr>
                <w:sz w:val="24"/>
              </w:rPr>
            </w:pPr>
          </w:p>
          <w:p w14:paraId="3D52FE71" w14:textId="77777777" w:rsidR="001620AA" w:rsidRPr="002D2CD1" w:rsidRDefault="001620AA" w:rsidP="001C6703">
            <w:pPr>
              <w:tabs>
                <w:tab w:val="center" w:pos="4536"/>
                <w:tab w:val="right" w:pos="9072"/>
              </w:tabs>
              <w:spacing w:before="120" w:after="120" w:line="240" w:lineRule="auto"/>
              <w:jc w:val="both"/>
              <w:rPr>
                <w:sz w:val="24"/>
              </w:rPr>
            </w:pPr>
          </w:p>
          <w:p w14:paraId="33F7F8B6" w14:textId="77777777" w:rsidR="001620AA" w:rsidRPr="002D2CD1" w:rsidRDefault="001620AA" w:rsidP="001C6703">
            <w:pPr>
              <w:tabs>
                <w:tab w:val="center" w:pos="4536"/>
                <w:tab w:val="right" w:pos="9072"/>
              </w:tabs>
              <w:spacing w:before="120" w:after="120" w:line="240" w:lineRule="auto"/>
              <w:jc w:val="both"/>
              <w:rPr>
                <w:sz w:val="24"/>
              </w:rPr>
            </w:pPr>
          </w:p>
          <w:p w14:paraId="4B0D38C8" w14:textId="77777777" w:rsidR="001620AA" w:rsidRPr="002D2CD1" w:rsidRDefault="001620AA" w:rsidP="001C6703">
            <w:pPr>
              <w:tabs>
                <w:tab w:val="center" w:pos="4536"/>
                <w:tab w:val="right" w:pos="9072"/>
              </w:tabs>
              <w:spacing w:before="120" w:after="120" w:line="240" w:lineRule="auto"/>
              <w:jc w:val="both"/>
              <w:rPr>
                <w:sz w:val="24"/>
              </w:rPr>
            </w:pPr>
          </w:p>
          <w:p w14:paraId="55482241" w14:textId="77777777" w:rsidR="001620AA" w:rsidRPr="002D2CD1" w:rsidRDefault="001620AA" w:rsidP="001C6703">
            <w:pPr>
              <w:tabs>
                <w:tab w:val="center" w:pos="4536"/>
                <w:tab w:val="right" w:pos="9072"/>
              </w:tabs>
              <w:spacing w:before="120" w:after="120" w:line="240" w:lineRule="auto"/>
              <w:jc w:val="both"/>
              <w:rPr>
                <w:sz w:val="24"/>
              </w:rPr>
            </w:pPr>
          </w:p>
          <w:p w14:paraId="4B56EA09" w14:textId="77777777" w:rsidR="001620AA" w:rsidRPr="002D2CD1" w:rsidRDefault="001620AA" w:rsidP="001C6703">
            <w:pPr>
              <w:tabs>
                <w:tab w:val="center" w:pos="4536"/>
                <w:tab w:val="right" w:pos="9072"/>
              </w:tabs>
              <w:spacing w:before="120" w:after="120" w:line="240" w:lineRule="auto"/>
              <w:jc w:val="both"/>
              <w:rPr>
                <w:sz w:val="24"/>
              </w:rPr>
            </w:pPr>
          </w:p>
          <w:p w14:paraId="605D2D9D" w14:textId="77777777" w:rsidR="001620AA" w:rsidRPr="002D2CD1" w:rsidRDefault="001620AA" w:rsidP="001C6703">
            <w:pPr>
              <w:tabs>
                <w:tab w:val="center" w:pos="4536"/>
                <w:tab w:val="right" w:pos="9072"/>
              </w:tabs>
              <w:spacing w:before="120" w:after="120" w:line="240" w:lineRule="auto"/>
              <w:jc w:val="both"/>
              <w:rPr>
                <w:sz w:val="24"/>
              </w:rPr>
            </w:pPr>
          </w:p>
          <w:p w14:paraId="71ABD1C6" w14:textId="77777777" w:rsidR="001620AA" w:rsidRPr="002D2CD1" w:rsidRDefault="001620AA" w:rsidP="001C6703">
            <w:pPr>
              <w:tabs>
                <w:tab w:val="center" w:pos="4536"/>
                <w:tab w:val="right" w:pos="9072"/>
              </w:tabs>
              <w:spacing w:before="120" w:after="120" w:line="240" w:lineRule="auto"/>
              <w:jc w:val="both"/>
              <w:rPr>
                <w:sz w:val="24"/>
              </w:rPr>
            </w:pPr>
          </w:p>
          <w:p w14:paraId="679B8ECA" w14:textId="77777777" w:rsidR="001620AA" w:rsidRPr="002D2CD1" w:rsidRDefault="001620AA" w:rsidP="001C6703">
            <w:pPr>
              <w:tabs>
                <w:tab w:val="center" w:pos="4536"/>
                <w:tab w:val="right" w:pos="9072"/>
              </w:tabs>
              <w:spacing w:before="120" w:after="120" w:line="240" w:lineRule="auto"/>
              <w:jc w:val="both"/>
              <w:rPr>
                <w:sz w:val="24"/>
              </w:rPr>
            </w:pPr>
          </w:p>
          <w:p w14:paraId="55C1D0F2" w14:textId="77777777" w:rsidR="001620AA" w:rsidRPr="002D2CD1" w:rsidRDefault="001620AA" w:rsidP="001C6703">
            <w:pPr>
              <w:tabs>
                <w:tab w:val="center" w:pos="4536"/>
                <w:tab w:val="right" w:pos="9072"/>
              </w:tabs>
              <w:spacing w:before="120" w:after="120" w:line="240" w:lineRule="auto"/>
              <w:jc w:val="both"/>
              <w:rPr>
                <w:sz w:val="24"/>
              </w:rPr>
            </w:pPr>
          </w:p>
          <w:p w14:paraId="0779AD88" w14:textId="77777777" w:rsidR="001620AA" w:rsidRPr="002D2CD1" w:rsidRDefault="001620AA" w:rsidP="001C6703">
            <w:pPr>
              <w:tabs>
                <w:tab w:val="center" w:pos="4536"/>
                <w:tab w:val="right" w:pos="9072"/>
              </w:tabs>
              <w:spacing w:before="120" w:after="120" w:line="240" w:lineRule="auto"/>
              <w:jc w:val="both"/>
              <w:rPr>
                <w:sz w:val="24"/>
              </w:rPr>
            </w:pPr>
          </w:p>
          <w:p w14:paraId="6202F72C" w14:textId="77777777" w:rsidR="001620AA" w:rsidRPr="002D2CD1" w:rsidRDefault="001620AA" w:rsidP="001C6703">
            <w:pPr>
              <w:tabs>
                <w:tab w:val="center" w:pos="4536"/>
                <w:tab w:val="right" w:pos="9072"/>
              </w:tabs>
              <w:spacing w:before="120" w:after="120" w:line="240" w:lineRule="auto"/>
              <w:jc w:val="both"/>
              <w:rPr>
                <w:sz w:val="24"/>
              </w:rPr>
            </w:pPr>
          </w:p>
          <w:p w14:paraId="26D138BD" w14:textId="77777777" w:rsidR="001620AA" w:rsidRPr="002D2CD1" w:rsidRDefault="001620AA" w:rsidP="001C6703">
            <w:pPr>
              <w:tabs>
                <w:tab w:val="center" w:pos="4536"/>
                <w:tab w:val="right" w:pos="9072"/>
              </w:tabs>
              <w:spacing w:before="120" w:after="120" w:line="240" w:lineRule="auto"/>
              <w:jc w:val="both"/>
              <w:rPr>
                <w:sz w:val="24"/>
              </w:rPr>
            </w:pPr>
          </w:p>
          <w:p w14:paraId="437A77C3" w14:textId="77777777" w:rsidR="001620AA" w:rsidRPr="002D2CD1" w:rsidRDefault="001620AA" w:rsidP="001C6703">
            <w:pPr>
              <w:tabs>
                <w:tab w:val="center" w:pos="4536"/>
                <w:tab w:val="right" w:pos="9072"/>
              </w:tabs>
              <w:spacing w:before="120" w:after="120" w:line="240" w:lineRule="auto"/>
              <w:jc w:val="both"/>
              <w:rPr>
                <w:sz w:val="24"/>
              </w:rPr>
            </w:pPr>
          </w:p>
          <w:p w14:paraId="4C514A28" w14:textId="77777777" w:rsidR="001620AA" w:rsidRPr="002D2CD1" w:rsidRDefault="001620AA" w:rsidP="001C6703">
            <w:pPr>
              <w:tabs>
                <w:tab w:val="center" w:pos="4536"/>
                <w:tab w:val="right" w:pos="9072"/>
              </w:tabs>
              <w:spacing w:before="120" w:after="120" w:line="240" w:lineRule="auto"/>
              <w:jc w:val="both"/>
              <w:rPr>
                <w:sz w:val="24"/>
              </w:rPr>
            </w:pPr>
          </w:p>
          <w:p w14:paraId="6596C3F6" w14:textId="77777777" w:rsidR="001620AA" w:rsidRPr="002D2CD1" w:rsidRDefault="001620AA" w:rsidP="001C6703">
            <w:pPr>
              <w:tabs>
                <w:tab w:val="center" w:pos="4536"/>
                <w:tab w:val="right" w:pos="9072"/>
              </w:tabs>
              <w:spacing w:before="120" w:after="120" w:line="240" w:lineRule="auto"/>
              <w:jc w:val="both"/>
              <w:rPr>
                <w:sz w:val="24"/>
              </w:rPr>
            </w:pPr>
          </w:p>
          <w:p w14:paraId="63E88FA1" w14:textId="77777777" w:rsidR="001620AA" w:rsidRPr="002D2CD1" w:rsidRDefault="001620AA" w:rsidP="001C6703">
            <w:pPr>
              <w:tabs>
                <w:tab w:val="center" w:pos="4536"/>
                <w:tab w:val="right" w:pos="9072"/>
              </w:tabs>
              <w:spacing w:before="120" w:after="120" w:line="240" w:lineRule="auto"/>
              <w:jc w:val="both"/>
              <w:rPr>
                <w:sz w:val="24"/>
              </w:rPr>
            </w:pPr>
          </w:p>
          <w:p w14:paraId="6BDAF677" w14:textId="77777777" w:rsidR="001620AA" w:rsidRPr="002D2CD1" w:rsidRDefault="001620AA" w:rsidP="001C6703">
            <w:pPr>
              <w:tabs>
                <w:tab w:val="center" w:pos="4536"/>
                <w:tab w:val="right" w:pos="9072"/>
              </w:tabs>
              <w:spacing w:before="120" w:after="120" w:line="240" w:lineRule="auto"/>
              <w:jc w:val="both"/>
              <w:rPr>
                <w:sz w:val="24"/>
              </w:rPr>
            </w:pPr>
          </w:p>
          <w:p w14:paraId="4A2E3169" w14:textId="77777777" w:rsidR="001620AA" w:rsidRPr="002D2CD1" w:rsidRDefault="001620AA" w:rsidP="001C6703">
            <w:pPr>
              <w:tabs>
                <w:tab w:val="left" w:pos="450"/>
              </w:tabs>
              <w:spacing w:before="120" w:after="120" w:line="240" w:lineRule="auto"/>
              <w:jc w:val="both"/>
              <w:rPr>
                <w:sz w:val="24"/>
              </w:rPr>
            </w:pPr>
            <w:r w:rsidRPr="002D2CD1">
              <w:rPr>
                <w:sz w:val="24"/>
              </w:rPr>
              <w:t>d) Documente solicitate pentru animale, păsări şi familii de albine:</w:t>
            </w:r>
          </w:p>
          <w:p w14:paraId="692A5E7C"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1977B6FB" w14:textId="77777777" w:rsidR="001620AA" w:rsidRPr="002D2CD1" w:rsidRDefault="001620AA" w:rsidP="001C6703">
            <w:pPr>
              <w:tabs>
                <w:tab w:val="center" w:pos="4536"/>
                <w:tab w:val="right" w:pos="9072"/>
              </w:tabs>
              <w:spacing w:before="120" w:after="120" w:line="240" w:lineRule="auto"/>
              <w:jc w:val="both"/>
              <w:rPr>
                <w:sz w:val="24"/>
              </w:rPr>
            </w:pPr>
          </w:p>
          <w:p w14:paraId="20B37F4C" w14:textId="77777777" w:rsidR="001620AA" w:rsidRPr="002D2CD1" w:rsidRDefault="001620AA" w:rsidP="001C6703">
            <w:pPr>
              <w:tabs>
                <w:tab w:val="center" w:pos="4536"/>
                <w:tab w:val="right" w:pos="9072"/>
              </w:tabs>
              <w:spacing w:before="120" w:after="120" w:line="240" w:lineRule="auto"/>
              <w:jc w:val="both"/>
              <w:rPr>
                <w:sz w:val="24"/>
              </w:rPr>
            </w:pPr>
          </w:p>
          <w:p w14:paraId="21273E5C" w14:textId="77777777" w:rsidR="001620AA" w:rsidRPr="002D2CD1" w:rsidRDefault="001620AA" w:rsidP="001C6703">
            <w:pPr>
              <w:tabs>
                <w:tab w:val="center" w:pos="4536"/>
                <w:tab w:val="right" w:pos="9072"/>
              </w:tabs>
              <w:spacing w:before="120" w:after="120" w:line="240" w:lineRule="auto"/>
              <w:jc w:val="both"/>
              <w:rPr>
                <w:sz w:val="24"/>
              </w:rPr>
            </w:pPr>
          </w:p>
          <w:p w14:paraId="7990084A" w14:textId="77777777" w:rsidR="001620AA" w:rsidRPr="002D2CD1" w:rsidRDefault="001620AA" w:rsidP="001C6703">
            <w:pPr>
              <w:tabs>
                <w:tab w:val="center" w:pos="4536"/>
                <w:tab w:val="right" w:pos="9072"/>
              </w:tabs>
              <w:spacing w:before="120" w:after="120" w:line="240" w:lineRule="auto"/>
              <w:jc w:val="both"/>
              <w:rPr>
                <w:sz w:val="24"/>
              </w:rPr>
            </w:pPr>
          </w:p>
          <w:p w14:paraId="259AF9EB" w14:textId="77777777" w:rsidR="001620AA" w:rsidRPr="002D2CD1" w:rsidRDefault="001620AA" w:rsidP="001C6703">
            <w:pPr>
              <w:tabs>
                <w:tab w:val="center" w:pos="4536"/>
                <w:tab w:val="right" w:pos="9072"/>
              </w:tabs>
              <w:spacing w:before="120" w:after="120" w:line="240" w:lineRule="auto"/>
              <w:jc w:val="both"/>
              <w:rPr>
                <w:sz w:val="24"/>
              </w:rPr>
            </w:pPr>
          </w:p>
          <w:p w14:paraId="457269BD" w14:textId="77777777" w:rsidR="001620AA" w:rsidRPr="002D2CD1" w:rsidRDefault="001620AA" w:rsidP="001C6703">
            <w:pPr>
              <w:tabs>
                <w:tab w:val="center" w:pos="4536"/>
                <w:tab w:val="right" w:pos="9072"/>
              </w:tabs>
              <w:spacing w:before="120" w:after="120" w:line="240" w:lineRule="auto"/>
              <w:jc w:val="both"/>
              <w:rPr>
                <w:sz w:val="24"/>
              </w:rPr>
            </w:pPr>
          </w:p>
          <w:p w14:paraId="514F486F" w14:textId="77777777" w:rsidR="001620AA" w:rsidRPr="002D2CD1" w:rsidRDefault="001620AA" w:rsidP="001C6703">
            <w:pPr>
              <w:tabs>
                <w:tab w:val="center" w:pos="4536"/>
                <w:tab w:val="right" w:pos="9072"/>
              </w:tabs>
              <w:spacing w:before="120" w:after="120" w:line="240" w:lineRule="auto"/>
              <w:jc w:val="both"/>
              <w:rPr>
                <w:sz w:val="24"/>
              </w:rPr>
            </w:pPr>
          </w:p>
          <w:p w14:paraId="699A9CD1" w14:textId="77777777" w:rsidR="001620AA" w:rsidRPr="002D2CD1" w:rsidRDefault="001620AA" w:rsidP="001C6703">
            <w:pPr>
              <w:tabs>
                <w:tab w:val="center" w:pos="4536"/>
                <w:tab w:val="right" w:pos="9072"/>
              </w:tabs>
              <w:spacing w:before="120" w:after="120" w:line="240" w:lineRule="auto"/>
              <w:jc w:val="both"/>
              <w:rPr>
                <w:sz w:val="24"/>
              </w:rPr>
            </w:pPr>
          </w:p>
          <w:p w14:paraId="6B7EFD9A" w14:textId="77777777" w:rsidR="001620AA" w:rsidRPr="002D2CD1" w:rsidRDefault="001620AA" w:rsidP="001C6703">
            <w:pPr>
              <w:tabs>
                <w:tab w:val="center" w:pos="4536"/>
                <w:tab w:val="right" w:pos="9072"/>
              </w:tabs>
              <w:spacing w:before="120" w:after="120" w:line="240" w:lineRule="auto"/>
              <w:jc w:val="both"/>
              <w:rPr>
                <w:sz w:val="24"/>
              </w:rPr>
            </w:pPr>
          </w:p>
          <w:p w14:paraId="01D3EA92" w14:textId="77777777" w:rsidR="001620AA" w:rsidRPr="002D2CD1" w:rsidRDefault="001620AA" w:rsidP="001C6703">
            <w:pPr>
              <w:tabs>
                <w:tab w:val="center" w:pos="4536"/>
                <w:tab w:val="right" w:pos="9072"/>
              </w:tabs>
              <w:spacing w:before="120" w:after="120" w:line="240" w:lineRule="auto"/>
              <w:jc w:val="both"/>
              <w:rPr>
                <w:sz w:val="24"/>
              </w:rPr>
            </w:pPr>
          </w:p>
          <w:p w14:paraId="39DA8CA0" w14:textId="77777777" w:rsidR="001620AA" w:rsidRPr="002D2CD1" w:rsidRDefault="001620AA" w:rsidP="001C6703">
            <w:pPr>
              <w:tabs>
                <w:tab w:val="center" w:pos="4536"/>
                <w:tab w:val="right" w:pos="9072"/>
              </w:tabs>
              <w:spacing w:before="120" w:after="120" w:line="240" w:lineRule="auto"/>
              <w:jc w:val="both"/>
              <w:rPr>
                <w:sz w:val="24"/>
              </w:rPr>
            </w:pPr>
          </w:p>
          <w:p w14:paraId="1051A8B4" w14:textId="77777777" w:rsidR="001620AA" w:rsidRPr="002D2CD1" w:rsidRDefault="001620AA" w:rsidP="001C6703">
            <w:pPr>
              <w:tabs>
                <w:tab w:val="center" w:pos="4536"/>
                <w:tab w:val="right" w:pos="9072"/>
              </w:tabs>
              <w:spacing w:before="120" w:after="120" w:line="240" w:lineRule="auto"/>
              <w:jc w:val="both"/>
              <w:rPr>
                <w:sz w:val="24"/>
              </w:rPr>
            </w:pPr>
          </w:p>
          <w:p w14:paraId="27C1ABF4" w14:textId="77777777" w:rsidR="001620AA" w:rsidRPr="002D2CD1" w:rsidRDefault="001620AA" w:rsidP="001C6703">
            <w:pPr>
              <w:tabs>
                <w:tab w:val="center" w:pos="4536"/>
                <w:tab w:val="right" w:pos="9072"/>
              </w:tabs>
              <w:spacing w:before="120" w:after="120" w:line="240" w:lineRule="auto"/>
              <w:jc w:val="both"/>
              <w:rPr>
                <w:sz w:val="24"/>
              </w:rPr>
            </w:pPr>
          </w:p>
          <w:p w14:paraId="4BEE69B6" w14:textId="77777777" w:rsidR="001620AA" w:rsidRPr="002D2CD1" w:rsidRDefault="001620AA" w:rsidP="001C6703">
            <w:pPr>
              <w:tabs>
                <w:tab w:val="center" w:pos="4536"/>
                <w:tab w:val="right" w:pos="9072"/>
              </w:tabs>
              <w:spacing w:before="120" w:after="120" w:line="240" w:lineRule="auto"/>
              <w:jc w:val="both"/>
              <w:rPr>
                <w:sz w:val="24"/>
              </w:rPr>
            </w:pPr>
          </w:p>
          <w:p w14:paraId="145A3C31" w14:textId="77777777" w:rsidR="001620AA" w:rsidRPr="002D2CD1" w:rsidRDefault="001620AA" w:rsidP="001C6703">
            <w:pPr>
              <w:tabs>
                <w:tab w:val="center" w:pos="4536"/>
                <w:tab w:val="right" w:pos="9072"/>
              </w:tabs>
              <w:spacing w:before="120" w:after="120" w:line="240" w:lineRule="auto"/>
              <w:jc w:val="both"/>
              <w:rPr>
                <w:sz w:val="24"/>
              </w:rPr>
            </w:pPr>
          </w:p>
          <w:p w14:paraId="64C3EBCE" w14:textId="77777777" w:rsidR="001620AA" w:rsidRPr="002D2CD1" w:rsidRDefault="001620AA" w:rsidP="001C6703">
            <w:pPr>
              <w:tabs>
                <w:tab w:val="center" w:pos="4536"/>
                <w:tab w:val="right" w:pos="9072"/>
              </w:tabs>
              <w:spacing w:before="120" w:after="120" w:line="240" w:lineRule="auto"/>
              <w:jc w:val="both"/>
              <w:rPr>
                <w:sz w:val="24"/>
              </w:rPr>
            </w:pPr>
          </w:p>
          <w:p w14:paraId="4B3A2D07" w14:textId="77777777" w:rsidR="001620AA" w:rsidRPr="002D2CD1" w:rsidRDefault="001620AA" w:rsidP="001C6703">
            <w:pPr>
              <w:tabs>
                <w:tab w:val="center" w:pos="4536"/>
                <w:tab w:val="right" w:pos="9072"/>
              </w:tabs>
              <w:spacing w:before="120" w:after="120" w:line="240" w:lineRule="auto"/>
              <w:jc w:val="both"/>
              <w:rPr>
                <w:sz w:val="24"/>
              </w:rPr>
            </w:pPr>
          </w:p>
          <w:p w14:paraId="11DE54AA" w14:textId="77777777" w:rsidR="001620AA" w:rsidRPr="002D2CD1" w:rsidRDefault="001620AA" w:rsidP="001C6703">
            <w:pPr>
              <w:tabs>
                <w:tab w:val="center" w:pos="4536"/>
                <w:tab w:val="right" w:pos="9072"/>
              </w:tabs>
              <w:spacing w:before="120" w:after="120" w:line="240" w:lineRule="auto"/>
              <w:jc w:val="both"/>
              <w:rPr>
                <w:sz w:val="24"/>
              </w:rPr>
            </w:pPr>
          </w:p>
          <w:p w14:paraId="1962BF8C" w14:textId="77777777" w:rsidR="001620AA" w:rsidRPr="002D2CD1" w:rsidRDefault="001620AA" w:rsidP="001C6703">
            <w:pPr>
              <w:tabs>
                <w:tab w:val="center" w:pos="4536"/>
                <w:tab w:val="right" w:pos="9072"/>
              </w:tabs>
              <w:spacing w:before="120" w:after="120" w:line="240" w:lineRule="auto"/>
              <w:jc w:val="both"/>
              <w:rPr>
                <w:sz w:val="24"/>
              </w:rPr>
            </w:pPr>
          </w:p>
          <w:p w14:paraId="7C5B23C4" w14:textId="77777777" w:rsidR="001620AA" w:rsidRPr="002D2CD1" w:rsidRDefault="001620AA" w:rsidP="001C6703">
            <w:pPr>
              <w:tabs>
                <w:tab w:val="center" w:pos="4536"/>
                <w:tab w:val="right" w:pos="9072"/>
              </w:tabs>
              <w:spacing w:before="120" w:after="120" w:line="240" w:lineRule="auto"/>
              <w:jc w:val="both"/>
              <w:rPr>
                <w:sz w:val="24"/>
              </w:rPr>
            </w:pPr>
          </w:p>
          <w:p w14:paraId="4F780219" w14:textId="77777777" w:rsidR="001620AA" w:rsidRPr="002D2CD1" w:rsidRDefault="001620AA" w:rsidP="001C6703">
            <w:pPr>
              <w:tabs>
                <w:tab w:val="center" w:pos="4536"/>
                <w:tab w:val="right" w:pos="9072"/>
              </w:tabs>
              <w:spacing w:before="120" w:after="120" w:line="240" w:lineRule="auto"/>
              <w:jc w:val="both"/>
              <w:rPr>
                <w:sz w:val="24"/>
              </w:rPr>
            </w:pPr>
          </w:p>
          <w:p w14:paraId="49F56880" w14:textId="77777777" w:rsidR="001620AA" w:rsidRPr="002D2CD1" w:rsidRDefault="001620AA" w:rsidP="001C6703">
            <w:pPr>
              <w:tabs>
                <w:tab w:val="center" w:pos="4536"/>
                <w:tab w:val="right" w:pos="9072"/>
              </w:tabs>
              <w:spacing w:before="120" w:after="120" w:line="240" w:lineRule="auto"/>
              <w:jc w:val="both"/>
              <w:rPr>
                <w:sz w:val="24"/>
              </w:rPr>
            </w:pPr>
          </w:p>
          <w:p w14:paraId="66B6D429" w14:textId="77777777" w:rsidR="001620AA" w:rsidRPr="002D2CD1" w:rsidRDefault="001620AA" w:rsidP="001C6703">
            <w:pPr>
              <w:tabs>
                <w:tab w:val="center" w:pos="4536"/>
                <w:tab w:val="right" w:pos="9072"/>
              </w:tabs>
              <w:spacing w:before="120" w:after="120" w:line="240" w:lineRule="auto"/>
              <w:jc w:val="both"/>
              <w:rPr>
                <w:sz w:val="24"/>
              </w:rPr>
            </w:pPr>
          </w:p>
          <w:p w14:paraId="0EF604AF" w14:textId="77777777" w:rsidR="001620AA" w:rsidRPr="002D2CD1" w:rsidRDefault="001620AA" w:rsidP="001C6703">
            <w:pPr>
              <w:tabs>
                <w:tab w:val="center" w:pos="4536"/>
                <w:tab w:val="right" w:pos="9072"/>
              </w:tabs>
              <w:spacing w:before="120" w:after="120" w:line="240" w:lineRule="auto"/>
              <w:jc w:val="both"/>
              <w:rPr>
                <w:sz w:val="24"/>
              </w:rPr>
            </w:pPr>
          </w:p>
          <w:p w14:paraId="0F1E749C" w14:textId="77777777" w:rsidR="001620AA" w:rsidRPr="002D2CD1" w:rsidRDefault="001620AA" w:rsidP="001C6703">
            <w:pPr>
              <w:tabs>
                <w:tab w:val="center" w:pos="4536"/>
                <w:tab w:val="right" w:pos="9072"/>
              </w:tabs>
              <w:spacing w:before="120" w:after="120" w:line="240" w:lineRule="auto"/>
              <w:jc w:val="both"/>
              <w:rPr>
                <w:sz w:val="24"/>
              </w:rPr>
            </w:pPr>
          </w:p>
          <w:p w14:paraId="1E6C3FA5" w14:textId="77777777" w:rsidR="001620AA" w:rsidRPr="002D2CD1" w:rsidRDefault="001620AA" w:rsidP="001C6703">
            <w:pPr>
              <w:tabs>
                <w:tab w:val="center" w:pos="4536"/>
                <w:tab w:val="right" w:pos="9072"/>
              </w:tabs>
              <w:spacing w:before="120" w:after="120" w:line="240" w:lineRule="auto"/>
              <w:jc w:val="both"/>
              <w:rPr>
                <w:sz w:val="24"/>
              </w:rPr>
            </w:pPr>
          </w:p>
          <w:p w14:paraId="39D24E8B" w14:textId="77777777" w:rsidR="001620AA" w:rsidRPr="002D2CD1" w:rsidRDefault="001620AA" w:rsidP="001C6703">
            <w:pPr>
              <w:tabs>
                <w:tab w:val="center" w:pos="4536"/>
                <w:tab w:val="right" w:pos="9072"/>
              </w:tabs>
              <w:spacing w:before="120" w:after="120" w:line="240" w:lineRule="auto"/>
              <w:jc w:val="both"/>
              <w:rPr>
                <w:sz w:val="24"/>
              </w:rPr>
            </w:pPr>
          </w:p>
          <w:p w14:paraId="541C0DC6" w14:textId="77777777" w:rsidR="001620AA" w:rsidRPr="002D2CD1" w:rsidRDefault="001620AA" w:rsidP="001C6703">
            <w:pPr>
              <w:tabs>
                <w:tab w:val="center" w:pos="4536"/>
                <w:tab w:val="right" w:pos="9072"/>
              </w:tabs>
              <w:spacing w:before="120" w:after="120" w:line="240" w:lineRule="auto"/>
              <w:jc w:val="both"/>
              <w:rPr>
                <w:sz w:val="24"/>
              </w:rPr>
            </w:pPr>
          </w:p>
          <w:p w14:paraId="5349589E" w14:textId="77777777" w:rsidR="001620AA" w:rsidRPr="002D2CD1" w:rsidRDefault="001620AA" w:rsidP="001C6703">
            <w:pPr>
              <w:tabs>
                <w:tab w:val="center" w:pos="4536"/>
                <w:tab w:val="right" w:pos="9072"/>
              </w:tabs>
              <w:spacing w:before="120" w:after="120" w:line="240" w:lineRule="auto"/>
              <w:jc w:val="both"/>
              <w:rPr>
                <w:sz w:val="24"/>
              </w:rPr>
            </w:pPr>
          </w:p>
          <w:p w14:paraId="3FD9909F" w14:textId="77777777" w:rsidR="001620AA" w:rsidRPr="002D2CD1" w:rsidRDefault="001620AA" w:rsidP="001C6703">
            <w:pPr>
              <w:tabs>
                <w:tab w:val="center" w:pos="4536"/>
                <w:tab w:val="right" w:pos="9072"/>
              </w:tabs>
              <w:spacing w:before="120" w:after="120" w:line="240" w:lineRule="auto"/>
              <w:jc w:val="both"/>
              <w:rPr>
                <w:sz w:val="24"/>
              </w:rPr>
            </w:pPr>
          </w:p>
          <w:p w14:paraId="188DFAD5" w14:textId="77777777" w:rsidR="001620AA" w:rsidRPr="002D2CD1" w:rsidRDefault="001620AA" w:rsidP="001C6703">
            <w:pPr>
              <w:tabs>
                <w:tab w:val="center" w:pos="4536"/>
                <w:tab w:val="right" w:pos="9072"/>
              </w:tabs>
              <w:spacing w:before="120" w:after="120" w:line="240" w:lineRule="auto"/>
              <w:jc w:val="both"/>
              <w:rPr>
                <w:sz w:val="24"/>
              </w:rPr>
            </w:pPr>
          </w:p>
          <w:p w14:paraId="19DC7368" w14:textId="77777777" w:rsidR="001620AA" w:rsidRPr="002D2CD1" w:rsidRDefault="001620AA" w:rsidP="001C6703">
            <w:pPr>
              <w:tabs>
                <w:tab w:val="center" w:pos="4536"/>
                <w:tab w:val="right" w:pos="9072"/>
              </w:tabs>
              <w:spacing w:before="120" w:after="120" w:line="240" w:lineRule="auto"/>
              <w:jc w:val="both"/>
              <w:rPr>
                <w:sz w:val="24"/>
              </w:rPr>
            </w:pPr>
          </w:p>
          <w:p w14:paraId="39440ED6" w14:textId="77777777" w:rsidR="001620AA" w:rsidRPr="002D2CD1" w:rsidRDefault="001620AA" w:rsidP="001C6703">
            <w:pPr>
              <w:tabs>
                <w:tab w:val="center" w:pos="4536"/>
                <w:tab w:val="right" w:pos="9072"/>
              </w:tabs>
              <w:spacing w:before="120" w:after="120" w:line="240" w:lineRule="auto"/>
              <w:jc w:val="both"/>
              <w:rPr>
                <w:sz w:val="24"/>
              </w:rPr>
            </w:pPr>
          </w:p>
          <w:p w14:paraId="02F9E81C" w14:textId="77777777" w:rsidR="001620AA" w:rsidRPr="002D2CD1" w:rsidRDefault="001620AA" w:rsidP="001C6703">
            <w:pPr>
              <w:tabs>
                <w:tab w:val="center" w:pos="4536"/>
                <w:tab w:val="right" w:pos="9072"/>
              </w:tabs>
              <w:spacing w:before="120" w:after="120" w:line="240" w:lineRule="auto"/>
              <w:jc w:val="both"/>
              <w:rPr>
                <w:sz w:val="24"/>
              </w:rPr>
            </w:pPr>
          </w:p>
          <w:p w14:paraId="484A2EC5" w14:textId="77777777" w:rsidR="001620AA" w:rsidRPr="002D2CD1" w:rsidRDefault="001620AA" w:rsidP="001C6703">
            <w:pPr>
              <w:tabs>
                <w:tab w:val="center" w:pos="4536"/>
                <w:tab w:val="right" w:pos="9072"/>
              </w:tabs>
              <w:spacing w:before="120" w:after="120" w:line="240" w:lineRule="auto"/>
              <w:jc w:val="both"/>
              <w:rPr>
                <w:sz w:val="24"/>
              </w:rPr>
            </w:pPr>
          </w:p>
          <w:p w14:paraId="60F1290A" w14:textId="77777777" w:rsidR="001620AA" w:rsidRPr="002D2CD1" w:rsidRDefault="001620AA" w:rsidP="001C6703">
            <w:pPr>
              <w:tabs>
                <w:tab w:val="center" w:pos="4536"/>
                <w:tab w:val="right" w:pos="9072"/>
              </w:tabs>
              <w:spacing w:before="120" w:after="120" w:line="240" w:lineRule="auto"/>
              <w:jc w:val="both"/>
              <w:rPr>
                <w:sz w:val="24"/>
              </w:rPr>
            </w:pPr>
          </w:p>
          <w:p w14:paraId="1EC03D93" w14:textId="77777777" w:rsidR="001620AA" w:rsidRPr="002D2CD1" w:rsidRDefault="001620AA" w:rsidP="001C6703">
            <w:pPr>
              <w:tabs>
                <w:tab w:val="center" w:pos="4536"/>
                <w:tab w:val="right" w:pos="9072"/>
              </w:tabs>
              <w:spacing w:before="120" w:after="120" w:line="240" w:lineRule="auto"/>
              <w:jc w:val="both"/>
              <w:rPr>
                <w:sz w:val="24"/>
              </w:rPr>
            </w:pPr>
          </w:p>
          <w:p w14:paraId="5006FB2E" w14:textId="77777777" w:rsidR="001620AA" w:rsidRPr="002D2CD1" w:rsidRDefault="001620AA" w:rsidP="001C6703">
            <w:pPr>
              <w:tabs>
                <w:tab w:val="center" w:pos="4536"/>
                <w:tab w:val="right" w:pos="9072"/>
              </w:tabs>
              <w:spacing w:before="120" w:after="120" w:line="240" w:lineRule="auto"/>
              <w:jc w:val="both"/>
              <w:rPr>
                <w:sz w:val="24"/>
              </w:rPr>
            </w:pPr>
          </w:p>
          <w:p w14:paraId="36DEF831" w14:textId="77777777" w:rsidR="001620AA" w:rsidRPr="002D2CD1" w:rsidRDefault="001620AA" w:rsidP="001C6703">
            <w:pPr>
              <w:tabs>
                <w:tab w:val="center" w:pos="4536"/>
                <w:tab w:val="right" w:pos="9072"/>
              </w:tabs>
              <w:spacing w:before="120" w:after="120" w:line="240" w:lineRule="auto"/>
              <w:jc w:val="both"/>
              <w:rPr>
                <w:sz w:val="24"/>
              </w:rPr>
            </w:pPr>
          </w:p>
          <w:p w14:paraId="22E43988" w14:textId="77777777" w:rsidR="001620AA" w:rsidRPr="002D2CD1" w:rsidRDefault="001620AA" w:rsidP="001C6703">
            <w:pPr>
              <w:tabs>
                <w:tab w:val="center" w:pos="4536"/>
                <w:tab w:val="right" w:pos="9072"/>
              </w:tabs>
              <w:spacing w:before="120" w:after="120" w:line="240" w:lineRule="auto"/>
              <w:jc w:val="both"/>
              <w:rPr>
                <w:sz w:val="24"/>
              </w:rPr>
            </w:pPr>
          </w:p>
          <w:p w14:paraId="287FE60F" w14:textId="77777777" w:rsidR="001620AA" w:rsidRPr="002D2CD1" w:rsidRDefault="001620AA" w:rsidP="001C6703">
            <w:pPr>
              <w:tabs>
                <w:tab w:val="center" w:pos="4536"/>
                <w:tab w:val="right" w:pos="9072"/>
              </w:tabs>
              <w:spacing w:before="120" w:after="120" w:line="240" w:lineRule="auto"/>
              <w:jc w:val="both"/>
              <w:rPr>
                <w:sz w:val="24"/>
              </w:rPr>
            </w:pPr>
          </w:p>
          <w:p w14:paraId="4DA98425" w14:textId="77777777" w:rsidR="001620AA" w:rsidRPr="002D2CD1" w:rsidRDefault="001620AA" w:rsidP="001C6703">
            <w:pPr>
              <w:tabs>
                <w:tab w:val="center" w:pos="4536"/>
                <w:tab w:val="right" w:pos="9072"/>
              </w:tabs>
              <w:spacing w:before="120" w:after="120" w:line="240" w:lineRule="auto"/>
              <w:jc w:val="both"/>
              <w:rPr>
                <w:sz w:val="24"/>
              </w:rPr>
            </w:pPr>
          </w:p>
          <w:p w14:paraId="7B3F7035" w14:textId="77777777" w:rsidR="001620AA" w:rsidRPr="002D2CD1" w:rsidRDefault="001620AA" w:rsidP="001C6703">
            <w:pPr>
              <w:tabs>
                <w:tab w:val="center" w:pos="4536"/>
                <w:tab w:val="right" w:pos="9072"/>
              </w:tabs>
              <w:spacing w:before="120" w:after="120" w:line="240" w:lineRule="auto"/>
              <w:jc w:val="both"/>
              <w:rPr>
                <w:sz w:val="24"/>
              </w:rPr>
            </w:pPr>
          </w:p>
          <w:p w14:paraId="4BC08941" w14:textId="77777777" w:rsidR="001620AA" w:rsidRPr="002D2CD1" w:rsidRDefault="001620AA" w:rsidP="001C6703">
            <w:pPr>
              <w:tabs>
                <w:tab w:val="center" w:pos="4536"/>
                <w:tab w:val="right" w:pos="9072"/>
              </w:tabs>
              <w:spacing w:before="120" w:after="120" w:line="240" w:lineRule="auto"/>
              <w:jc w:val="both"/>
              <w:rPr>
                <w:sz w:val="24"/>
              </w:rPr>
            </w:pPr>
          </w:p>
          <w:p w14:paraId="345E60F3" w14:textId="77777777" w:rsidR="001620AA" w:rsidRPr="002D2CD1" w:rsidRDefault="001620AA" w:rsidP="001C6703">
            <w:pPr>
              <w:tabs>
                <w:tab w:val="center" w:pos="4536"/>
                <w:tab w:val="right" w:pos="9072"/>
              </w:tabs>
              <w:spacing w:before="120" w:after="120" w:line="240" w:lineRule="auto"/>
              <w:jc w:val="both"/>
              <w:rPr>
                <w:sz w:val="24"/>
              </w:rPr>
            </w:pPr>
          </w:p>
          <w:p w14:paraId="23BA180E" w14:textId="77777777" w:rsidR="001620AA" w:rsidRPr="002D2CD1" w:rsidRDefault="001620AA" w:rsidP="001C6703">
            <w:pPr>
              <w:tabs>
                <w:tab w:val="center" w:pos="4536"/>
                <w:tab w:val="right" w:pos="9072"/>
              </w:tabs>
              <w:spacing w:before="120" w:after="120" w:line="240" w:lineRule="auto"/>
              <w:jc w:val="both"/>
              <w:rPr>
                <w:sz w:val="24"/>
              </w:rPr>
            </w:pPr>
          </w:p>
          <w:p w14:paraId="35399965" w14:textId="77777777" w:rsidR="001620AA" w:rsidRPr="002D2CD1" w:rsidRDefault="001620AA" w:rsidP="001C6703">
            <w:pPr>
              <w:tabs>
                <w:tab w:val="center" w:pos="4536"/>
                <w:tab w:val="right" w:pos="9072"/>
              </w:tabs>
              <w:spacing w:before="120" w:after="120" w:line="240" w:lineRule="auto"/>
              <w:jc w:val="both"/>
              <w:rPr>
                <w:sz w:val="24"/>
              </w:rPr>
            </w:pPr>
          </w:p>
          <w:p w14:paraId="7DBE7607" w14:textId="77777777" w:rsidR="001620AA" w:rsidRPr="002D2CD1" w:rsidRDefault="001620AA" w:rsidP="001C6703">
            <w:pPr>
              <w:tabs>
                <w:tab w:val="center" w:pos="4536"/>
                <w:tab w:val="right" w:pos="9072"/>
              </w:tabs>
              <w:spacing w:before="120" w:after="120" w:line="240" w:lineRule="auto"/>
              <w:jc w:val="both"/>
              <w:rPr>
                <w:sz w:val="24"/>
              </w:rPr>
            </w:pPr>
          </w:p>
          <w:p w14:paraId="0EC2EF8B" w14:textId="77777777" w:rsidR="001620AA" w:rsidRPr="002D2CD1" w:rsidRDefault="001620AA" w:rsidP="001C6703">
            <w:pPr>
              <w:tabs>
                <w:tab w:val="center" w:pos="4536"/>
                <w:tab w:val="right" w:pos="9072"/>
              </w:tabs>
              <w:spacing w:before="120" w:after="120" w:line="240" w:lineRule="auto"/>
              <w:jc w:val="both"/>
              <w:rPr>
                <w:sz w:val="24"/>
              </w:rPr>
            </w:pPr>
          </w:p>
          <w:p w14:paraId="676C6ADB" w14:textId="77777777" w:rsidR="001620AA" w:rsidRPr="002D2CD1" w:rsidRDefault="001620AA" w:rsidP="001C6703">
            <w:pPr>
              <w:tabs>
                <w:tab w:val="center" w:pos="4536"/>
                <w:tab w:val="right" w:pos="9072"/>
              </w:tabs>
              <w:spacing w:before="120" w:after="120" w:line="240" w:lineRule="auto"/>
              <w:jc w:val="both"/>
              <w:rPr>
                <w:sz w:val="24"/>
              </w:rPr>
            </w:pPr>
          </w:p>
          <w:p w14:paraId="454C38B6" w14:textId="77777777" w:rsidR="001620AA" w:rsidRPr="002D2CD1" w:rsidRDefault="001620AA" w:rsidP="001C6703">
            <w:pPr>
              <w:tabs>
                <w:tab w:val="center" w:pos="4536"/>
                <w:tab w:val="right" w:pos="9072"/>
              </w:tabs>
              <w:spacing w:before="120" w:after="120" w:line="240" w:lineRule="auto"/>
              <w:jc w:val="both"/>
              <w:rPr>
                <w:sz w:val="24"/>
              </w:rPr>
            </w:pPr>
          </w:p>
          <w:p w14:paraId="18288033" w14:textId="77777777" w:rsidR="001620AA" w:rsidRPr="002D2CD1" w:rsidRDefault="001620AA" w:rsidP="001C6703">
            <w:pPr>
              <w:tabs>
                <w:tab w:val="center" w:pos="4536"/>
                <w:tab w:val="right" w:pos="9072"/>
              </w:tabs>
              <w:spacing w:before="120" w:after="120" w:line="240" w:lineRule="auto"/>
              <w:jc w:val="both"/>
              <w:rPr>
                <w:sz w:val="24"/>
              </w:rPr>
            </w:pPr>
          </w:p>
          <w:p w14:paraId="64CAF573" w14:textId="77777777" w:rsidR="001620AA" w:rsidRPr="002D2CD1" w:rsidRDefault="001620AA" w:rsidP="001C6703">
            <w:pPr>
              <w:tabs>
                <w:tab w:val="center" w:pos="4536"/>
                <w:tab w:val="right" w:pos="9072"/>
              </w:tabs>
              <w:spacing w:before="120" w:after="120" w:line="240" w:lineRule="auto"/>
              <w:jc w:val="both"/>
              <w:rPr>
                <w:sz w:val="24"/>
              </w:rPr>
            </w:pPr>
          </w:p>
          <w:p w14:paraId="59371D35" w14:textId="77777777" w:rsidR="001620AA" w:rsidRPr="002D2CD1" w:rsidRDefault="001620AA" w:rsidP="001C6703">
            <w:pPr>
              <w:tabs>
                <w:tab w:val="center" w:pos="4536"/>
                <w:tab w:val="right" w:pos="9072"/>
              </w:tabs>
              <w:spacing w:before="120" w:after="120" w:line="240" w:lineRule="auto"/>
              <w:jc w:val="both"/>
              <w:rPr>
                <w:sz w:val="24"/>
              </w:rPr>
            </w:pPr>
          </w:p>
          <w:p w14:paraId="326871B1" w14:textId="77777777" w:rsidR="001620AA" w:rsidRPr="002D2CD1" w:rsidRDefault="001620AA" w:rsidP="001C6703">
            <w:pPr>
              <w:tabs>
                <w:tab w:val="center" w:pos="4536"/>
                <w:tab w:val="right" w:pos="9072"/>
              </w:tabs>
              <w:spacing w:before="120" w:after="120" w:line="240" w:lineRule="auto"/>
              <w:jc w:val="both"/>
              <w:rPr>
                <w:sz w:val="24"/>
              </w:rPr>
            </w:pPr>
          </w:p>
          <w:p w14:paraId="6BDE5B4E" w14:textId="77777777" w:rsidR="001620AA" w:rsidRPr="002D2CD1" w:rsidRDefault="001620AA" w:rsidP="001C6703">
            <w:pPr>
              <w:tabs>
                <w:tab w:val="num" w:pos="270"/>
                <w:tab w:val="right" w:pos="9072"/>
              </w:tabs>
              <w:spacing w:before="120" w:after="120" w:line="240" w:lineRule="auto"/>
              <w:jc w:val="both"/>
              <w:rPr>
                <w:sz w:val="24"/>
              </w:rPr>
            </w:pPr>
          </w:p>
          <w:p w14:paraId="4C61AE87"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5A716029" w14:textId="77777777" w:rsidR="001620AA" w:rsidRPr="002D2CD1" w:rsidRDefault="001620AA" w:rsidP="001C6703">
            <w:pPr>
              <w:tabs>
                <w:tab w:val="num" w:pos="270"/>
                <w:tab w:val="right" w:pos="9072"/>
              </w:tabs>
              <w:spacing w:before="120" w:after="120" w:line="240" w:lineRule="auto"/>
              <w:jc w:val="both"/>
              <w:rPr>
                <w:sz w:val="24"/>
              </w:rPr>
            </w:pPr>
          </w:p>
          <w:p w14:paraId="4A82ED0B" w14:textId="77777777" w:rsidR="001620AA" w:rsidRPr="002D2CD1" w:rsidRDefault="001620AA" w:rsidP="001C6703">
            <w:pPr>
              <w:tabs>
                <w:tab w:val="center" w:pos="4536"/>
                <w:tab w:val="right" w:pos="9072"/>
              </w:tabs>
              <w:spacing w:before="120" w:after="120" w:line="240" w:lineRule="auto"/>
              <w:jc w:val="both"/>
              <w:rPr>
                <w:sz w:val="24"/>
              </w:rPr>
            </w:pPr>
          </w:p>
          <w:p w14:paraId="1BCCAB45" w14:textId="77777777" w:rsidR="001620AA" w:rsidRPr="002D2CD1" w:rsidRDefault="001620AA" w:rsidP="001C6703">
            <w:pPr>
              <w:tabs>
                <w:tab w:val="center" w:pos="4536"/>
                <w:tab w:val="right" w:pos="9072"/>
              </w:tabs>
              <w:spacing w:before="120" w:after="120" w:line="240" w:lineRule="auto"/>
              <w:jc w:val="both"/>
              <w:rPr>
                <w:sz w:val="24"/>
              </w:rPr>
            </w:pPr>
          </w:p>
          <w:p w14:paraId="15D33B9A" w14:textId="77777777" w:rsidR="001620AA" w:rsidRPr="002D2CD1" w:rsidRDefault="001620AA" w:rsidP="001C6703">
            <w:pPr>
              <w:tabs>
                <w:tab w:val="center" w:pos="4536"/>
                <w:tab w:val="right" w:pos="9072"/>
              </w:tabs>
              <w:spacing w:before="120" w:after="120" w:line="240" w:lineRule="auto"/>
              <w:jc w:val="both"/>
              <w:rPr>
                <w:sz w:val="24"/>
              </w:rPr>
            </w:pPr>
          </w:p>
          <w:p w14:paraId="63A24C00"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644A79A9" w14:textId="77777777" w:rsidR="001620AA" w:rsidRPr="002D2CD1" w:rsidRDefault="001620AA" w:rsidP="001C6703">
            <w:pPr>
              <w:tabs>
                <w:tab w:val="num" w:pos="270"/>
                <w:tab w:val="right" w:pos="9072"/>
              </w:tabs>
              <w:spacing w:before="120" w:after="120" w:line="240" w:lineRule="auto"/>
              <w:jc w:val="both"/>
              <w:rPr>
                <w:sz w:val="24"/>
              </w:rPr>
            </w:pPr>
          </w:p>
          <w:p w14:paraId="182A242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23BAE61C" w14:textId="77777777" w:rsidR="001620AA" w:rsidRPr="002D2CD1" w:rsidRDefault="001620AA" w:rsidP="001C6703">
            <w:pPr>
              <w:tabs>
                <w:tab w:val="num" w:pos="270"/>
                <w:tab w:val="right" w:pos="9072"/>
              </w:tabs>
              <w:spacing w:before="120" w:after="120" w:line="240" w:lineRule="auto"/>
              <w:jc w:val="both"/>
              <w:rPr>
                <w:sz w:val="24"/>
              </w:rPr>
            </w:pPr>
          </w:p>
          <w:p w14:paraId="541A7B24" w14:textId="77777777" w:rsidR="001620AA" w:rsidRPr="002D2CD1" w:rsidRDefault="001620AA" w:rsidP="001C6703">
            <w:pPr>
              <w:tabs>
                <w:tab w:val="num" w:pos="270"/>
                <w:tab w:val="right" w:pos="9072"/>
              </w:tabs>
              <w:spacing w:before="120" w:after="120" w:line="240" w:lineRule="auto"/>
              <w:jc w:val="both"/>
              <w:rPr>
                <w:sz w:val="24"/>
              </w:rPr>
            </w:pPr>
          </w:p>
          <w:p w14:paraId="16F2EC0C" w14:textId="77777777" w:rsidR="001620AA" w:rsidRPr="002D2CD1" w:rsidRDefault="001620AA" w:rsidP="001C6703">
            <w:pPr>
              <w:tabs>
                <w:tab w:val="num" w:pos="270"/>
                <w:tab w:val="right" w:pos="9072"/>
              </w:tabs>
              <w:spacing w:before="120" w:after="120" w:line="240" w:lineRule="auto"/>
              <w:jc w:val="both"/>
              <w:rPr>
                <w:sz w:val="24"/>
              </w:rPr>
            </w:pPr>
          </w:p>
          <w:p w14:paraId="00564548" w14:textId="77777777" w:rsidR="001620AA" w:rsidRPr="002D2CD1" w:rsidRDefault="001620AA" w:rsidP="001C6703">
            <w:pPr>
              <w:tabs>
                <w:tab w:val="num" w:pos="270"/>
                <w:tab w:val="right" w:pos="9072"/>
              </w:tabs>
              <w:spacing w:before="120" w:after="120" w:line="240" w:lineRule="auto"/>
              <w:jc w:val="both"/>
              <w:rPr>
                <w:sz w:val="24"/>
              </w:rPr>
            </w:pPr>
          </w:p>
          <w:p w14:paraId="08AC821F" w14:textId="77777777" w:rsidR="001620AA" w:rsidRPr="002D2CD1" w:rsidRDefault="001620AA" w:rsidP="001C6703">
            <w:pPr>
              <w:tabs>
                <w:tab w:val="num" w:pos="270"/>
                <w:tab w:val="right" w:pos="9072"/>
              </w:tabs>
              <w:spacing w:before="120" w:after="120" w:line="240" w:lineRule="auto"/>
              <w:jc w:val="both"/>
              <w:rPr>
                <w:sz w:val="24"/>
              </w:rPr>
            </w:pPr>
          </w:p>
          <w:p w14:paraId="5D08A4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Registrul agricol emis de Primării:</w:t>
            </w:r>
          </w:p>
          <w:p w14:paraId="2F8D1EB5" w14:textId="77777777" w:rsidR="001620AA" w:rsidRPr="004B4183" w:rsidRDefault="001620AA" w:rsidP="001C6703">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53DFCE0F"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BF0FA27"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14:paraId="76B988CD" w14:textId="77777777" w:rsidR="001620AA" w:rsidRPr="002D2CD1" w:rsidRDefault="001620AA" w:rsidP="001C6703">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46C20A1F"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1D0B2599" w14:textId="77777777" w:rsidR="001620AA" w:rsidRPr="002D2CD1" w:rsidRDefault="001620AA" w:rsidP="001C6703">
            <w:pPr>
              <w:spacing w:before="120" w:after="120" w:line="240" w:lineRule="auto"/>
              <w:jc w:val="both"/>
              <w:rPr>
                <w:sz w:val="24"/>
              </w:rPr>
            </w:pPr>
            <w:r w:rsidRPr="002D2CD1">
              <w:rPr>
                <w:sz w:val="24"/>
              </w:rPr>
              <w:t xml:space="preserve">Contractele care conferă dreptul de folosință asupra clădirilor și a terenurilor trebuie încheiate pentru o perioadă egală cu perioada de implementare şi monitorizare a proiectelor, începând cu anul depunerii cererii de finanțare în </w:t>
            </w:r>
            <w:r w:rsidRPr="002D2CD1">
              <w:rPr>
                <w:sz w:val="24"/>
              </w:rPr>
              <w:lastRenderedPageBreak/>
              <w:t>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4FAE2C5B" w14:textId="77777777" w:rsidR="001620AA" w:rsidRPr="002D2CD1" w:rsidRDefault="001620AA" w:rsidP="001C6703">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14:paraId="67E88DBA" w14:textId="77777777" w:rsidR="001620AA" w:rsidRPr="002D2CD1" w:rsidRDefault="001620AA" w:rsidP="001C6703">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5F91FD46" w14:textId="77777777" w:rsidR="001620AA" w:rsidRPr="002D2CD1" w:rsidRDefault="001620AA" w:rsidP="001C6703">
            <w:pPr>
              <w:spacing w:before="120" w:after="120" w:line="240" w:lineRule="auto"/>
              <w:jc w:val="both"/>
              <w:rPr>
                <w:sz w:val="24"/>
              </w:rPr>
            </w:pPr>
            <w:r w:rsidRPr="002D2CD1">
              <w:rPr>
                <w:sz w:val="24"/>
              </w:rPr>
              <w:t>● tabel centralizator:</w:t>
            </w:r>
          </w:p>
          <w:p w14:paraId="7EAE4510" w14:textId="77777777" w:rsidR="001620AA" w:rsidRPr="002D2CD1" w:rsidRDefault="001620AA" w:rsidP="001C6703">
            <w:pPr>
              <w:spacing w:before="120" w:after="120" w:line="240" w:lineRule="auto"/>
              <w:jc w:val="both"/>
              <w:rPr>
                <w:sz w:val="24"/>
              </w:rPr>
            </w:pPr>
            <w:r w:rsidRPr="002D2CD1">
              <w:rPr>
                <w:sz w:val="24"/>
              </w:rPr>
              <w:t xml:space="preserve">Expertul verifica, urmatoarele: conţinutul sumarului contractelor de arendare valabile la </w:t>
            </w:r>
            <w:r w:rsidRPr="002D2CD1">
              <w:rPr>
                <w:sz w:val="24"/>
              </w:rPr>
              <w:lastRenderedPageBreak/>
              <w:t>data depunerii Cererii de Finanţare, şi stabileste elementele de identificare a cedentilor si verifica preluarea integrala.</w:t>
            </w:r>
          </w:p>
          <w:p w14:paraId="7E9C6075" w14:textId="77777777" w:rsidR="001620AA" w:rsidRPr="002D2CD1" w:rsidRDefault="001620AA" w:rsidP="001C6703">
            <w:pPr>
              <w:spacing w:before="120" w:after="120" w:line="240" w:lineRule="auto"/>
              <w:jc w:val="both"/>
              <w:rPr>
                <w:sz w:val="24"/>
              </w:rPr>
            </w:pPr>
            <w:r w:rsidRPr="002D2CD1">
              <w:rPr>
                <w:sz w:val="24"/>
              </w:rPr>
              <w:t xml:space="preserve"> ● contract de concesionare:</w:t>
            </w:r>
          </w:p>
          <w:p w14:paraId="502D6D34" w14:textId="77777777" w:rsidR="001620AA" w:rsidRPr="002D2CD1" w:rsidRDefault="001620AA" w:rsidP="001C6703">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79C331BD" w14:textId="77777777" w:rsidR="001620AA" w:rsidRPr="002D2CD1" w:rsidRDefault="001620AA" w:rsidP="001620AA">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5058154C" w14:textId="77777777" w:rsidR="001620AA" w:rsidRPr="002D2CD1" w:rsidRDefault="001620AA" w:rsidP="001C6703">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5E35E557" w14:textId="77777777" w:rsidR="001620AA" w:rsidRPr="002D2CD1" w:rsidRDefault="001620AA" w:rsidP="001C6703">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54AC278D" w14:textId="77777777" w:rsidR="001620AA" w:rsidRPr="004B4183" w:rsidRDefault="001620AA" w:rsidP="001C6703">
            <w:pPr>
              <w:pStyle w:val="NoSpacing"/>
              <w:spacing w:before="120" w:after="120"/>
              <w:jc w:val="both"/>
              <w:rPr>
                <w:rFonts w:ascii="Calibri" w:eastAsia="Calibri" w:hAnsi="Calibri"/>
                <w:sz w:val="24"/>
                <w:lang w:val="ro-RO"/>
              </w:rPr>
            </w:pPr>
          </w:p>
          <w:p w14:paraId="6B762A1B" w14:textId="77777777" w:rsidR="001620AA" w:rsidRPr="004B4183" w:rsidRDefault="001620AA" w:rsidP="001620AA">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2F3A3E81" w14:textId="77777777" w:rsidR="001620AA" w:rsidRPr="002D2CD1" w:rsidRDefault="001620AA" w:rsidP="001C6703">
            <w:pPr>
              <w:spacing w:before="120" w:after="120" w:line="240" w:lineRule="auto"/>
              <w:jc w:val="both"/>
              <w:rPr>
                <w:sz w:val="24"/>
              </w:rPr>
            </w:pPr>
          </w:p>
          <w:p w14:paraId="687C9588" w14:textId="77777777" w:rsidR="001620AA" w:rsidRPr="002D2CD1" w:rsidRDefault="001620AA" w:rsidP="001C6703">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14:paraId="0E8164DE" w14:textId="77777777" w:rsidR="001620AA" w:rsidRPr="002D2CD1" w:rsidRDefault="001620AA" w:rsidP="001620AA">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15073FB0"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52230EC4" w14:textId="77777777" w:rsidR="001620AA" w:rsidRPr="002D2CD1" w:rsidRDefault="001620AA" w:rsidP="001620AA">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25FA4827" w14:textId="77777777" w:rsidR="001620AA" w:rsidRPr="002D2CD1" w:rsidRDefault="001620AA" w:rsidP="001620AA">
            <w:pPr>
              <w:numPr>
                <w:ilvl w:val="0"/>
                <w:numId w:val="3"/>
              </w:numPr>
              <w:spacing w:before="120" w:after="120" w:line="240" w:lineRule="auto"/>
              <w:ind w:left="0"/>
              <w:jc w:val="both"/>
              <w:rPr>
                <w:sz w:val="24"/>
              </w:rPr>
            </w:pPr>
            <w:r w:rsidRPr="002D2CD1">
              <w:rPr>
                <w:sz w:val="24"/>
              </w:rPr>
              <w:t xml:space="preserve">Ciupercăriile înfiinţate în beciurile caselor, respectiv terenuri non-agricole care nu pot figura </w:t>
            </w:r>
            <w:r w:rsidRPr="002D2CD1">
              <w:rPr>
                <w:sz w:val="24"/>
              </w:rPr>
              <w:lastRenderedPageBreak/>
              <w:t>în sistemul electronic de identificare a parcelelor agricole APIA, nu sunt eligibile pentru sprijin.</w:t>
            </w:r>
          </w:p>
          <w:p w14:paraId="0DAEB692" w14:textId="77777777" w:rsidR="001620AA" w:rsidRPr="002D2CD1" w:rsidRDefault="001620AA" w:rsidP="001C6703">
            <w:pPr>
              <w:spacing w:before="120" w:after="120" w:line="240" w:lineRule="auto"/>
              <w:jc w:val="both"/>
              <w:rPr>
                <w:sz w:val="24"/>
              </w:rPr>
            </w:pPr>
            <w:r w:rsidRPr="002D2CD1">
              <w:rPr>
                <w:sz w:val="24"/>
              </w:rPr>
              <w:t xml:space="preserve">Documente verificate si listate de expertul OJFIR din baza de date IACS de la APIA </w:t>
            </w:r>
          </w:p>
          <w:p w14:paraId="029EAD93" w14:textId="77777777" w:rsidR="001620AA" w:rsidRPr="002D2CD1" w:rsidRDefault="001620AA" w:rsidP="001C6703">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1C758C2A" w14:textId="77777777" w:rsidR="001620AA" w:rsidRPr="002D2CD1" w:rsidRDefault="001620AA" w:rsidP="001C6703">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648EDDBB"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57DD41CC" w14:textId="77777777" w:rsidR="001620AA" w:rsidRPr="002D2CD1" w:rsidRDefault="001620AA" w:rsidP="001620AA">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5E321A68" w14:textId="77777777" w:rsidR="001620AA" w:rsidRPr="002D2CD1" w:rsidRDefault="001620AA" w:rsidP="001620AA">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14:paraId="432BE5D1" w14:textId="77777777" w:rsidR="001620AA" w:rsidRPr="002D2CD1" w:rsidRDefault="001620AA" w:rsidP="001C6703">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061C5B32" w14:textId="77777777" w:rsidR="001620AA" w:rsidRPr="002D2CD1" w:rsidRDefault="001620AA" w:rsidP="001C6703">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08E33F98" w14:textId="77777777" w:rsidR="001620AA" w:rsidRPr="002D2CD1" w:rsidRDefault="001620AA" w:rsidP="001C6703">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w:t>
            </w:r>
            <w:r w:rsidRPr="002D2CD1">
              <w:rPr>
                <w:sz w:val="24"/>
              </w:rPr>
              <w:lastRenderedPageBreak/>
              <w:t xml:space="preserve">acceseaza submasura, inclusiv pentru solicitanţii care nu detin suprafeţe de teren agricole în exploataţie. </w:t>
            </w:r>
          </w:p>
          <w:p w14:paraId="110B6710" w14:textId="77777777" w:rsidR="001620AA" w:rsidRPr="002D2CD1" w:rsidRDefault="001620AA" w:rsidP="001C6703">
            <w:pPr>
              <w:spacing w:before="120" w:after="120" w:line="240" w:lineRule="auto"/>
              <w:jc w:val="both"/>
              <w:rPr>
                <w:sz w:val="24"/>
              </w:rPr>
            </w:pPr>
            <w:r w:rsidRPr="002D2CD1">
              <w:rPr>
                <w:sz w:val="24"/>
              </w:rPr>
              <w:t>In concluzie:</w:t>
            </w:r>
          </w:p>
          <w:p w14:paraId="7D7D972B" w14:textId="77777777" w:rsidR="001620AA" w:rsidRPr="002D2CD1" w:rsidRDefault="001620AA" w:rsidP="001C6703">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561D3BF7" w14:textId="77777777" w:rsidR="001620AA" w:rsidRPr="002D2CD1" w:rsidRDefault="001620AA" w:rsidP="001C6703">
            <w:pPr>
              <w:tabs>
                <w:tab w:val="left" w:pos="450"/>
              </w:tabs>
              <w:spacing w:before="120" w:after="120" w:line="240" w:lineRule="auto"/>
              <w:rPr>
                <w:sz w:val="24"/>
              </w:rPr>
            </w:pPr>
            <w:r w:rsidRPr="002D2CD1">
              <w:rPr>
                <w:sz w:val="24"/>
              </w:rPr>
              <w:t>d) Documente solicitate pentru animale, păsări şi familii de albine:</w:t>
            </w:r>
          </w:p>
          <w:p w14:paraId="3A924993" w14:textId="77777777" w:rsidR="001620AA" w:rsidRPr="002D2CD1" w:rsidRDefault="001620AA" w:rsidP="001C6703">
            <w:pPr>
              <w:tabs>
                <w:tab w:val="left" w:pos="450"/>
              </w:tabs>
              <w:spacing w:before="120" w:after="120" w:line="240" w:lineRule="auto"/>
              <w:jc w:val="both"/>
              <w:rPr>
                <w:sz w:val="24"/>
              </w:rPr>
            </w:pPr>
            <w:r w:rsidRPr="002D2CD1">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191D53E3" w14:textId="77777777" w:rsidR="001620AA" w:rsidRPr="002D2CD1" w:rsidRDefault="001620AA" w:rsidP="001C6703">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1527E9E2" w14:textId="77777777" w:rsidR="001620AA" w:rsidRPr="002D2CD1" w:rsidRDefault="001620AA" w:rsidP="001C6703">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37444258"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w:t>
            </w:r>
            <w:r w:rsidRPr="004B4183">
              <w:rPr>
                <w:rFonts w:ascii="Calibri" w:eastAsia="Calibri" w:hAnsi="Calibri"/>
                <w:sz w:val="24"/>
                <w:lang w:val="ro-RO"/>
              </w:rPr>
              <w:lastRenderedPageBreak/>
              <w:t>prevederilor legislative, pentru o mai bună înţelegere a aplicabilităţii acestora:</w:t>
            </w:r>
          </w:p>
          <w:p w14:paraId="50B1E922"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54499BE9"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6EF1C54" w14:textId="77777777" w:rsidR="001620AA" w:rsidRPr="004B4183" w:rsidRDefault="001620AA" w:rsidP="001C6703">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3E1E7E75"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32E63455" w14:textId="77777777" w:rsidR="001620AA" w:rsidRPr="002D2CD1" w:rsidRDefault="001620AA" w:rsidP="001C6703">
            <w:pPr>
              <w:spacing w:before="120" w:after="120" w:line="240" w:lineRule="auto"/>
              <w:jc w:val="both"/>
              <w:rPr>
                <w:sz w:val="24"/>
              </w:rPr>
            </w:pPr>
            <w:r w:rsidRPr="002D2CD1">
              <w:rPr>
                <w:sz w:val="24"/>
              </w:rPr>
              <w:t>Pentru exploataţiile agricole care deţin păsari :</w:t>
            </w:r>
          </w:p>
          <w:p w14:paraId="447274F3" w14:textId="77777777" w:rsidR="001620AA" w:rsidRPr="002D2CD1" w:rsidRDefault="001620AA" w:rsidP="001C6703">
            <w:pPr>
              <w:spacing w:before="120" w:after="120" w:line="240" w:lineRule="auto"/>
              <w:jc w:val="both"/>
              <w:rPr>
                <w:sz w:val="24"/>
              </w:rPr>
            </w:pPr>
            <w:r w:rsidRPr="002D2CD1">
              <w:rPr>
                <w:sz w:val="24"/>
              </w:rPr>
              <w:lastRenderedPageBreak/>
              <w:t>-se verifică in adeverinta eliberată de medicul veterinar de circumscripţie numarul pasarilor si al familiilor de albine corelandu-se cu inregistrarile din copia Registrului Agricol.</w:t>
            </w:r>
          </w:p>
          <w:p w14:paraId="75FD6079" w14:textId="77777777" w:rsidR="001620AA" w:rsidRPr="002D2CD1" w:rsidRDefault="001620AA" w:rsidP="001C6703">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46AE5C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3FD4194"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05C9BF82"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27C4918E" w14:textId="77777777" w:rsidR="001620AA" w:rsidRPr="002D2CD1" w:rsidRDefault="001620AA" w:rsidP="001C6703">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3B10B852" w14:textId="77777777" w:rsidR="001620AA" w:rsidRPr="002D2CD1" w:rsidRDefault="001620AA" w:rsidP="001C6703">
            <w:pPr>
              <w:spacing w:before="120" w:after="120" w:line="240" w:lineRule="auto"/>
              <w:jc w:val="both"/>
              <w:rPr>
                <w:sz w:val="24"/>
              </w:rPr>
            </w:pPr>
            <w:r w:rsidRPr="002D2CD1">
              <w:rPr>
                <w:sz w:val="24"/>
              </w:rPr>
              <w:t>b) și c): se verifică existența documentelor solicitate pentru construcții permanente/provizorii.</w:t>
            </w:r>
          </w:p>
          <w:p w14:paraId="0B7C036D" w14:textId="77777777" w:rsidR="001620AA" w:rsidRPr="002D2CD1" w:rsidRDefault="001620AA" w:rsidP="001C6703">
            <w:pPr>
              <w:spacing w:before="120" w:after="120" w:line="240" w:lineRule="auto"/>
              <w:jc w:val="both"/>
              <w:rPr>
                <w:sz w:val="24"/>
              </w:rPr>
            </w:pPr>
            <w:r w:rsidRPr="002D2CD1">
              <w:rPr>
                <w:sz w:val="24"/>
              </w:rPr>
              <w:lastRenderedPageBreak/>
              <w:t xml:space="preserve">Se verifică existența documentelor pentru adăposturile animalelor (constructii provizorii și/ sau definitive de tipul: grajduri, saivane, padocuri, etc); </w:t>
            </w:r>
          </w:p>
          <w:p w14:paraId="2F9C13B6" w14:textId="77777777" w:rsidR="001620AA" w:rsidRPr="002D2CD1" w:rsidRDefault="001620AA" w:rsidP="001C6703">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11ACFFEB" w14:textId="77777777" w:rsidR="001620AA" w:rsidRPr="002D2CD1" w:rsidRDefault="001620AA" w:rsidP="001C6703">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4E282D5" w14:textId="77777777" w:rsidR="001620AA" w:rsidRPr="004B4183" w:rsidRDefault="001620AA" w:rsidP="001C6703">
            <w:pPr>
              <w:pStyle w:val="NoSpacing"/>
              <w:tabs>
                <w:tab w:val="left" w:pos="1418"/>
              </w:tabs>
              <w:spacing w:before="120" w:after="120"/>
              <w:rPr>
                <w:rFonts w:ascii="Calibri" w:eastAsia="Calibri" w:hAnsi="Calibri"/>
                <w:sz w:val="24"/>
                <w:lang w:val="ro-RO"/>
              </w:rPr>
            </w:pPr>
          </w:p>
          <w:p w14:paraId="70C2028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14:paraId="5DE75353"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p>
          <w:p w14:paraId="0E747B2F" w14:textId="77777777" w:rsidR="001620AA" w:rsidRPr="002D2CD1" w:rsidRDefault="001620AA" w:rsidP="001C6703">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25A6805C" w14:textId="77777777" w:rsidR="001620AA" w:rsidRPr="002D2CD1" w:rsidRDefault="001620AA" w:rsidP="001C6703">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w:t>
            </w:r>
            <w:r w:rsidRPr="002D2CD1">
              <w:rPr>
                <w:sz w:val="24"/>
              </w:rPr>
              <w:lastRenderedPageBreak/>
              <w:t xml:space="preserve">nu va scădea/depăși, în nicio situație, limitele admise de SO stabilite prin condițiile de eligibilitate. </w:t>
            </w:r>
          </w:p>
          <w:p w14:paraId="7F970B6E"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609E7C23"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3B0D2A40" w14:textId="77777777" w:rsidR="001620AA" w:rsidRPr="002D2CD1" w:rsidRDefault="001620AA" w:rsidP="001C6703">
            <w:pPr>
              <w:spacing w:before="120" w:after="120" w:line="240" w:lineRule="auto"/>
              <w:jc w:val="both"/>
              <w:rPr>
                <w:sz w:val="24"/>
              </w:rPr>
            </w:pPr>
          </w:p>
          <w:p w14:paraId="031AA36F" w14:textId="77777777" w:rsidR="001620AA" w:rsidRPr="002D2CD1" w:rsidRDefault="001620AA" w:rsidP="001C6703">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2FFC860F" w14:textId="77777777" w:rsidR="001620AA" w:rsidRPr="002D2CD1" w:rsidRDefault="001620AA" w:rsidP="001C6703">
            <w:pPr>
              <w:spacing w:before="120" w:after="120" w:line="240" w:lineRule="auto"/>
              <w:jc w:val="both"/>
              <w:rPr>
                <w:sz w:val="24"/>
              </w:rPr>
            </w:pPr>
          </w:p>
        </w:tc>
      </w:tr>
    </w:tbl>
    <w:p w14:paraId="40444FAD" w14:textId="77777777" w:rsidR="001620AA" w:rsidRPr="002D2CD1" w:rsidRDefault="001620AA" w:rsidP="001620AA">
      <w:pPr>
        <w:spacing w:before="120" w:after="120" w:line="240" w:lineRule="auto"/>
        <w:rPr>
          <w:sz w:val="24"/>
        </w:rPr>
      </w:pPr>
    </w:p>
    <w:p w14:paraId="17B169A8" w14:textId="77777777" w:rsidR="001620AA" w:rsidRPr="00527E02" w:rsidRDefault="001620AA" w:rsidP="001620AA">
      <w:pPr>
        <w:pStyle w:val="BodyText3"/>
        <w:spacing w:before="120"/>
        <w:jc w:val="both"/>
        <w:rPr>
          <w:rFonts w:ascii="Calibri" w:hAnsi="Calibri"/>
          <w:b/>
          <w:sz w:val="24"/>
        </w:rPr>
      </w:pPr>
      <w:r w:rsidRPr="002D2CD1">
        <w:rPr>
          <w:rFonts w:ascii="Calibri" w:hAnsi="Calibri"/>
          <w:b/>
          <w:sz w:val="24"/>
        </w:rPr>
        <w:t xml:space="preserve">EG3 </w:t>
      </w:r>
      <w:r w:rsidR="00527E02" w:rsidRPr="00527E02">
        <w:rPr>
          <w:rFonts w:ascii="Calibri" w:hAnsi="Calibri"/>
          <w:b/>
          <w:sz w:val="24"/>
          <w:lang w:val="ro-RO" w:eastAsia="en-US"/>
        </w:rPr>
        <w:t>Planul de afaceri prevăzut conține cel puțin:</w:t>
      </w:r>
    </w:p>
    <w:p w14:paraId="0C2F024A" w14:textId="77777777" w:rsidR="001620AA" w:rsidRPr="002D2CD1" w:rsidRDefault="001620AA" w:rsidP="001620AA">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02778377" w14:textId="77777777" w:rsidR="001620AA" w:rsidRPr="002D2CD1" w:rsidRDefault="001620AA" w:rsidP="001620AA">
      <w:pPr>
        <w:spacing w:before="120" w:after="120" w:line="240" w:lineRule="auto"/>
        <w:rPr>
          <w:sz w:val="24"/>
        </w:rPr>
      </w:pPr>
      <w:r w:rsidRPr="002D2CD1">
        <w:rPr>
          <w:sz w:val="24"/>
        </w:rPr>
        <w:t>(i) situația inițială a exploatației agricole;</w:t>
      </w:r>
    </w:p>
    <w:p w14:paraId="3DFB10A5" w14:textId="77777777" w:rsidR="001620AA" w:rsidRPr="002D2CD1" w:rsidRDefault="001620AA" w:rsidP="001620AA">
      <w:pPr>
        <w:spacing w:before="120" w:after="120" w:line="240" w:lineRule="auto"/>
        <w:rPr>
          <w:sz w:val="24"/>
        </w:rPr>
      </w:pPr>
      <w:r w:rsidRPr="002D2CD1">
        <w:rPr>
          <w:sz w:val="24"/>
        </w:rPr>
        <w:t>(ii) etapele și obiectivele pentru dezvoltarea activităților exploatației agricole;</w:t>
      </w:r>
    </w:p>
    <w:p w14:paraId="63BA6E6C" w14:textId="77777777" w:rsidR="001620AA" w:rsidRPr="002D2CD1" w:rsidRDefault="001620AA" w:rsidP="001620AA">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1620AA" w:rsidRPr="006723F4" w14:paraId="1762E7BD" w14:textId="77777777" w:rsidTr="001C6703">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022B05F9" w14:textId="77777777" w:rsidR="001620AA" w:rsidRPr="002D2CD1" w:rsidRDefault="001620AA" w:rsidP="001C6703">
            <w:pPr>
              <w:spacing w:before="120" w:after="120" w:line="240" w:lineRule="auto"/>
              <w:rPr>
                <w:b/>
                <w:sz w:val="24"/>
              </w:rPr>
            </w:pPr>
            <w:bookmarkStart w:id="20" w:name="_Toc487027958"/>
            <w:bookmarkStart w:id="21" w:name="_Toc487029189"/>
            <w:r w:rsidRPr="002D2CD1">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4790C1AD" w14:textId="77777777" w:rsidR="001620AA" w:rsidRPr="002D2CD1" w:rsidRDefault="001620AA" w:rsidP="001C6703">
            <w:pPr>
              <w:spacing w:before="120" w:after="120" w:line="240" w:lineRule="auto"/>
              <w:rPr>
                <w:b/>
                <w:sz w:val="24"/>
              </w:rPr>
            </w:pPr>
            <w:r w:rsidRPr="002D2CD1">
              <w:rPr>
                <w:b/>
                <w:sz w:val="24"/>
              </w:rPr>
              <w:t>PUNCTE DE VERIFICAT ÎN DOCUMENTE</w:t>
            </w:r>
          </w:p>
        </w:tc>
      </w:tr>
      <w:tr w:rsidR="001620AA" w:rsidRPr="006723F4" w14:paraId="58EF92E6" w14:textId="77777777" w:rsidTr="001C6703">
        <w:trPr>
          <w:trHeight w:val="302"/>
        </w:trPr>
        <w:tc>
          <w:tcPr>
            <w:tcW w:w="4975" w:type="dxa"/>
            <w:tcBorders>
              <w:top w:val="single" w:sz="4" w:space="0" w:color="auto"/>
              <w:left w:val="single" w:sz="4" w:space="0" w:color="auto"/>
              <w:bottom w:val="single" w:sz="4" w:space="0" w:color="auto"/>
              <w:right w:val="single" w:sz="4" w:space="0" w:color="auto"/>
            </w:tcBorders>
          </w:tcPr>
          <w:p w14:paraId="4860F8A1" w14:textId="77777777" w:rsidR="001620AA" w:rsidRPr="002D2CD1" w:rsidRDefault="001620AA" w:rsidP="001C6703">
            <w:pPr>
              <w:tabs>
                <w:tab w:val="center" w:pos="4536"/>
                <w:tab w:val="right" w:pos="9072"/>
              </w:tabs>
              <w:spacing w:before="120" w:after="120" w:line="240" w:lineRule="auto"/>
              <w:jc w:val="both"/>
              <w:rPr>
                <w:sz w:val="24"/>
              </w:rPr>
            </w:pPr>
            <w:r w:rsidRPr="002D2CD1">
              <w:rPr>
                <w:sz w:val="24"/>
              </w:rPr>
              <w:t>Planul de afaceri</w:t>
            </w:r>
          </w:p>
          <w:p w14:paraId="4B2F1074" w14:textId="77777777" w:rsidR="001620AA" w:rsidRPr="002D2CD1" w:rsidRDefault="001620AA" w:rsidP="001C6703">
            <w:pPr>
              <w:tabs>
                <w:tab w:val="center" w:pos="4536"/>
                <w:tab w:val="right" w:pos="9072"/>
              </w:tabs>
              <w:spacing w:before="120" w:after="120" w:line="240" w:lineRule="auto"/>
              <w:jc w:val="both"/>
              <w:rPr>
                <w:sz w:val="24"/>
              </w:rPr>
            </w:pPr>
          </w:p>
          <w:p w14:paraId="6797156B" w14:textId="77777777" w:rsidR="001620AA" w:rsidRPr="002D2CD1" w:rsidRDefault="001620AA" w:rsidP="001C6703">
            <w:pPr>
              <w:tabs>
                <w:tab w:val="center" w:pos="4536"/>
                <w:tab w:val="right" w:pos="9072"/>
              </w:tabs>
              <w:spacing w:before="120" w:after="120" w:line="240" w:lineRule="auto"/>
              <w:jc w:val="both"/>
              <w:rPr>
                <w:sz w:val="24"/>
              </w:rPr>
            </w:pPr>
          </w:p>
          <w:p w14:paraId="2A1D9D90" w14:textId="77777777" w:rsidR="001620AA" w:rsidRPr="002D2CD1" w:rsidRDefault="001620AA" w:rsidP="001C6703">
            <w:pPr>
              <w:tabs>
                <w:tab w:val="center" w:pos="4536"/>
                <w:tab w:val="right" w:pos="9072"/>
              </w:tabs>
              <w:spacing w:before="120" w:after="120" w:line="240" w:lineRule="auto"/>
              <w:jc w:val="both"/>
              <w:rPr>
                <w:sz w:val="24"/>
              </w:rPr>
            </w:pPr>
          </w:p>
          <w:p w14:paraId="4D32622C" w14:textId="77777777" w:rsidR="001620AA" w:rsidRPr="002D2CD1" w:rsidRDefault="001620AA" w:rsidP="001C6703">
            <w:pPr>
              <w:tabs>
                <w:tab w:val="center" w:pos="4536"/>
                <w:tab w:val="right" w:pos="9072"/>
              </w:tabs>
              <w:spacing w:before="120" w:after="120" w:line="240" w:lineRule="auto"/>
              <w:jc w:val="both"/>
              <w:rPr>
                <w:sz w:val="24"/>
              </w:rPr>
            </w:pPr>
          </w:p>
          <w:p w14:paraId="20ED090E" w14:textId="77777777" w:rsidR="001620AA" w:rsidRPr="002D2CD1" w:rsidRDefault="001620AA" w:rsidP="001C6703">
            <w:pPr>
              <w:tabs>
                <w:tab w:val="center" w:pos="4536"/>
                <w:tab w:val="right" w:pos="9072"/>
              </w:tabs>
              <w:spacing w:before="120" w:after="120" w:line="240" w:lineRule="auto"/>
              <w:jc w:val="both"/>
              <w:rPr>
                <w:sz w:val="24"/>
              </w:rPr>
            </w:pPr>
          </w:p>
          <w:p w14:paraId="4081141C" w14:textId="77777777" w:rsidR="001620AA" w:rsidRPr="002D2CD1" w:rsidRDefault="001620AA" w:rsidP="001C6703">
            <w:pPr>
              <w:tabs>
                <w:tab w:val="center" w:pos="4536"/>
                <w:tab w:val="right" w:pos="9072"/>
              </w:tabs>
              <w:spacing w:before="120" w:after="120" w:line="240" w:lineRule="auto"/>
              <w:jc w:val="both"/>
              <w:rPr>
                <w:sz w:val="24"/>
              </w:rPr>
            </w:pPr>
          </w:p>
          <w:p w14:paraId="32ED4E97" w14:textId="77777777" w:rsidR="001620AA" w:rsidRPr="002D2CD1" w:rsidRDefault="001620AA" w:rsidP="001C6703">
            <w:pPr>
              <w:tabs>
                <w:tab w:val="center" w:pos="4536"/>
                <w:tab w:val="right" w:pos="9072"/>
              </w:tabs>
              <w:spacing w:before="120" w:after="120" w:line="240" w:lineRule="auto"/>
              <w:jc w:val="both"/>
              <w:rPr>
                <w:sz w:val="24"/>
              </w:rPr>
            </w:pPr>
          </w:p>
          <w:p w14:paraId="54ECB738" w14:textId="77777777" w:rsidR="001620AA" w:rsidRPr="002D2CD1" w:rsidRDefault="001620AA" w:rsidP="001C6703">
            <w:pPr>
              <w:tabs>
                <w:tab w:val="center" w:pos="4536"/>
                <w:tab w:val="right" w:pos="9072"/>
              </w:tabs>
              <w:spacing w:before="120" w:after="120" w:line="240" w:lineRule="auto"/>
              <w:jc w:val="both"/>
              <w:rPr>
                <w:sz w:val="24"/>
              </w:rPr>
            </w:pPr>
          </w:p>
          <w:p w14:paraId="183DBA4F" w14:textId="77777777" w:rsidR="001620AA" w:rsidRPr="002D2CD1" w:rsidRDefault="001620AA" w:rsidP="001C6703">
            <w:pPr>
              <w:tabs>
                <w:tab w:val="center" w:pos="4536"/>
                <w:tab w:val="right" w:pos="9072"/>
              </w:tabs>
              <w:spacing w:before="120" w:after="120" w:line="240" w:lineRule="auto"/>
              <w:jc w:val="both"/>
              <w:rPr>
                <w:sz w:val="24"/>
              </w:rPr>
            </w:pPr>
          </w:p>
          <w:p w14:paraId="13212FCF" w14:textId="77777777" w:rsidR="001620AA" w:rsidRPr="002D2CD1" w:rsidRDefault="001620AA" w:rsidP="001C6703">
            <w:pPr>
              <w:tabs>
                <w:tab w:val="center" w:pos="4536"/>
                <w:tab w:val="right" w:pos="9072"/>
              </w:tabs>
              <w:spacing w:before="120" w:after="120" w:line="240" w:lineRule="auto"/>
              <w:jc w:val="both"/>
              <w:rPr>
                <w:sz w:val="24"/>
              </w:rPr>
            </w:pPr>
          </w:p>
          <w:p w14:paraId="7B33DA22" w14:textId="77777777" w:rsidR="001620AA" w:rsidRPr="002D2CD1" w:rsidRDefault="001620AA" w:rsidP="001C6703">
            <w:pPr>
              <w:tabs>
                <w:tab w:val="center" w:pos="4536"/>
                <w:tab w:val="right" w:pos="9072"/>
              </w:tabs>
              <w:spacing w:before="120" w:after="120" w:line="240" w:lineRule="auto"/>
              <w:jc w:val="both"/>
              <w:rPr>
                <w:sz w:val="24"/>
              </w:rPr>
            </w:pPr>
          </w:p>
          <w:p w14:paraId="0F444490" w14:textId="77777777" w:rsidR="001620AA" w:rsidRPr="002D2CD1" w:rsidRDefault="001620AA" w:rsidP="001C6703">
            <w:pPr>
              <w:tabs>
                <w:tab w:val="center" w:pos="4536"/>
                <w:tab w:val="right" w:pos="9072"/>
              </w:tabs>
              <w:spacing w:before="120" w:after="120" w:line="240" w:lineRule="auto"/>
              <w:jc w:val="both"/>
              <w:rPr>
                <w:sz w:val="24"/>
              </w:rPr>
            </w:pPr>
          </w:p>
          <w:p w14:paraId="490705AE" w14:textId="77777777" w:rsidR="001620AA" w:rsidRPr="002D2CD1" w:rsidRDefault="001620AA" w:rsidP="001C6703">
            <w:pPr>
              <w:tabs>
                <w:tab w:val="center" w:pos="4536"/>
                <w:tab w:val="right" w:pos="9072"/>
              </w:tabs>
              <w:spacing w:before="120" w:after="120" w:line="240" w:lineRule="auto"/>
              <w:jc w:val="both"/>
              <w:rPr>
                <w:sz w:val="24"/>
              </w:rPr>
            </w:pPr>
          </w:p>
          <w:p w14:paraId="2D71B4FC" w14:textId="77777777" w:rsidR="001620AA" w:rsidRPr="002D2CD1" w:rsidRDefault="001620AA" w:rsidP="001C6703">
            <w:pPr>
              <w:tabs>
                <w:tab w:val="center" w:pos="4536"/>
                <w:tab w:val="right" w:pos="9072"/>
              </w:tabs>
              <w:spacing w:before="120" w:after="120" w:line="240" w:lineRule="auto"/>
              <w:jc w:val="both"/>
              <w:rPr>
                <w:sz w:val="24"/>
              </w:rPr>
            </w:pPr>
          </w:p>
          <w:p w14:paraId="7E38FA0A" w14:textId="77777777" w:rsidR="001620AA" w:rsidRPr="002D2CD1" w:rsidRDefault="001620AA" w:rsidP="001C6703">
            <w:pPr>
              <w:tabs>
                <w:tab w:val="center" w:pos="4536"/>
                <w:tab w:val="right" w:pos="9072"/>
              </w:tabs>
              <w:spacing w:before="120" w:after="120" w:line="240" w:lineRule="auto"/>
              <w:jc w:val="both"/>
              <w:rPr>
                <w:sz w:val="24"/>
              </w:rPr>
            </w:pPr>
          </w:p>
          <w:p w14:paraId="6ADD514F" w14:textId="77777777" w:rsidR="001620AA" w:rsidRPr="002D2CD1" w:rsidRDefault="001620AA" w:rsidP="001C6703">
            <w:pPr>
              <w:tabs>
                <w:tab w:val="center" w:pos="4536"/>
                <w:tab w:val="right" w:pos="9072"/>
              </w:tabs>
              <w:spacing w:before="120" w:after="120" w:line="240" w:lineRule="auto"/>
              <w:jc w:val="both"/>
              <w:rPr>
                <w:sz w:val="24"/>
              </w:rPr>
            </w:pPr>
          </w:p>
          <w:p w14:paraId="47853152" w14:textId="77777777" w:rsidR="001620AA" w:rsidRPr="002D2CD1" w:rsidRDefault="001620AA" w:rsidP="001C6703">
            <w:pPr>
              <w:tabs>
                <w:tab w:val="center" w:pos="4536"/>
                <w:tab w:val="right" w:pos="9072"/>
              </w:tabs>
              <w:spacing w:before="120" w:after="120" w:line="240" w:lineRule="auto"/>
              <w:jc w:val="both"/>
              <w:rPr>
                <w:sz w:val="24"/>
              </w:rPr>
            </w:pPr>
          </w:p>
          <w:p w14:paraId="5BC1E6BC" w14:textId="77777777" w:rsidR="001620AA" w:rsidRPr="002D2CD1" w:rsidRDefault="001620AA" w:rsidP="001C6703">
            <w:pPr>
              <w:tabs>
                <w:tab w:val="center" w:pos="4536"/>
                <w:tab w:val="right" w:pos="9072"/>
              </w:tabs>
              <w:spacing w:before="120" w:after="120" w:line="240" w:lineRule="auto"/>
              <w:jc w:val="both"/>
              <w:rPr>
                <w:sz w:val="24"/>
              </w:rPr>
            </w:pPr>
          </w:p>
          <w:p w14:paraId="38BDB33B" w14:textId="77777777" w:rsidR="001620AA" w:rsidRPr="002D2CD1" w:rsidRDefault="001620AA" w:rsidP="001C6703">
            <w:pPr>
              <w:tabs>
                <w:tab w:val="center" w:pos="4536"/>
                <w:tab w:val="right" w:pos="9072"/>
              </w:tabs>
              <w:spacing w:before="120" w:after="120" w:line="240" w:lineRule="auto"/>
              <w:jc w:val="both"/>
              <w:rPr>
                <w:sz w:val="24"/>
              </w:rPr>
            </w:pPr>
          </w:p>
          <w:p w14:paraId="6091BEB7" w14:textId="77777777" w:rsidR="001620AA" w:rsidRPr="002D2CD1" w:rsidRDefault="001620AA" w:rsidP="001C6703">
            <w:pPr>
              <w:tabs>
                <w:tab w:val="center" w:pos="4536"/>
                <w:tab w:val="right" w:pos="9072"/>
              </w:tabs>
              <w:spacing w:before="120" w:after="120" w:line="240" w:lineRule="auto"/>
              <w:jc w:val="both"/>
              <w:rPr>
                <w:sz w:val="24"/>
              </w:rPr>
            </w:pPr>
          </w:p>
          <w:p w14:paraId="524E5BFB" w14:textId="77777777" w:rsidR="001620AA" w:rsidRPr="002D2CD1" w:rsidRDefault="001620AA" w:rsidP="001C6703">
            <w:pPr>
              <w:tabs>
                <w:tab w:val="center" w:pos="4536"/>
                <w:tab w:val="right" w:pos="9072"/>
              </w:tabs>
              <w:spacing w:before="120" w:after="120" w:line="240" w:lineRule="auto"/>
              <w:jc w:val="both"/>
              <w:rPr>
                <w:sz w:val="24"/>
              </w:rPr>
            </w:pPr>
          </w:p>
          <w:p w14:paraId="232B7C6F" w14:textId="77777777" w:rsidR="001620AA" w:rsidRPr="002D2CD1" w:rsidRDefault="001620AA" w:rsidP="001C6703">
            <w:pPr>
              <w:tabs>
                <w:tab w:val="center" w:pos="4536"/>
                <w:tab w:val="right" w:pos="9072"/>
              </w:tabs>
              <w:spacing w:before="120" w:after="120" w:line="240" w:lineRule="auto"/>
              <w:jc w:val="both"/>
              <w:rPr>
                <w:sz w:val="24"/>
              </w:rPr>
            </w:pPr>
          </w:p>
          <w:p w14:paraId="56517667" w14:textId="77777777" w:rsidR="001620AA" w:rsidRPr="002D2CD1" w:rsidRDefault="001620AA" w:rsidP="001C6703">
            <w:pPr>
              <w:tabs>
                <w:tab w:val="center" w:pos="4536"/>
                <w:tab w:val="right" w:pos="9072"/>
              </w:tabs>
              <w:spacing w:before="120" w:after="120" w:line="240" w:lineRule="auto"/>
              <w:jc w:val="both"/>
              <w:rPr>
                <w:sz w:val="24"/>
              </w:rPr>
            </w:pPr>
          </w:p>
          <w:p w14:paraId="0E384395" w14:textId="77777777" w:rsidR="001620AA" w:rsidRPr="002D2CD1" w:rsidRDefault="001620AA" w:rsidP="001C6703">
            <w:pPr>
              <w:tabs>
                <w:tab w:val="center" w:pos="4536"/>
                <w:tab w:val="right" w:pos="9072"/>
              </w:tabs>
              <w:spacing w:before="120" w:after="120" w:line="240" w:lineRule="auto"/>
              <w:jc w:val="both"/>
              <w:rPr>
                <w:sz w:val="24"/>
              </w:rPr>
            </w:pPr>
          </w:p>
          <w:p w14:paraId="1F856FC4" w14:textId="77777777" w:rsidR="001620AA" w:rsidRPr="002D2CD1" w:rsidRDefault="001620AA" w:rsidP="001C6703">
            <w:pPr>
              <w:tabs>
                <w:tab w:val="center" w:pos="4536"/>
                <w:tab w:val="right" w:pos="9072"/>
              </w:tabs>
              <w:spacing w:before="120" w:after="120" w:line="240" w:lineRule="auto"/>
              <w:jc w:val="both"/>
              <w:rPr>
                <w:sz w:val="24"/>
              </w:rPr>
            </w:pPr>
          </w:p>
          <w:p w14:paraId="5D1D745D" w14:textId="77777777" w:rsidR="001620AA" w:rsidRPr="002D2CD1" w:rsidRDefault="001620AA" w:rsidP="001C6703">
            <w:pPr>
              <w:tabs>
                <w:tab w:val="center" w:pos="4536"/>
                <w:tab w:val="right" w:pos="9072"/>
              </w:tabs>
              <w:spacing w:before="120" w:after="120" w:line="240" w:lineRule="auto"/>
              <w:jc w:val="both"/>
              <w:rPr>
                <w:sz w:val="24"/>
              </w:rPr>
            </w:pPr>
          </w:p>
          <w:p w14:paraId="4E05FC89" w14:textId="77777777" w:rsidR="001620AA" w:rsidRPr="002D2CD1" w:rsidRDefault="001620AA" w:rsidP="001C6703">
            <w:pPr>
              <w:tabs>
                <w:tab w:val="center" w:pos="4536"/>
                <w:tab w:val="right" w:pos="9072"/>
              </w:tabs>
              <w:spacing w:before="120" w:after="120" w:line="240" w:lineRule="auto"/>
              <w:jc w:val="both"/>
              <w:rPr>
                <w:sz w:val="24"/>
              </w:rPr>
            </w:pPr>
          </w:p>
          <w:p w14:paraId="56B5EB0F" w14:textId="77777777" w:rsidR="001620AA" w:rsidRPr="002D2CD1" w:rsidRDefault="001620AA" w:rsidP="001C6703">
            <w:pPr>
              <w:tabs>
                <w:tab w:val="center" w:pos="4536"/>
                <w:tab w:val="right" w:pos="9072"/>
              </w:tabs>
              <w:spacing w:before="120" w:after="120" w:line="240" w:lineRule="auto"/>
              <w:jc w:val="both"/>
              <w:rPr>
                <w:sz w:val="24"/>
              </w:rPr>
            </w:pPr>
          </w:p>
          <w:p w14:paraId="1C078FBE" w14:textId="77777777" w:rsidR="001620AA" w:rsidRPr="002D2CD1" w:rsidRDefault="001620AA" w:rsidP="001C6703">
            <w:pPr>
              <w:tabs>
                <w:tab w:val="center" w:pos="4536"/>
                <w:tab w:val="right" w:pos="9072"/>
              </w:tabs>
              <w:spacing w:before="120" w:after="120" w:line="240" w:lineRule="auto"/>
              <w:jc w:val="both"/>
              <w:rPr>
                <w:sz w:val="24"/>
              </w:rPr>
            </w:pPr>
          </w:p>
          <w:p w14:paraId="69223813" w14:textId="77777777" w:rsidR="001620AA" w:rsidRPr="002D2CD1" w:rsidRDefault="001620AA" w:rsidP="001C6703">
            <w:pPr>
              <w:tabs>
                <w:tab w:val="center" w:pos="4536"/>
                <w:tab w:val="right" w:pos="9072"/>
              </w:tabs>
              <w:spacing w:before="120" w:after="120" w:line="240" w:lineRule="auto"/>
              <w:jc w:val="both"/>
              <w:rPr>
                <w:sz w:val="24"/>
              </w:rPr>
            </w:pPr>
          </w:p>
          <w:p w14:paraId="60CE18C0" w14:textId="77777777" w:rsidR="001620AA" w:rsidRPr="002D2CD1" w:rsidRDefault="001620AA" w:rsidP="001C6703">
            <w:pPr>
              <w:tabs>
                <w:tab w:val="center" w:pos="4536"/>
                <w:tab w:val="right" w:pos="9072"/>
              </w:tabs>
              <w:spacing w:before="120" w:after="120" w:line="240" w:lineRule="auto"/>
              <w:jc w:val="both"/>
              <w:rPr>
                <w:sz w:val="24"/>
              </w:rPr>
            </w:pPr>
          </w:p>
          <w:p w14:paraId="5D987483" w14:textId="77777777" w:rsidR="001620AA" w:rsidRPr="002D2CD1" w:rsidRDefault="001620AA" w:rsidP="001C6703">
            <w:pPr>
              <w:tabs>
                <w:tab w:val="center" w:pos="4536"/>
                <w:tab w:val="right" w:pos="9072"/>
              </w:tabs>
              <w:spacing w:before="120" w:after="120" w:line="240" w:lineRule="auto"/>
              <w:jc w:val="both"/>
              <w:rPr>
                <w:sz w:val="24"/>
              </w:rPr>
            </w:pPr>
          </w:p>
          <w:p w14:paraId="3CBA9B9C" w14:textId="77777777" w:rsidR="001620AA" w:rsidRPr="002D2CD1" w:rsidRDefault="001620AA" w:rsidP="001C6703">
            <w:pPr>
              <w:tabs>
                <w:tab w:val="center" w:pos="4536"/>
                <w:tab w:val="right" w:pos="9072"/>
              </w:tabs>
              <w:spacing w:before="120" w:after="120" w:line="240" w:lineRule="auto"/>
              <w:jc w:val="both"/>
              <w:rPr>
                <w:sz w:val="24"/>
              </w:rPr>
            </w:pPr>
          </w:p>
          <w:p w14:paraId="5DF0773A" w14:textId="77777777" w:rsidR="001620AA" w:rsidRPr="002D2CD1" w:rsidRDefault="001620AA" w:rsidP="001C6703">
            <w:pPr>
              <w:tabs>
                <w:tab w:val="center" w:pos="4536"/>
                <w:tab w:val="right" w:pos="9072"/>
              </w:tabs>
              <w:spacing w:before="120" w:after="120" w:line="240" w:lineRule="auto"/>
              <w:jc w:val="both"/>
              <w:rPr>
                <w:sz w:val="24"/>
              </w:rPr>
            </w:pPr>
          </w:p>
          <w:p w14:paraId="6D1AD7D1" w14:textId="77777777" w:rsidR="001620AA" w:rsidRPr="002D2CD1" w:rsidRDefault="001620AA" w:rsidP="001C6703">
            <w:pPr>
              <w:tabs>
                <w:tab w:val="center" w:pos="4536"/>
                <w:tab w:val="right" w:pos="9072"/>
              </w:tabs>
              <w:spacing w:before="120" w:after="120" w:line="240" w:lineRule="auto"/>
              <w:jc w:val="both"/>
              <w:rPr>
                <w:sz w:val="24"/>
              </w:rPr>
            </w:pPr>
          </w:p>
          <w:p w14:paraId="39D64E68" w14:textId="77777777" w:rsidR="001620AA" w:rsidRPr="002D2CD1" w:rsidRDefault="001620AA" w:rsidP="001C6703">
            <w:pPr>
              <w:tabs>
                <w:tab w:val="center" w:pos="4536"/>
                <w:tab w:val="right" w:pos="9072"/>
              </w:tabs>
              <w:spacing w:before="120" w:after="120" w:line="240" w:lineRule="auto"/>
              <w:jc w:val="both"/>
              <w:rPr>
                <w:sz w:val="24"/>
              </w:rPr>
            </w:pPr>
          </w:p>
          <w:p w14:paraId="6D8AD1C2" w14:textId="77777777" w:rsidR="001620AA" w:rsidRPr="002D2CD1" w:rsidRDefault="001620AA" w:rsidP="001C6703">
            <w:pPr>
              <w:tabs>
                <w:tab w:val="center" w:pos="4536"/>
                <w:tab w:val="right" w:pos="9072"/>
              </w:tabs>
              <w:spacing w:before="120" w:after="120" w:line="240" w:lineRule="auto"/>
              <w:jc w:val="both"/>
              <w:rPr>
                <w:sz w:val="24"/>
              </w:rPr>
            </w:pPr>
          </w:p>
          <w:p w14:paraId="019DE17D" w14:textId="77777777" w:rsidR="001620AA" w:rsidRPr="002D2CD1" w:rsidRDefault="001620AA" w:rsidP="001C6703">
            <w:pPr>
              <w:tabs>
                <w:tab w:val="center" w:pos="4536"/>
                <w:tab w:val="right" w:pos="9072"/>
              </w:tabs>
              <w:spacing w:before="120" w:after="120" w:line="240" w:lineRule="auto"/>
              <w:jc w:val="both"/>
              <w:rPr>
                <w:sz w:val="24"/>
              </w:rPr>
            </w:pPr>
          </w:p>
          <w:p w14:paraId="20E01C01" w14:textId="77777777" w:rsidR="001620AA" w:rsidRPr="002D2CD1" w:rsidRDefault="001620AA" w:rsidP="001C6703">
            <w:pPr>
              <w:tabs>
                <w:tab w:val="center" w:pos="4536"/>
                <w:tab w:val="right" w:pos="9072"/>
              </w:tabs>
              <w:spacing w:before="120" w:after="120" w:line="240" w:lineRule="auto"/>
              <w:jc w:val="both"/>
              <w:rPr>
                <w:sz w:val="24"/>
              </w:rPr>
            </w:pPr>
          </w:p>
          <w:p w14:paraId="509F108E" w14:textId="77777777" w:rsidR="001620AA" w:rsidRPr="002D2CD1" w:rsidRDefault="001620AA" w:rsidP="001C6703">
            <w:pPr>
              <w:tabs>
                <w:tab w:val="center" w:pos="4536"/>
                <w:tab w:val="right" w:pos="9072"/>
              </w:tabs>
              <w:spacing w:before="120" w:after="120" w:line="240" w:lineRule="auto"/>
              <w:jc w:val="both"/>
              <w:rPr>
                <w:sz w:val="24"/>
              </w:rPr>
            </w:pPr>
          </w:p>
          <w:p w14:paraId="014AF3CA" w14:textId="77777777" w:rsidR="001620AA" w:rsidRPr="002D2CD1" w:rsidRDefault="001620AA" w:rsidP="001C6703">
            <w:pPr>
              <w:tabs>
                <w:tab w:val="center" w:pos="4536"/>
                <w:tab w:val="right" w:pos="9072"/>
              </w:tabs>
              <w:spacing w:before="120" w:after="120" w:line="240" w:lineRule="auto"/>
              <w:jc w:val="both"/>
              <w:rPr>
                <w:sz w:val="24"/>
              </w:rPr>
            </w:pPr>
          </w:p>
          <w:p w14:paraId="3377403C" w14:textId="77777777" w:rsidR="001620AA" w:rsidRPr="002D2CD1" w:rsidRDefault="001620AA" w:rsidP="001C6703">
            <w:pPr>
              <w:tabs>
                <w:tab w:val="center" w:pos="4536"/>
                <w:tab w:val="right" w:pos="9072"/>
              </w:tabs>
              <w:spacing w:before="120" w:after="120" w:line="240" w:lineRule="auto"/>
              <w:jc w:val="both"/>
              <w:rPr>
                <w:sz w:val="24"/>
              </w:rPr>
            </w:pPr>
          </w:p>
          <w:p w14:paraId="00E80BF4" w14:textId="77777777" w:rsidR="001620AA" w:rsidRPr="002D2CD1" w:rsidRDefault="001620AA" w:rsidP="001C6703">
            <w:pPr>
              <w:tabs>
                <w:tab w:val="center" w:pos="4536"/>
                <w:tab w:val="right" w:pos="9072"/>
              </w:tabs>
              <w:spacing w:before="120" w:after="120" w:line="240" w:lineRule="auto"/>
              <w:jc w:val="both"/>
              <w:rPr>
                <w:sz w:val="24"/>
              </w:rPr>
            </w:pPr>
          </w:p>
          <w:p w14:paraId="611F3990" w14:textId="77777777" w:rsidR="001620AA" w:rsidRPr="002D2CD1" w:rsidRDefault="001620AA" w:rsidP="001C6703">
            <w:pPr>
              <w:tabs>
                <w:tab w:val="center" w:pos="4536"/>
                <w:tab w:val="right" w:pos="9072"/>
              </w:tabs>
              <w:spacing w:before="120" w:after="120" w:line="240" w:lineRule="auto"/>
              <w:jc w:val="both"/>
              <w:rPr>
                <w:sz w:val="24"/>
              </w:rPr>
            </w:pPr>
          </w:p>
          <w:p w14:paraId="05F02810" w14:textId="77777777" w:rsidR="001620AA" w:rsidRPr="002D2CD1" w:rsidRDefault="001620AA" w:rsidP="001C6703">
            <w:pPr>
              <w:tabs>
                <w:tab w:val="center" w:pos="4536"/>
                <w:tab w:val="right" w:pos="9072"/>
              </w:tabs>
              <w:spacing w:before="120" w:after="120" w:line="240" w:lineRule="auto"/>
              <w:jc w:val="both"/>
              <w:rPr>
                <w:sz w:val="24"/>
              </w:rPr>
            </w:pPr>
          </w:p>
          <w:p w14:paraId="693DB3DE" w14:textId="77777777" w:rsidR="001620AA" w:rsidRPr="002D2CD1" w:rsidRDefault="001620AA" w:rsidP="001C6703">
            <w:pPr>
              <w:tabs>
                <w:tab w:val="center" w:pos="4536"/>
                <w:tab w:val="right" w:pos="9072"/>
              </w:tabs>
              <w:spacing w:before="120" w:after="120" w:line="240" w:lineRule="auto"/>
              <w:jc w:val="both"/>
              <w:rPr>
                <w:sz w:val="24"/>
              </w:rPr>
            </w:pPr>
          </w:p>
          <w:p w14:paraId="7F2A457A" w14:textId="77777777" w:rsidR="001620AA" w:rsidRPr="002D2CD1" w:rsidRDefault="001620AA" w:rsidP="001C6703">
            <w:pPr>
              <w:tabs>
                <w:tab w:val="center" w:pos="4536"/>
                <w:tab w:val="right" w:pos="9072"/>
              </w:tabs>
              <w:spacing w:before="120" w:after="120" w:line="240" w:lineRule="auto"/>
              <w:jc w:val="both"/>
              <w:rPr>
                <w:sz w:val="24"/>
              </w:rPr>
            </w:pPr>
          </w:p>
          <w:p w14:paraId="13B866DD" w14:textId="77777777" w:rsidR="001620AA" w:rsidRPr="002D2CD1" w:rsidRDefault="001620AA" w:rsidP="001C6703">
            <w:pPr>
              <w:tabs>
                <w:tab w:val="center" w:pos="4536"/>
                <w:tab w:val="right" w:pos="9072"/>
              </w:tabs>
              <w:spacing w:before="120" w:after="120" w:line="240" w:lineRule="auto"/>
              <w:jc w:val="both"/>
              <w:rPr>
                <w:sz w:val="24"/>
              </w:rPr>
            </w:pPr>
          </w:p>
          <w:p w14:paraId="244EE469" w14:textId="77777777" w:rsidR="001620AA" w:rsidRPr="002D2CD1" w:rsidRDefault="001620AA" w:rsidP="001C6703">
            <w:pPr>
              <w:tabs>
                <w:tab w:val="center" w:pos="4536"/>
                <w:tab w:val="right" w:pos="9072"/>
              </w:tabs>
              <w:spacing w:before="120" w:after="120" w:line="240" w:lineRule="auto"/>
              <w:jc w:val="both"/>
              <w:rPr>
                <w:sz w:val="24"/>
              </w:rPr>
            </w:pPr>
          </w:p>
          <w:p w14:paraId="019D457F" w14:textId="77777777" w:rsidR="001620AA" w:rsidRPr="002D2CD1" w:rsidRDefault="001620AA" w:rsidP="001C6703">
            <w:pPr>
              <w:tabs>
                <w:tab w:val="center" w:pos="4536"/>
                <w:tab w:val="right" w:pos="9072"/>
              </w:tabs>
              <w:spacing w:before="120" w:after="120" w:line="240" w:lineRule="auto"/>
              <w:jc w:val="both"/>
              <w:rPr>
                <w:sz w:val="24"/>
              </w:rPr>
            </w:pPr>
          </w:p>
          <w:p w14:paraId="097FD934" w14:textId="77777777" w:rsidR="001620AA" w:rsidRPr="002D2CD1" w:rsidRDefault="001620AA" w:rsidP="001C6703">
            <w:pPr>
              <w:tabs>
                <w:tab w:val="center" w:pos="4536"/>
                <w:tab w:val="right" w:pos="9072"/>
              </w:tabs>
              <w:spacing w:before="120" w:after="120" w:line="240" w:lineRule="auto"/>
              <w:jc w:val="both"/>
              <w:rPr>
                <w:sz w:val="24"/>
              </w:rPr>
            </w:pPr>
          </w:p>
          <w:p w14:paraId="08BC5EFC" w14:textId="77777777" w:rsidR="001620AA" w:rsidRPr="002D2CD1" w:rsidRDefault="001620AA" w:rsidP="001C6703">
            <w:pPr>
              <w:tabs>
                <w:tab w:val="center" w:pos="4536"/>
                <w:tab w:val="right" w:pos="9072"/>
              </w:tabs>
              <w:spacing w:before="120" w:after="120" w:line="240" w:lineRule="auto"/>
              <w:jc w:val="both"/>
              <w:rPr>
                <w:sz w:val="24"/>
              </w:rPr>
            </w:pPr>
          </w:p>
          <w:p w14:paraId="3D94A647" w14:textId="77777777" w:rsidR="001620AA" w:rsidRPr="002D2CD1" w:rsidRDefault="001620AA" w:rsidP="001C6703">
            <w:pPr>
              <w:tabs>
                <w:tab w:val="center" w:pos="4536"/>
                <w:tab w:val="right" w:pos="9072"/>
              </w:tabs>
              <w:spacing w:before="120" w:after="120" w:line="240" w:lineRule="auto"/>
              <w:jc w:val="both"/>
              <w:rPr>
                <w:sz w:val="24"/>
              </w:rPr>
            </w:pPr>
          </w:p>
          <w:p w14:paraId="0ABBC0E2" w14:textId="77777777" w:rsidR="001620AA" w:rsidRPr="002D2CD1" w:rsidRDefault="001620AA" w:rsidP="001C6703">
            <w:pPr>
              <w:tabs>
                <w:tab w:val="center" w:pos="4536"/>
                <w:tab w:val="right" w:pos="9072"/>
              </w:tabs>
              <w:spacing w:before="120" w:after="120" w:line="240" w:lineRule="auto"/>
              <w:jc w:val="both"/>
              <w:rPr>
                <w:sz w:val="24"/>
              </w:rPr>
            </w:pPr>
          </w:p>
          <w:p w14:paraId="5FE35A0B" w14:textId="77777777" w:rsidR="001620AA" w:rsidRPr="002D2CD1" w:rsidRDefault="001620AA" w:rsidP="001C6703">
            <w:pPr>
              <w:tabs>
                <w:tab w:val="center" w:pos="4536"/>
                <w:tab w:val="right" w:pos="9072"/>
              </w:tabs>
              <w:spacing w:before="120" w:after="120" w:line="240" w:lineRule="auto"/>
              <w:jc w:val="both"/>
              <w:rPr>
                <w:sz w:val="24"/>
              </w:rPr>
            </w:pPr>
          </w:p>
          <w:p w14:paraId="30023DD3" w14:textId="77777777" w:rsidR="001620AA" w:rsidRPr="002D2CD1" w:rsidRDefault="001620AA" w:rsidP="001C6703">
            <w:pPr>
              <w:tabs>
                <w:tab w:val="center" w:pos="4536"/>
                <w:tab w:val="right" w:pos="9072"/>
              </w:tabs>
              <w:spacing w:before="120" w:after="120" w:line="240" w:lineRule="auto"/>
              <w:jc w:val="both"/>
              <w:rPr>
                <w:sz w:val="24"/>
              </w:rPr>
            </w:pPr>
          </w:p>
          <w:p w14:paraId="610A9BB8" w14:textId="77777777" w:rsidR="001620AA" w:rsidRPr="002D2CD1" w:rsidRDefault="001620AA" w:rsidP="001C6703">
            <w:pPr>
              <w:tabs>
                <w:tab w:val="center" w:pos="4536"/>
                <w:tab w:val="right" w:pos="9072"/>
              </w:tabs>
              <w:spacing w:before="120" w:after="120" w:line="240" w:lineRule="auto"/>
              <w:jc w:val="both"/>
              <w:rPr>
                <w:sz w:val="24"/>
              </w:rPr>
            </w:pPr>
          </w:p>
          <w:p w14:paraId="6F04DA67" w14:textId="77777777" w:rsidR="001620AA" w:rsidRPr="002D2CD1" w:rsidRDefault="001620AA" w:rsidP="001C6703">
            <w:pPr>
              <w:tabs>
                <w:tab w:val="center" w:pos="4536"/>
                <w:tab w:val="right" w:pos="9072"/>
              </w:tabs>
              <w:spacing w:before="120" w:after="120" w:line="240" w:lineRule="auto"/>
              <w:jc w:val="both"/>
              <w:rPr>
                <w:sz w:val="24"/>
              </w:rPr>
            </w:pPr>
          </w:p>
          <w:p w14:paraId="283B8539" w14:textId="77777777" w:rsidR="001620AA" w:rsidRPr="002D2CD1" w:rsidRDefault="001620AA" w:rsidP="001C6703">
            <w:pPr>
              <w:tabs>
                <w:tab w:val="center" w:pos="4536"/>
                <w:tab w:val="right" w:pos="9072"/>
              </w:tabs>
              <w:spacing w:before="120" w:after="120" w:line="240" w:lineRule="auto"/>
              <w:jc w:val="both"/>
              <w:rPr>
                <w:sz w:val="24"/>
              </w:rPr>
            </w:pPr>
          </w:p>
          <w:p w14:paraId="0E72B374" w14:textId="77777777" w:rsidR="001620AA" w:rsidRPr="002D2CD1" w:rsidRDefault="001620AA" w:rsidP="001C6703">
            <w:pPr>
              <w:tabs>
                <w:tab w:val="center" w:pos="4536"/>
                <w:tab w:val="right" w:pos="9072"/>
              </w:tabs>
              <w:spacing w:before="120" w:after="120" w:line="240" w:lineRule="auto"/>
              <w:jc w:val="both"/>
              <w:rPr>
                <w:sz w:val="24"/>
              </w:rPr>
            </w:pPr>
          </w:p>
          <w:p w14:paraId="615B1127" w14:textId="77777777" w:rsidR="001620AA" w:rsidRPr="002D2CD1" w:rsidRDefault="001620AA" w:rsidP="001C6703">
            <w:pPr>
              <w:tabs>
                <w:tab w:val="center" w:pos="4536"/>
                <w:tab w:val="right" w:pos="9072"/>
              </w:tabs>
              <w:spacing w:before="120" w:after="120" w:line="240" w:lineRule="auto"/>
              <w:jc w:val="both"/>
              <w:rPr>
                <w:sz w:val="24"/>
              </w:rPr>
            </w:pPr>
          </w:p>
          <w:p w14:paraId="7DADDEDB" w14:textId="77777777" w:rsidR="001620AA" w:rsidRPr="002D2CD1" w:rsidRDefault="001620AA" w:rsidP="001C6703">
            <w:pPr>
              <w:tabs>
                <w:tab w:val="center" w:pos="4536"/>
                <w:tab w:val="right" w:pos="9072"/>
              </w:tabs>
              <w:spacing w:before="120" w:after="120" w:line="240" w:lineRule="auto"/>
              <w:jc w:val="both"/>
              <w:rPr>
                <w:sz w:val="24"/>
              </w:rPr>
            </w:pPr>
          </w:p>
          <w:p w14:paraId="124B61A9" w14:textId="77777777" w:rsidR="001620AA" w:rsidRPr="002D2CD1" w:rsidRDefault="001620AA" w:rsidP="001C6703">
            <w:pPr>
              <w:tabs>
                <w:tab w:val="center" w:pos="4536"/>
                <w:tab w:val="right" w:pos="9072"/>
              </w:tabs>
              <w:spacing w:before="120" w:after="120" w:line="240" w:lineRule="auto"/>
              <w:jc w:val="both"/>
              <w:rPr>
                <w:sz w:val="24"/>
              </w:rPr>
            </w:pPr>
          </w:p>
          <w:p w14:paraId="70EE4BA9" w14:textId="77777777" w:rsidR="001620AA" w:rsidRPr="002D2CD1" w:rsidRDefault="001620AA" w:rsidP="001C6703">
            <w:pPr>
              <w:tabs>
                <w:tab w:val="center" w:pos="4536"/>
                <w:tab w:val="right" w:pos="9072"/>
              </w:tabs>
              <w:spacing w:before="120" w:after="120" w:line="240" w:lineRule="auto"/>
              <w:jc w:val="both"/>
              <w:rPr>
                <w:sz w:val="24"/>
              </w:rPr>
            </w:pPr>
          </w:p>
          <w:p w14:paraId="00D9863D" w14:textId="77777777" w:rsidR="001620AA" w:rsidRPr="002D2CD1" w:rsidRDefault="001620AA" w:rsidP="001C6703">
            <w:pPr>
              <w:tabs>
                <w:tab w:val="center" w:pos="4536"/>
                <w:tab w:val="right" w:pos="9072"/>
              </w:tabs>
              <w:spacing w:before="120" w:after="120" w:line="240" w:lineRule="auto"/>
              <w:jc w:val="both"/>
              <w:rPr>
                <w:sz w:val="24"/>
              </w:rPr>
            </w:pPr>
          </w:p>
          <w:p w14:paraId="33FF7EBE" w14:textId="77777777" w:rsidR="001620AA" w:rsidRPr="002D2CD1" w:rsidRDefault="001620AA" w:rsidP="001C6703">
            <w:pPr>
              <w:tabs>
                <w:tab w:val="center" w:pos="4536"/>
                <w:tab w:val="right" w:pos="9072"/>
              </w:tabs>
              <w:spacing w:before="120" w:after="120" w:line="240" w:lineRule="auto"/>
              <w:jc w:val="both"/>
              <w:rPr>
                <w:sz w:val="24"/>
              </w:rPr>
            </w:pPr>
          </w:p>
          <w:p w14:paraId="6BAE1BC9" w14:textId="77777777" w:rsidR="001620AA" w:rsidRPr="002D2CD1" w:rsidRDefault="001620AA" w:rsidP="001C6703">
            <w:pPr>
              <w:tabs>
                <w:tab w:val="center" w:pos="4536"/>
                <w:tab w:val="right" w:pos="9072"/>
              </w:tabs>
              <w:spacing w:before="120" w:after="120" w:line="240" w:lineRule="auto"/>
              <w:jc w:val="both"/>
              <w:rPr>
                <w:sz w:val="24"/>
              </w:rPr>
            </w:pPr>
          </w:p>
          <w:p w14:paraId="116CCE6B" w14:textId="77777777" w:rsidR="001620AA" w:rsidRPr="002D2CD1" w:rsidRDefault="001620AA" w:rsidP="001C6703">
            <w:pPr>
              <w:tabs>
                <w:tab w:val="center" w:pos="4536"/>
                <w:tab w:val="right" w:pos="9072"/>
              </w:tabs>
              <w:spacing w:before="120" w:after="120" w:line="240" w:lineRule="auto"/>
              <w:jc w:val="both"/>
              <w:rPr>
                <w:sz w:val="24"/>
              </w:rPr>
            </w:pPr>
          </w:p>
          <w:p w14:paraId="16379965" w14:textId="77777777" w:rsidR="001620AA" w:rsidRPr="002D2CD1" w:rsidRDefault="001620AA" w:rsidP="001C6703">
            <w:pPr>
              <w:tabs>
                <w:tab w:val="center" w:pos="4536"/>
                <w:tab w:val="right" w:pos="9072"/>
              </w:tabs>
              <w:spacing w:before="120" w:after="120" w:line="240" w:lineRule="auto"/>
              <w:jc w:val="both"/>
              <w:rPr>
                <w:sz w:val="24"/>
              </w:rPr>
            </w:pPr>
          </w:p>
          <w:p w14:paraId="6E0465D8" w14:textId="77777777" w:rsidR="001620AA" w:rsidRPr="002D2CD1" w:rsidRDefault="001620AA" w:rsidP="001C6703">
            <w:pPr>
              <w:tabs>
                <w:tab w:val="center" w:pos="4536"/>
                <w:tab w:val="right" w:pos="9072"/>
              </w:tabs>
              <w:spacing w:before="120" w:after="120" w:line="240" w:lineRule="auto"/>
              <w:jc w:val="both"/>
              <w:rPr>
                <w:sz w:val="24"/>
              </w:rPr>
            </w:pPr>
          </w:p>
          <w:p w14:paraId="39C40B7A" w14:textId="77777777" w:rsidR="001620AA" w:rsidRPr="002D2CD1" w:rsidRDefault="001620AA" w:rsidP="001C6703">
            <w:pPr>
              <w:tabs>
                <w:tab w:val="center" w:pos="4536"/>
                <w:tab w:val="right" w:pos="9072"/>
              </w:tabs>
              <w:spacing w:before="120" w:after="120" w:line="240" w:lineRule="auto"/>
              <w:jc w:val="both"/>
              <w:rPr>
                <w:sz w:val="24"/>
              </w:rPr>
            </w:pPr>
          </w:p>
          <w:p w14:paraId="30F9127A" w14:textId="77777777" w:rsidR="001620AA" w:rsidRPr="002D2CD1" w:rsidRDefault="001620AA" w:rsidP="001C6703">
            <w:pPr>
              <w:tabs>
                <w:tab w:val="center" w:pos="4536"/>
                <w:tab w:val="right" w:pos="9072"/>
              </w:tabs>
              <w:spacing w:before="120" w:after="120" w:line="240" w:lineRule="auto"/>
              <w:jc w:val="both"/>
              <w:rPr>
                <w:sz w:val="24"/>
              </w:rPr>
            </w:pPr>
          </w:p>
          <w:p w14:paraId="5E468CEA" w14:textId="77777777" w:rsidR="001620AA" w:rsidRPr="002D2CD1" w:rsidRDefault="001620AA" w:rsidP="001C6703">
            <w:pPr>
              <w:tabs>
                <w:tab w:val="center" w:pos="4536"/>
                <w:tab w:val="right" w:pos="9072"/>
              </w:tabs>
              <w:spacing w:before="120" w:after="120" w:line="240" w:lineRule="auto"/>
              <w:jc w:val="both"/>
              <w:rPr>
                <w:sz w:val="24"/>
              </w:rPr>
            </w:pPr>
          </w:p>
          <w:p w14:paraId="5398C87F" w14:textId="77777777" w:rsidR="001620AA" w:rsidRPr="002D2CD1" w:rsidRDefault="001620AA" w:rsidP="001C6703">
            <w:pPr>
              <w:tabs>
                <w:tab w:val="center" w:pos="4536"/>
                <w:tab w:val="right" w:pos="9072"/>
              </w:tabs>
              <w:spacing w:before="120" w:after="120" w:line="240" w:lineRule="auto"/>
              <w:jc w:val="both"/>
              <w:rPr>
                <w:sz w:val="24"/>
              </w:rPr>
            </w:pPr>
          </w:p>
          <w:p w14:paraId="275081A9" w14:textId="77777777" w:rsidR="001620AA" w:rsidRPr="002D2CD1" w:rsidRDefault="001620AA" w:rsidP="001C6703">
            <w:pPr>
              <w:tabs>
                <w:tab w:val="center" w:pos="4536"/>
                <w:tab w:val="right" w:pos="9072"/>
              </w:tabs>
              <w:spacing w:before="120" w:after="120" w:line="240" w:lineRule="auto"/>
              <w:jc w:val="both"/>
              <w:rPr>
                <w:sz w:val="24"/>
              </w:rPr>
            </w:pPr>
          </w:p>
          <w:p w14:paraId="568AFBD9" w14:textId="77777777" w:rsidR="001620AA" w:rsidRPr="002D2CD1" w:rsidRDefault="001620AA" w:rsidP="001C6703">
            <w:pPr>
              <w:tabs>
                <w:tab w:val="center" w:pos="4536"/>
                <w:tab w:val="right" w:pos="9072"/>
              </w:tabs>
              <w:spacing w:before="120" w:after="120" w:line="240" w:lineRule="auto"/>
              <w:jc w:val="both"/>
              <w:rPr>
                <w:sz w:val="24"/>
              </w:rPr>
            </w:pPr>
          </w:p>
          <w:p w14:paraId="2CEC8A4D" w14:textId="77777777" w:rsidR="001620AA" w:rsidRPr="002D2CD1" w:rsidRDefault="001620AA" w:rsidP="001C6703">
            <w:pPr>
              <w:tabs>
                <w:tab w:val="center" w:pos="4536"/>
                <w:tab w:val="right" w:pos="9072"/>
              </w:tabs>
              <w:spacing w:before="120" w:after="120" w:line="240" w:lineRule="auto"/>
              <w:jc w:val="both"/>
              <w:rPr>
                <w:sz w:val="24"/>
              </w:rPr>
            </w:pPr>
          </w:p>
          <w:p w14:paraId="098276FB" w14:textId="77777777" w:rsidR="001620AA" w:rsidRPr="002D2CD1" w:rsidRDefault="001620AA" w:rsidP="001C6703">
            <w:pPr>
              <w:tabs>
                <w:tab w:val="center" w:pos="4536"/>
                <w:tab w:val="right" w:pos="9072"/>
              </w:tabs>
              <w:spacing w:before="120" w:after="120" w:line="240" w:lineRule="auto"/>
              <w:jc w:val="both"/>
              <w:rPr>
                <w:sz w:val="24"/>
              </w:rPr>
            </w:pPr>
          </w:p>
          <w:p w14:paraId="6D1B27D7" w14:textId="77777777" w:rsidR="001620AA" w:rsidRPr="002D2CD1" w:rsidRDefault="001620AA" w:rsidP="001C6703">
            <w:pPr>
              <w:tabs>
                <w:tab w:val="center" w:pos="4536"/>
                <w:tab w:val="right" w:pos="9072"/>
              </w:tabs>
              <w:spacing w:before="120" w:after="120" w:line="240" w:lineRule="auto"/>
              <w:jc w:val="both"/>
              <w:rPr>
                <w:sz w:val="24"/>
              </w:rPr>
            </w:pPr>
          </w:p>
          <w:p w14:paraId="45D446D6" w14:textId="77777777" w:rsidR="001620AA" w:rsidRPr="002D2CD1" w:rsidRDefault="001620AA" w:rsidP="001C6703">
            <w:pPr>
              <w:tabs>
                <w:tab w:val="center" w:pos="4536"/>
                <w:tab w:val="right" w:pos="9072"/>
              </w:tabs>
              <w:spacing w:before="120" w:after="120" w:line="240" w:lineRule="auto"/>
              <w:jc w:val="both"/>
              <w:rPr>
                <w:sz w:val="24"/>
              </w:rPr>
            </w:pPr>
          </w:p>
          <w:p w14:paraId="7BAE5096" w14:textId="77777777" w:rsidR="001620AA" w:rsidRPr="002D2CD1" w:rsidRDefault="001620AA" w:rsidP="001C6703">
            <w:pPr>
              <w:tabs>
                <w:tab w:val="center" w:pos="4536"/>
                <w:tab w:val="right" w:pos="9072"/>
              </w:tabs>
              <w:spacing w:before="120" w:after="120" w:line="240" w:lineRule="auto"/>
              <w:jc w:val="both"/>
              <w:rPr>
                <w:sz w:val="24"/>
              </w:rPr>
            </w:pPr>
          </w:p>
          <w:p w14:paraId="69568A51" w14:textId="77777777" w:rsidR="001620AA" w:rsidRPr="002D2CD1" w:rsidRDefault="001620AA" w:rsidP="001C6703">
            <w:pPr>
              <w:tabs>
                <w:tab w:val="center" w:pos="4536"/>
                <w:tab w:val="right" w:pos="9072"/>
              </w:tabs>
              <w:spacing w:before="120" w:after="120" w:line="240" w:lineRule="auto"/>
              <w:jc w:val="both"/>
              <w:rPr>
                <w:sz w:val="24"/>
              </w:rPr>
            </w:pPr>
          </w:p>
          <w:p w14:paraId="38054122" w14:textId="77777777" w:rsidR="001620AA" w:rsidRPr="002D2CD1" w:rsidRDefault="001620AA" w:rsidP="001C6703">
            <w:pPr>
              <w:tabs>
                <w:tab w:val="center" w:pos="4536"/>
                <w:tab w:val="right" w:pos="9072"/>
              </w:tabs>
              <w:spacing w:before="120" w:after="120" w:line="240" w:lineRule="auto"/>
              <w:jc w:val="both"/>
              <w:rPr>
                <w:sz w:val="24"/>
              </w:rPr>
            </w:pPr>
          </w:p>
          <w:p w14:paraId="3CA08AEC" w14:textId="77777777" w:rsidR="001620AA" w:rsidRPr="002D2CD1" w:rsidRDefault="001620AA" w:rsidP="001C6703">
            <w:pPr>
              <w:tabs>
                <w:tab w:val="center" w:pos="4536"/>
                <w:tab w:val="right" w:pos="9072"/>
              </w:tabs>
              <w:spacing w:before="120" w:after="120" w:line="240" w:lineRule="auto"/>
              <w:jc w:val="both"/>
              <w:rPr>
                <w:sz w:val="24"/>
              </w:rPr>
            </w:pPr>
          </w:p>
          <w:p w14:paraId="75FE43D7" w14:textId="77777777" w:rsidR="001620AA" w:rsidRPr="002D2CD1" w:rsidRDefault="001620AA" w:rsidP="001C6703">
            <w:pPr>
              <w:tabs>
                <w:tab w:val="center" w:pos="4536"/>
                <w:tab w:val="right" w:pos="9072"/>
              </w:tabs>
              <w:spacing w:before="120" w:after="120" w:line="240" w:lineRule="auto"/>
              <w:jc w:val="both"/>
              <w:rPr>
                <w:sz w:val="24"/>
              </w:rPr>
            </w:pPr>
          </w:p>
          <w:p w14:paraId="367D9394" w14:textId="77777777" w:rsidR="001620AA" w:rsidRPr="002D2CD1" w:rsidRDefault="001620AA" w:rsidP="001C6703">
            <w:pPr>
              <w:tabs>
                <w:tab w:val="center" w:pos="4536"/>
                <w:tab w:val="right" w:pos="9072"/>
              </w:tabs>
              <w:spacing w:before="120" w:after="120" w:line="240" w:lineRule="auto"/>
              <w:jc w:val="both"/>
              <w:rPr>
                <w:sz w:val="24"/>
              </w:rPr>
            </w:pPr>
          </w:p>
          <w:p w14:paraId="0A937401" w14:textId="77777777" w:rsidR="001620AA" w:rsidRPr="002D2CD1" w:rsidRDefault="001620AA" w:rsidP="001C6703">
            <w:pPr>
              <w:tabs>
                <w:tab w:val="num" w:pos="270"/>
                <w:tab w:val="right" w:pos="9072"/>
              </w:tabs>
              <w:spacing w:before="120" w:after="120" w:line="240" w:lineRule="auto"/>
              <w:jc w:val="both"/>
              <w:rPr>
                <w:sz w:val="24"/>
              </w:rPr>
            </w:pPr>
          </w:p>
          <w:p w14:paraId="55D5F8AB" w14:textId="77777777" w:rsidR="001620AA" w:rsidRPr="002D2CD1" w:rsidRDefault="001620AA" w:rsidP="001C6703">
            <w:pPr>
              <w:tabs>
                <w:tab w:val="num" w:pos="270"/>
                <w:tab w:val="right" w:pos="9072"/>
              </w:tabs>
              <w:spacing w:before="120" w:after="120" w:line="240" w:lineRule="auto"/>
              <w:jc w:val="both"/>
              <w:rPr>
                <w:sz w:val="24"/>
              </w:rPr>
            </w:pPr>
          </w:p>
          <w:p w14:paraId="0CB19BB4" w14:textId="77777777" w:rsidR="001620AA" w:rsidRPr="002D2CD1" w:rsidRDefault="001620AA" w:rsidP="001C6703">
            <w:pPr>
              <w:tabs>
                <w:tab w:val="center" w:pos="4536"/>
                <w:tab w:val="right" w:pos="9072"/>
              </w:tabs>
              <w:spacing w:before="120" w:after="120" w:line="240" w:lineRule="auto"/>
              <w:jc w:val="both"/>
              <w:rPr>
                <w:sz w:val="24"/>
              </w:rPr>
            </w:pPr>
          </w:p>
          <w:p w14:paraId="14AF0B3B" w14:textId="77777777" w:rsidR="001620AA" w:rsidRPr="002D2CD1" w:rsidRDefault="001620AA" w:rsidP="001C6703">
            <w:pPr>
              <w:tabs>
                <w:tab w:val="center" w:pos="4536"/>
                <w:tab w:val="right" w:pos="9072"/>
              </w:tabs>
              <w:spacing w:before="120" w:after="120" w:line="240" w:lineRule="auto"/>
              <w:jc w:val="both"/>
              <w:rPr>
                <w:sz w:val="24"/>
              </w:rPr>
            </w:pPr>
          </w:p>
          <w:p w14:paraId="1A4E8AD0" w14:textId="77777777" w:rsidR="001620AA" w:rsidRPr="002D2CD1" w:rsidRDefault="001620AA" w:rsidP="001C6703">
            <w:pPr>
              <w:tabs>
                <w:tab w:val="center" w:pos="4536"/>
                <w:tab w:val="right" w:pos="9072"/>
              </w:tabs>
              <w:spacing w:before="120" w:after="120" w:line="240" w:lineRule="auto"/>
              <w:jc w:val="both"/>
              <w:rPr>
                <w:sz w:val="24"/>
              </w:rPr>
            </w:pPr>
          </w:p>
          <w:p w14:paraId="522FFFC4" w14:textId="77777777" w:rsidR="001620AA" w:rsidRPr="002D2CD1" w:rsidRDefault="001620AA" w:rsidP="001C6703">
            <w:pPr>
              <w:tabs>
                <w:tab w:val="num" w:pos="270"/>
                <w:tab w:val="right" w:pos="9072"/>
              </w:tabs>
              <w:spacing w:before="120" w:after="120" w:line="240" w:lineRule="auto"/>
              <w:jc w:val="both"/>
              <w:rPr>
                <w:sz w:val="24"/>
              </w:rPr>
            </w:pPr>
          </w:p>
          <w:p w14:paraId="1673D082" w14:textId="77777777" w:rsidR="001620AA" w:rsidRPr="002D2CD1" w:rsidRDefault="001620AA" w:rsidP="001C6703">
            <w:pPr>
              <w:tabs>
                <w:tab w:val="num" w:pos="270"/>
                <w:tab w:val="right" w:pos="9072"/>
              </w:tabs>
              <w:spacing w:before="120" w:after="120" w:line="240" w:lineRule="auto"/>
              <w:jc w:val="both"/>
              <w:rPr>
                <w:sz w:val="24"/>
              </w:rPr>
            </w:pPr>
          </w:p>
          <w:p w14:paraId="7412B795" w14:textId="77777777" w:rsidR="001620AA" w:rsidRPr="002D2CD1" w:rsidRDefault="001620AA" w:rsidP="001C6703">
            <w:pPr>
              <w:tabs>
                <w:tab w:val="num" w:pos="270"/>
                <w:tab w:val="right" w:pos="9072"/>
              </w:tabs>
              <w:spacing w:before="120" w:after="120" w:line="240" w:lineRule="auto"/>
              <w:jc w:val="both"/>
              <w:rPr>
                <w:sz w:val="24"/>
              </w:rPr>
            </w:pPr>
          </w:p>
          <w:p w14:paraId="0D19BD5A" w14:textId="77777777" w:rsidR="001620AA" w:rsidRPr="002D2CD1" w:rsidRDefault="001620AA" w:rsidP="001C6703">
            <w:pPr>
              <w:tabs>
                <w:tab w:val="num" w:pos="270"/>
                <w:tab w:val="right" w:pos="9072"/>
              </w:tabs>
              <w:spacing w:before="120" w:after="120" w:line="240" w:lineRule="auto"/>
              <w:jc w:val="both"/>
              <w:rPr>
                <w:sz w:val="24"/>
              </w:rPr>
            </w:pPr>
          </w:p>
          <w:p w14:paraId="2F81E0AA" w14:textId="77777777" w:rsidR="001620AA" w:rsidRPr="002D2CD1" w:rsidRDefault="001620AA" w:rsidP="001C6703">
            <w:pPr>
              <w:tabs>
                <w:tab w:val="num" w:pos="270"/>
                <w:tab w:val="right" w:pos="9072"/>
              </w:tabs>
              <w:spacing w:before="120" w:after="120" w:line="240" w:lineRule="auto"/>
              <w:jc w:val="both"/>
              <w:rPr>
                <w:sz w:val="24"/>
              </w:rPr>
            </w:pPr>
          </w:p>
          <w:p w14:paraId="2494B1BA" w14:textId="77777777" w:rsidR="001620AA" w:rsidRPr="002D2CD1" w:rsidRDefault="001620AA" w:rsidP="001C6703">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772E97C" w14:textId="77777777" w:rsidR="001620AA" w:rsidRPr="002D2CD1" w:rsidRDefault="001620AA" w:rsidP="001C6703">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0E742DBD" w14:textId="77777777" w:rsidR="001620AA" w:rsidRPr="002D2CD1" w:rsidRDefault="001620AA" w:rsidP="001C6703">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1A0B7086" w14:textId="77777777" w:rsidR="001620AA" w:rsidRPr="002D2CD1" w:rsidRDefault="001620AA" w:rsidP="001C6703">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43E87562" w14:textId="77777777" w:rsidR="001620AA" w:rsidRPr="002D2CD1" w:rsidRDefault="001620AA" w:rsidP="001C6703">
            <w:pPr>
              <w:spacing w:before="120" w:after="120" w:line="240" w:lineRule="auto"/>
              <w:jc w:val="both"/>
              <w:rPr>
                <w:sz w:val="24"/>
              </w:rPr>
            </w:pPr>
            <w:r w:rsidRPr="002D2CD1">
              <w:rPr>
                <w:sz w:val="24"/>
              </w:rPr>
              <w:lastRenderedPageBreak/>
              <w:t>În vederea evitării dublei finanţări, nu pot fi finanţate prin PNDR acţiunile eligibile prin Programul Național de Sprijin în Sectorul Vitivinicol și Programul Național Apicol aprobate, în vigoare.</w:t>
            </w:r>
          </w:p>
          <w:p w14:paraId="47EC0CFD" w14:textId="77777777" w:rsidR="001620AA" w:rsidRPr="002D2CD1" w:rsidRDefault="001620AA" w:rsidP="001C6703">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45BB1E53" w14:textId="77777777" w:rsidR="001620AA" w:rsidRPr="002D2CD1" w:rsidRDefault="001620AA" w:rsidP="001C6703">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36873CE1" w14:textId="77777777" w:rsidR="001620AA" w:rsidRPr="002D2CD1" w:rsidRDefault="001620AA" w:rsidP="001C6703">
            <w:pPr>
              <w:spacing w:before="120" w:after="120" w:line="240" w:lineRule="auto"/>
              <w:jc w:val="both"/>
              <w:rPr>
                <w:sz w:val="24"/>
              </w:rPr>
            </w:pPr>
            <w:r>
              <w:rPr>
                <w:sz w:val="24"/>
              </w:rPr>
              <w:t>În cazul exploatațiilor agricole care vizează creșterea animalelor, î</w:t>
            </w:r>
            <w:r w:rsidRPr="002D2CD1">
              <w:rPr>
                <w:sz w:val="24"/>
              </w:rPr>
              <w:t>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14:paraId="7D375EB3" w14:textId="77777777" w:rsidR="001620AA" w:rsidRPr="002D2CD1" w:rsidRDefault="001620AA" w:rsidP="001C6703">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5038E67F" w14:textId="77777777" w:rsidR="001620AA" w:rsidRPr="002D2CD1" w:rsidRDefault="001620AA" w:rsidP="001C6703">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w:t>
            </w:r>
            <w:r w:rsidRPr="002D2CD1">
              <w:rPr>
                <w:sz w:val="24"/>
              </w:rPr>
              <w:lastRenderedPageBreak/>
              <w:t xml:space="preserve">ingrasaminte care pot fi aplicate pe teren agricol din fila ”AMN” </w:t>
            </w:r>
          </w:p>
          <w:p w14:paraId="31EF7E83" w14:textId="77777777" w:rsidR="001620AA" w:rsidRPr="002D2CD1" w:rsidRDefault="001620AA" w:rsidP="001C6703">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4BD54267" w14:textId="77777777" w:rsidR="001620AA" w:rsidRPr="002D2CD1" w:rsidRDefault="001620AA" w:rsidP="001C6703">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4F6148F3" w14:textId="77777777" w:rsidR="001620AA" w:rsidRPr="002D2CD1" w:rsidRDefault="001620AA" w:rsidP="001C6703">
            <w:pPr>
              <w:spacing w:before="120" w:after="120" w:line="240" w:lineRule="auto"/>
              <w:jc w:val="both"/>
              <w:rPr>
                <w:sz w:val="24"/>
              </w:rPr>
            </w:pPr>
            <w:r w:rsidRPr="002D2CD1">
              <w:rPr>
                <w:sz w:val="24"/>
              </w:rPr>
              <w:t>Platformele pentru gestionarea gunoiului de grajd  se pot face în sistem:</w:t>
            </w:r>
          </w:p>
          <w:p w14:paraId="623882D1"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14:paraId="2CFF8563" w14:textId="77777777" w:rsidR="001620AA" w:rsidRPr="002D2CD1" w:rsidRDefault="001620AA" w:rsidP="001C6703">
            <w:pPr>
              <w:spacing w:before="120" w:after="120" w:line="240" w:lineRule="auto"/>
              <w:jc w:val="both"/>
              <w:rPr>
                <w:sz w:val="24"/>
              </w:rPr>
            </w:pPr>
            <w:r w:rsidRPr="002D2CD1">
              <w:rPr>
                <w:sz w:val="24"/>
              </w:rPr>
              <w:t xml:space="preserve">și/ sau </w:t>
            </w:r>
          </w:p>
          <w:p w14:paraId="61ACEB4C"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41CBB5A0" w14:textId="77777777" w:rsidR="001620AA" w:rsidRPr="002D2CD1" w:rsidRDefault="001620AA" w:rsidP="001C6703">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3F038DFF" w14:textId="77777777" w:rsidR="001620AA" w:rsidRPr="002D2CD1" w:rsidRDefault="001620AA" w:rsidP="001C6703">
            <w:pPr>
              <w:spacing w:before="120" w:after="120" w:line="240" w:lineRule="auto"/>
              <w:jc w:val="both"/>
              <w:rPr>
                <w:sz w:val="24"/>
              </w:rPr>
            </w:pPr>
            <w:r w:rsidRPr="002D2CD1">
              <w:rPr>
                <w:sz w:val="24"/>
              </w:rPr>
              <w:t>După caz, se verifică următoarele documente:</w:t>
            </w:r>
          </w:p>
          <w:p w14:paraId="066B456F" w14:textId="77777777" w:rsidR="001620AA" w:rsidRPr="002D2CD1" w:rsidRDefault="001620AA" w:rsidP="001C6703">
            <w:pPr>
              <w:spacing w:before="120" w:after="120" w:line="240" w:lineRule="auto"/>
              <w:jc w:val="both"/>
              <w:rPr>
                <w:sz w:val="24"/>
              </w:rPr>
            </w:pPr>
            <w:r w:rsidRPr="002D2CD1">
              <w:rPr>
                <w:sz w:val="24"/>
              </w:rPr>
              <w:lastRenderedPageBreak/>
              <w:t>-</w:t>
            </w:r>
            <w:r w:rsidRPr="002D2CD1">
              <w:rPr>
                <w:sz w:val="24"/>
              </w:rPr>
              <w:tab/>
              <w:t xml:space="preserve">Contractul de colectare a gunoiului de grajd încheiat între solicitant și deținătorul platformei </w:t>
            </w:r>
          </w:p>
          <w:p w14:paraId="5C5365F9" w14:textId="77777777" w:rsidR="001620AA" w:rsidRPr="002D2CD1" w:rsidRDefault="001620AA" w:rsidP="001C6703">
            <w:pPr>
              <w:spacing w:before="120" w:after="120" w:line="240" w:lineRule="auto"/>
              <w:jc w:val="both"/>
              <w:rPr>
                <w:sz w:val="24"/>
              </w:rPr>
            </w:pPr>
            <w:r w:rsidRPr="002D2CD1">
              <w:rPr>
                <w:sz w:val="24"/>
              </w:rPr>
              <w:t xml:space="preserve">sau </w:t>
            </w:r>
          </w:p>
          <w:p w14:paraId="067BF992"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5D221008" w14:textId="77777777" w:rsidR="001620AA" w:rsidRPr="002D2CD1" w:rsidRDefault="001620AA" w:rsidP="001C6703">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7ECDF35F" w14:textId="77777777" w:rsidR="001620AA" w:rsidRPr="002D2CD1" w:rsidRDefault="001620AA" w:rsidP="001C6703">
            <w:pPr>
              <w:spacing w:before="120" w:after="120" w:line="240" w:lineRule="auto"/>
              <w:jc w:val="both"/>
              <w:rPr>
                <w:sz w:val="24"/>
              </w:rPr>
            </w:pPr>
            <w:r w:rsidRPr="002D2CD1">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14:paraId="3DFE7601" w14:textId="77777777" w:rsidR="001620AA" w:rsidRPr="002D2CD1" w:rsidRDefault="001620AA" w:rsidP="001C6703">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6601CCD1" w14:textId="77777777" w:rsidR="001620AA" w:rsidRPr="002D2CD1" w:rsidRDefault="001620AA" w:rsidP="001C6703">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6E1B6090" w14:textId="77777777" w:rsidR="001620AA" w:rsidRPr="002D2CD1" w:rsidRDefault="001620AA" w:rsidP="001C6703">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2B547112" w14:textId="77777777" w:rsidR="001620AA" w:rsidRPr="002D2CD1" w:rsidRDefault="001620AA" w:rsidP="001C6703">
            <w:pPr>
              <w:spacing w:before="120" w:after="120" w:line="240" w:lineRule="auto"/>
              <w:jc w:val="both"/>
              <w:rPr>
                <w:sz w:val="24"/>
              </w:rPr>
            </w:pPr>
            <w:r w:rsidRPr="002D2CD1">
              <w:rPr>
                <w:sz w:val="24"/>
              </w:rPr>
              <w:lastRenderedPageBreak/>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618283A6" w14:textId="77777777" w:rsidR="001620AA" w:rsidRPr="002D2CD1" w:rsidRDefault="001620AA" w:rsidP="001C6703">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6701556A" w14:textId="77777777" w:rsidR="001620AA" w:rsidRPr="002D2CD1" w:rsidRDefault="001620AA" w:rsidP="001C6703">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3936A2BE" w14:textId="77777777" w:rsidR="001620AA" w:rsidRPr="002D2CD1" w:rsidRDefault="001620AA" w:rsidP="001C6703">
            <w:pPr>
              <w:spacing w:before="120" w:after="120" w:line="240" w:lineRule="auto"/>
              <w:jc w:val="both"/>
              <w:rPr>
                <w:sz w:val="24"/>
              </w:rPr>
            </w:pPr>
            <w:r w:rsidRPr="002D2CD1">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14:paraId="000E27B2" w14:textId="77777777" w:rsidR="001620AA" w:rsidRPr="002D2CD1" w:rsidRDefault="001620AA" w:rsidP="001C6703">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14:paraId="3A1594E2"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w:t>
            </w:r>
            <w:r w:rsidRPr="002D2CD1">
              <w:rPr>
                <w:sz w:val="24"/>
              </w:rPr>
              <w:lastRenderedPageBreak/>
              <w:t xml:space="preserve">cadrul național legislativ de implementare (STP). Aceasta nu se aplică în cazul achiziţiilor simple. </w:t>
            </w:r>
          </w:p>
          <w:p w14:paraId="68FD64F0" w14:textId="77777777" w:rsidR="001620AA" w:rsidRPr="002D2CD1" w:rsidRDefault="001620AA" w:rsidP="001C6703">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C163390" w14:textId="77777777" w:rsidR="001620AA" w:rsidRPr="002D2CD1" w:rsidRDefault="001620AA" w:rsidP="001C6703">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5AC4F620" w14:textId="77777777" w:rsidR="001620AA" w:rsidRPr="002D2CD1" w:rsidRDefault="001620AA" w:rsidP="001C6703">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51230928" w14:textId="77777777" w:rsidR="001620AA" w:rsidRPr="002D2CD1" w:rsidRDefault="001620AA" w:rsidP="001C6703">
            <w:pPr>
              <w:spacing w:before="120" w:after="120" w:line="240" w:lineRule="auto"/>
              <w:jc w:val="both"/>
              <w:rPr>
                <w:sz w:val="24"/>
              </w:rPr>
            </w:pPr>
            <w:r w:rsidRPr="002D2CD1">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14:paraId="48233413" w14:textId="77777777" w:rsidR="001620AA" w:rsidRPr="002D2CD1" w:rsidRDefault="001620AA" w:rsidP="001C6703">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09919000" w14:textId="77777777" w:rsidR="001620AA" w:rsidRPr="002D2CD1" w:rsidRDefault="001620AA" w:rsidP="001C6703">
            <w:pPr>
              <w:spacing w:before="120" w:after="120" w:line="240" w:lineRule="auto"/>
              <w:jc w:val="both"/>
              <w:rPr>
                <w:sz w:val="24"/>
              </w:rPr>
            </w:pPr>
            <w:r w:rsidRPr="002D2CD1">
              <w:rPr>
                <w:sz w:val="24"/>
              </w:rPr>
              <w:t xml:space="preserve">Semnificaţia notelor din tabelul privind gradul de favorabilitate al unui amplasament pentru o </w:t>
            </w:r>
            <w:r w:rsidRPr="002D2CD1">
              <w:rPr>
                <w:sz w:val="24"/>
              </w:rPr>
              <w:lastRenderedPageBreak/>
              <w:t xml:space="preserve">specie pomicolă se regăsește în </w:t>
            </w:r>
            <w:r>
              <w:rPr>
                <w:sz w:val="24"/>
              </w:rPr>
              <w:t xml:space="preserve">Studiul potențial </w:t>
            </w:r>
            <w:r w:rsidRPr="002D2CD1">
              <w:rPr>
                <w:sz w:val="24"/>
              </w:rPr>
              <w:t xml:space="preserve">.  </w:t>
            </w:r>
          </w:p>
          <w:p w14:paraId="304E1456" w14:textId="77777777" w:rsidR="001620AA" w:rsidRPr="002D2CD1" w:rsidRDefault="001620AA" w:rsidP="001C6703">
            <w:pPr>
              <w:spacing w:before="120" w:after="120" w:line="240" w:lineRule="auto"/>
              <w:jc w:val="both"/>
              <w:rPr>
                <w:sz w:val="24"/>
              </w:rPr>
            </w:pPr>
            <w:r w:rsidRPr="002D2CD1">
              <w:rPr>
                <w:sz w:val="24"/>
              </w:rPr>
              <w:t>ATENȚIE:</w:t>
            </w:r>
          </w:p>
          <w:p w14:paraId="3E6EF3E5"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418F6B10" w14:textId="77777777" w:rsidR="001620AA" w:rsidRPr="002D2CD1" w:rsidRDefault="001620AA" w:rsidP="001C6703">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360B1A9B" w14:textId="77777777" w:rsidR="001620AA" w:rsidRPr="002D2CD1" w:rsidRDefault="001620AA" w:rsidP="001C6703">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63088552" w14:textId="77777777" w:rsidR="001620AA" w:rsidRPr="002D2CD1" w:rsidRDefault="001620AA" w:rsidP="001C6703">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79E361E9" w14:textId="77777777" w:rsidR="001620AA" w:rsidRPr="002D2CD1" w:rsidRDefault="001620AA" w:rsidP="001620AA">
      <w:pPr>
        <w:spacing w:before="120" w:after="120" w:line="240" w:lineRule="auto"/>
        <w:rPr>
          <w:sz w:val="24"/>
        </w:rPr>
      </w:pPr>
    </w:p>
    <w:p w14:paraId="2330181D" w14:textId="77777777" w:rsidR="001620AA" w:rsidRPr="002D2CD1" w:rsidRDefault="001620AA" w:rsidP="001620AA">
      <w:pPr>
        <w:spacing w:before="120" w:after="120" w:line="240" w:lineRule="auto"/>
        <w:jc w:val="both"/>
        <w:rPr>
          <w:b/>
          <w:sz w:val="24"/>
        </w:rPr>
      </w:pPr>
      <w:r w:rsidRPr="002D2CD1">
        <w:rPr>
          <w:b/>
          <w:sz w:val="24"/>
        </w:rPr>
        <w:t>b) ) în cazul proiectelor încadrate în art.19.1.a.ii:</w:t>
      </w:r>
    </w:p>
    <w:p w14:paraId="0719DCBE" w14:textId="77777777" w:rsidR="001620AA" w:rsidRPr="002D2CD1" w:rsidRDefault="001620AA" w:rsidP="001620AA">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06360E17" w14:textId="77777777" w:rsidR="001620AA" w:rsidRPr="002D2CD1" w:rsidRDefault="001620AA" w:rsidP="001620AA">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62C72A25" w14:textId="77777777" w:rsidR="001620AA" w:rsidRPr="002D2CD1" w:rsidRDefault="001620AA" w:rsidP="001620AA">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1620AA" w:rsidRPr="006723F4" w14:paraId="213F1747" w14:textId="77777777" w:rsidTr="001C6703">
        <w:tc>
          <w:tcPr>
            <w:tcW w:w="2604" w:type="pct"/>
            <w:tcBorders>
              <w:top w:val="single" w:sz="4" w:space="0" w:color="auto"/>
              <w:left w:val="single" w:sz="4" w:space="0" w:color="auto"/>
              <w:bottom w:val="single" w:sz="4" w:space="0" w:color="auto"/>
              <w:right w:val="single" w:sz="4" w:space="0" w:color="auto"/>
            </w:tcBorders>
            <w:shd w:val="clear" w:color="auto" w:fill="C0C0C0"/>
          </w:tcPr>
          <w:p w14:paraId="0DA8CA93" w14:textId="77777777" w:rsidR="001620AA" w:rsidRPr="002D2CD1" w:rsidRDefault="001620AA" w:rsidP="001C6703">
            <w:pPr>
              <w:spacing w:before="120" w:after="120" w:line="240" w:lineRule="auto"/>
              <w:rPr>
                <w:b/>
                <w:sz w:val="24"/>
              </w:rPr>
            </w:pPr>
          </w:p>
          <w:p w14:paraId="1F7029EB" w14:textId="77777777" w:rsidR="001620AA" w:rsidRPr="002D2CD1" w:rsidRDefault="001620AA" w:rsidP="001C6703">
            <w:pPr>
              <w:spacing w:before="120" w:after="120" w:line="240" w:lineRule="auto"/>
              <w:rPr>
                <w:b/>
                <w:sz w:val="24"/>
              </w:rPr>
            </w:pPr>
            <w:bookmarkStart w:id="22" w:name="_Toc487027959"/>
            <w:bookmarkStart w:id="23" w:name="_Toc487029190"/>
            <w:r w:rsidRPr="002D2CD1">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2D04DEE9" w14:textId="77777777" w:rsidR="001620AA" w:rsidRPr="002D2CD1" w:rsidRDefault="001620AA" w:rsidP="001C6703">
            <w:pPr>
              <w:spacing w:before="120" w:after="120" w:line="240" w:lineRule="auto"/>
              <w:rPr>
                <w:b/>
                <w:sz w:val="24"/>
                <w:lang w:val="pt-BR"/>
              </w:rPr>
            </w:pPr>
          </w:p>
          <w:p w14:paraId="2EE84F83" w14:textId="77777777" w:rsidR="001620AA" w:rsidRPr="002D2CD1" w:rsidRDefault="001620AA" w:rsidP="001C6703">
            <w:pPr>
              <w:spacing w:before="120" w:after="120" w:line="240" w:lineRule="auto"/>
              <w:rPr>
                <w:b/>
                <w:sz w:val="24"/>
                <w:lang w:val="pt-BR"/>
              </w:rPr>
            </w:pPr>
            <w:r w:rsidRPr="002D2CD1">
              <w:rPr>
                <w:b/>
                <w:sz w:val="24"/>
                <w:lang w:val="pt-BR"/>
              </w:rPr>
              <w:t>PUNCTE DE VERIFICAT ÎN DOCUMENTE</w:t>
            </w:r>
          </w:p>
        </w:tc>
      </w:tr>
      <w:tr w:rsidR="001620AA" w:rsidRPr="006723F4" w14:paraId="502BB215" w14:textId="77777777" w:rsidTr="001C6703">
        <w:trPr>
          <w:trHeight w:val="710"/>
        </w:trPr>
        <w:tc>
          <w:tcPr>
            <w:tcW w:w="2604" w:type="pct"/>
            <w:tcBorders>
              <w:top w:val="single" w:sz="4" w:space="0" w:color="auto"/>
              <w:left w:val="single" w:sz="4" w:space="0" w:color="auto"/>
              <w:bottom w:val="single" w:sz="4" w:space="0" w:color="auto"/>
              <w:right w:val="single" w:sz="4" w:space="0" w:color="auto"/>
            </w:tcBorders>
          </w:tcPr>
          <w:p w14:paraId="0C6CCB99" w14:textId="77777777" w:rsidR="001620AA" w:rsidRPr="004B4183" w:rsidRDefault="001620AA" w:rsidP="001C6703">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44CB6707" w14:textId="77777777" w:rsidR="001620AA" w:rsidRPr="002D2CD1" w:rsidRDefault="001620AA" w:rsidP="001C6703">
            <w:pPr>
              <w:pStyle w:val="NoSpacing"/>
              <w:tabs>
                <w:tab w:val="left" w:pos="1418"/>
              </w:tabs>
              <w:spacing w:before="120" w:after="120"/>
              <w:jc w:val="both"/>
              <w:rPr>
                <w:rFonts w:ascii="Calibri" w:hAnsi="Calibri"/>
                <w:sz w:val="24"/>
                <w:lang w:val="it-IT"/>
              </w:rPr>
            </w:pPr>
          </w:p>
          <w:p w14:paraId="4A3C4518" w14:textId="77777777" w:rsidR="001620AA" w:rsidRPr="002D2CD1" w:rsidRDefault="001620AA" w:rsidP="001C6703">
            <w:pPr>
              <w:spacing w:before="120" w:after="120" w:line="240" w:lineRule="auto"/>
              <w:jc w:val="both"/>
              <w:rPr>
                <w:spacing w:val="2"/>
                <w:sz w:val="24"/>
                <w:lang w:val="it-IT"/>
              </w:rPr>
            </w:pPr>
          </w:p>
          <w:p w14:paraId="0533837D" w14:textId="77777777" w:rsidR="001620AA" w:rsidRPr="002D2CD1" w:rsidRDefault="001620AA" w:rsidP="001C6703">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447F6C1" w14:textId="77777777" w:rsidR="001620AA" w:rsidRPr="00163697" w:rsidRDefault="001620AA" w:rsidP="001C6703">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77D20142" w14:textId="77777777" w:rsidR="001620AA" w:rsidRPr="002D2CD1" w:rsidRDefault="001620AA" w:rsidP="001C6703">
            <w:pPr>
              <w:suppressAutoHyphens/>
              <w:spacing w:before="120" w:after="120" w:line="240" w:lineRule="auto"/>
              <w:jc w:val="both"/>
              <w:rPr>
                <w:sz w:val="24"/>
                <w:lang w:val="it-IT"/>
              </w:rPr>
            </w:pPr>
            <w:r w:rsidRPr="002D2CD1">
              <w:rPr>
                <w:sz w:val="24"/>
                <w:lang w:val="it-IT"/>
              </w:rPr>
              <w:t xml:space="preserve">Expertul verifică daca din Planul de afaceri reiese ca activitatea/activitatile pentru care </w:t>
            </w:r>
            <w:r w:rsidRPr="002D2CD1">
              <w:rPr>
                <w:sz w:val="24"/>
                <w:lang w:val="it-IT"/>
              </w:rPr>
              <w:lastRenderedPageBreak/>
              <w:t>se solicita finantarea se regăseşte/regasesc în lista activităților eligibile din fișa măsurii din SDL.</w:t>
            </w:r>
          </w:p>
          <w:p w14:paraId="4E873531" w14:textId="77777777" w:rsidR="001620AA" w:rsidRPr="002D2CD1" w:rsidRDefault="001620AA" w:rsidP="001C6703">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34106827" w14:textId="77777777" w:rsidR="001620AA" w:rsidRPr="002D2CD1" w:rsidRDefault="001620AA" w:rsidP="001C6703">
            <w:pPr>
              <w:spacing w:before="120" w:after="120" w:line="240" w:lineRule="auto"/>
              <w:jc w:val="both"/>
              <w:rPr>
                <w:sz w:val="24"/>
                <w:lang w:val="pt-BR"/>
              </w:rPr>
            </w:pPr>
            <w:r w:rsidRPr="002D2CD1">
              <w:rPr>
                <w:sz w:val="24"/>
                <w:lang w:val="pt-BR"/>
              </w:rPr>
              <w:t>- Planul de afaceri trebuie sa cuprindă urmatoarele:</w:t>
            </w:r>
          </w:p>
          <w:p w14:paraId="7478615A" w14:textId="77777777" w:rsidR="001620AA" w:rsidRPr="002D2CD1" w:rsidRDefault="001620AA" w:rsidP="001C6703">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493BBAF2" w14:textId="77777777" w:rsidR="001620AA" w:rsidRPr="002D2CD1" w:rsidRDefault="001620AA" w:rsidP="001C6703">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137FBC7E" w14:textId="77777777" w:rsidR="001620AA" w:rsidRPr="002D2CD1" w:rsidRDefault="001620AA" w:rsidP="001C6703">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266EFACD"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0A9859D3" w14:textId="77777777" w:rsidR="001620AA" w:rsidRPr="002D2CD1" w:rsidRDefault="001620AA" w:rsidP="001620AA">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11BAB4D8"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xml:space="preserve">cheltuielile cu achiziţionarea de utilaje şi echipamente agricole aferente activităţii de prestare de servicii agricole, în conformitate cu Clasificarea Activităţilor Economice Naţionale, precum şi </w:t>
            </w:r>
            <w:r w:rsidRPr="002D2CD1">
              <w:rPr>
                <w:sz w:val="24"/>
              </w:rPr>
              <w:lastRenderedPageBreak/>
              <w:t>producerea şi comercializarea produselor din Anexa I la Tratat;</w:t>
            </w:r>
          </w:p>
          <w:p w14:paraId="42B876FE" w14:textId="77777777" w:rsidR="001620AA" w:rsidRPr="002D2CD1" w:rsidRDefault="001620AA" w:rsidP="001620AA">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39B9D4C7"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29249C5A" w14:textId="77777777" w:rsidR="001620AA" w:rsidRPr="004B4183" w:rsidRDefault="001620AA" w:rsidP="001C6703">
            <w:pPr>
              <w:pStyle w:val="NoSpacing"/>
              <w:spacing w:before="120" w:after="120"/>
              <w:jc w:val="both"/>
              <w:rPr>
                <w:rFonts w:ascii="Calibri" w:eastAsia="Calibri" w:hAnsi="Calibri"/>
                <w:sz w:val="24"/>
                <w:lang w:val="ro-RO"/>
              </w:rPr>
            </w:pPr>
          </w:p>
          <w:p w14:paraId="7C8EFC29" w14:textId="77777777" w:rsidR="001620AA" w:rsidRPr="002D2CD1" w:rsidRDefault="001620AA" w:rsidP="001C6703">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146CBE70" w14:textId="77777777" w:rsidR="001620AA" w:rsidRPr="004B4183" w:rsidRDefault="001620AA" w:rsidP="001C6703">
            <w:pPr>
              <w:pStyle w:val="NoSpacing"/>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2AD286CF" w14:textId="77777777" w:rsidR="001620AA" w:rsidRPr="002D2CD1" w:rsidRDefault="001620AA" w:rsidP="001C6703">
            <w:pPr>
              <w:spacing w:before="120" w:after="120" w:line="240" w:lineRule="auto"/>
              <w:jc w:val="both"/>
              <w:rPr>
                <w:sz w:val="24"/>
              </w:rPr>
            </w:pPr>
          </w:p>
          <w:p w14:paraId="698A8EE9"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03996713" w14:textId="77777777" w:rsidR="001620AA" w:rsidRPr="002D2CD1" w:rsidRDefault="001620AA" w:rsidP="001620AA">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2F1402FE"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 xml:space="preserve">Se verifică dacă activitățile propuse prin proiect asigură infrastructura necesară (echipamente, utilaje, dotări, teren construit / neconstruit etc) și, în secundar, </w:t>
            </w:r>
            <w:r w:rsidRPr="002D2CD1">
              <w:rPr>
                <w:rFonts w:ascii="Calibri" w:hAnsi="Calibri"/>
                <w:color w:val="auto"/>
                <w:lang w:val="ro-RO"/>
              </w:rPr>
              <w:lastRenderedPageBreak/>
              <w:t>capitalul de lucru (achiziție materii prime, materiale etc).</w:t>
            </w:r>
          </w:p>
          <w:p w14:paraId="2DC3A1DE" w14:textId="77777777" w:rsidR="001620AA" w:rsidRPr="002D2CD1" w:rsidRDefault="001620AA" w:rsidP="001C6703">
            <w:pPr>
              <w:pStyle w:val="Default"/>
              <w:tabs>
                <w:tab w:val="left" w:pos="180"/>
              </w:tabs>
              <w:spacing w:before="120" w:after="120"/>
              <w:jc w:val="both"/>
              <w:rPr>
                <w:rFonts w:ascii="Calibri" w:hAnsi="Calibri"/>
                <w:color w:val="auto"/>
                <w:lang w:val="ro-RO"/>
              </w:rPr>
            </w:pPr>
          </w:p>
          <w:p w14:paraId="45258216" w14:textId="77777777" w:rsidR="001620AA" w:rsidRPr="002D2CD1" w:rsidRDefault="001620AA" w:rsidP="001C6703">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r w:rsidRPr="00552D49">
              <w:rPr>
                <w:rFonts w:ascii="Calibri" w:hAnsi="Calibri"/>
                <w:color w:val="auto"/>
                <w:lang w:val="fr-FR"/>
              </w:rPr>
              <w:t>olicitantul prezintă modalitatea în care va asigura continuitatea activităților finanțate prin proiect după acordarea celei de a doua tranșe de plată.</w:t>
            </w:r>
            <w:r w:rsidRPr="002D2CD1">
              <w:rPr>
                <w:rFonts w:ascii="Calibri" w:hAnsi="Calibri"/>
                <w:color w:val="auto"/>
                <w:lang w:val="ro-RO"/>
              </w:rPr>
              <w:t xml:space="preserve"> </w:t>
            </w:r>
          </w:p>
          <w:p w14:paraId="4AFC67EC" w14:textId="77777777" w:rsidR="001620AA" w:rsidRPr="002D2CD1" w:rsidRDefault="001620AA" w:rsidP="001C6703">
            <w:pPr>
              <w:spacing w:before="120" w:after="120" w:line="240" w:lineRule="auto"/>
              <w:ind w:firstLine="32"/>
              <w:jc w:val="both"/>
              <w:rPr>
                <w:sz w:val="24"/>
              </w:rPr>
            </w:pPr>
          </w:p>
        </w:tc>
      </w:tr>
    </w:tbl>
    <w:p w14:paraId="375BB84E" w14:textId="77777777" w:rsidR="001620AA" w:rsidRPr="002D2CD1" w:rsidRDefault="001620AA" w:rsidP="001620AA">
      <w:pPr>
        <w:spacing w:before="120" w:after="120" w:line="240" w:lineRule="auto"/>
        <w:rPr>
          <w:sz w:val="24"/>
        </w:rPr>
      </w:pPr>
    </w:p>
    <w:p w14:paraId="54BA58A8" w14:textId="77777777" w:rsidR="00527E02" w:rsidRPr="004B4183" w:rsidRDefault="001620AA" w:rsidP="00527E02">
      <w:pPr>
        <w:pStyle w:val="BodyText3"/>
        <w:spacing w:before="120"/>
        <w:jc w:val="both"/>
        <w:rPr>
          <w:rFonts w:ascii="Calibri" w:hAnsi="Calibri" w:cs="Calibri"/>
          <w:i/>
          <w:noProof/>
          <w:sz w:val="24"/>
          <w:szCs w:val="24"/>
          <w:lang w:val="ro-RO" w:eastAsia="en-US"/>
        </w:rPr>
      </w:pPr>
      <w:r w:rsidRPr="002D2CD1">
        <w:rPr>
          <w:rFonts w:ascii="Calibri" w:hAnsi="Calibri"/>
          <w:b/>
          <w:sz w:val="24"/>
        </w:rPr>
        <w:t xml:space="preserve">EG4 </w:t>
      </w:r>
      <w:r w:rsidR="00527E02" w:rsidRPr="004B4183">
        <w:rPr>
          <w:rFonts w:ascii="Calibri" w:hAnsi="Calibri" w:cs="Calibri"/>
          <w:i/>
          <w:noProof/>
          <w:sz w:val="24"/>
          <w:szCs w:val="24"/>
          <w:lang w:val="ro-RO" w:eastAsia="en-US"/>
        </w:rPr>
        <w:t>în cazul ajutoarelor pentru proiectele încadrate în art.19.1.a.i și iii:</w:t>
      </w:r>
    </w:p>
    <w:p w14:paraId="0BE81A73" w14:textId="77777777" w:rsidR="001620AA" w:rsidRPr="002D2CD1" w:rsidRDefault="001620AA" w:rsidP="001620AA">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624B5317" w14:textId="77777777" w:rsidR="001620AA" w:rsidRDefault="001620AA" w:rsidP="001620AA">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7EBF84B9" w14:textId="77777777" w:rsidR="001620AA" w:rsidRPr="002D2CD1" w:rsidRDefault="001620AA" w:rsidP="001620AA">
      <w:pPr>
        <w:spacing w:before="120" w:after="120" w:line="240" w:lineRule="auto"/>
        <w:rPr>
          <w:b/>
          <w:sz w:val="24"/>
        </w:rPr>
      </w:pPr>
    </w:p>
    <w:p w14:paraId="1453B894" w14:textId="7A3E849B" w:rsidR="001620AA" w:rsidRDefault="001620AA" w:rsidP="001620AA">
      <w:pPr>
        <w:spacing w:before="120" w:after="120" w:line="240" w:lineRule="auto"/>
        <w:rPr>
          <w:b/>
          <w:sz w:val="24"/>
        </w:rPr>
      </w:pPr>
      <w:r w:rsidRPr="002D2CD1">
        <w:rPr>
          <w:b/>
          <w:sz w:val="24"/>
        </w:rPr>
        <w:t xml:space="preserve">EG5 </w:t>
      </w:r>
      <w:r w:rsidR="00222A40">
        <w:rPr>
          <w:b/>
          <w:sz w:val="24"/>
        </w:rPr>
        <w:t xml:space="preserve">Proiectul prevede acordarea sprijinului în cel puțin două rate pe o perioadă de maximum </w:t>
      </w:r>
      <w:r w:rsidR="00474465">
        <w:rPr>
          <w:b/>
          <w:sz w:val="24"/>
        </w:rPr>
        <w:t>trei</w:t>
      </w:r>
      <w:r w:rsidR="00222A40">
        <w:rPr>
          <w:b/>
          <w:sz w:val="24"/>
        </w:rPr>
        <w:t xml:space="preserve"> ani.</w:t>
      </w:r>
      <w:r w:rsidR="00222A40">
        <w:t xml:space="preserve"> </w:t>
      </w:r>
      <w:r w:rsidR="00222A40">
        <w:rPr>
          <w:b/>
          <w:sz w:val="24"/>
        </w:rPr>
        <w:t>. Înaintea  solicitării celei de-a doua transă de plată, solicitantul face dovada desfăsurării activităților comerciale prin producția proprie comercializată sau prin activitățile prestate, în procent de minim 20% din valoarea primei transe de plată.</w:t>
      </w:r>
    </w:p>
    <w:p w14:paraId="3255062A" w14:textId="77777777" w:rsidR="00575CC0" w:rsidRDefault="00575CC0" w:rsidP="00575CC0">
      <w:pPr>
        <w:spacing w:after="120"/>
        <w:jc w:val="both"/>
        <w:rPr>
          <w:rFonts w:ascii="Trebuchet MS" w:hAnsi="Trebuchet MS"/>
          <w:noProof/>
        </w:rPr>
      </w:pPr>
    </w:p>
    <w:p w14:paraId="02DA4145" w14:textId="77777777" w:rsidR="00575CC0" w:rsidRDefault="00575CC0" w:rsidP="00575CC0">
      <w:pPr>
        <w:spacing w:after="120"/>
        <w:jc w:val="both"/>
        <w:rPr>
          <w:rFonts w:ascii="Trebuchet MS" w:hAnsi="Trebuchet MS"/>
        </w:rPr>
      </w:pPr>
      <w:r>
        <w:rPr>
          <w:rFonts w:ascii="Trebuchet MS" w:hAnsi="Trebuchet MS"/>
          <w:noProof/>
        </w:rPr>
        <w:t>Termenul de finalizare a proiectelor (inclusiv efectuarea ultimei plăți) la data de 31.12.2025 (cu respectarea instrucțiunilor de plată - anexă la Contractul de finanțare, privind depunerea ultimei cereri de plată aferentă proiectului).</w:t>
      </w:r>
    </w:p>
    <w:p w14:paraId="0A069689" w14:textId="77777777" w:rsidR="00575CC0" w:rsidRDefault="00575CC0" w:rsidP="00575CC0">
      <w:pPr>
        <w:spacing w:after="120"/>
        <w:jc w:val="both"/>
        <w:rPr>
          <w:rFonts w:ascii="Trebuchet MS" w:hAnsi="Trebuchet MS"/>
          <w:noProof/>
          <w:szCs w:val="24"/>
        </w:rPr>
      </w:pPr>
      <w:r>
        <w:rPr>
          <w:rFonts w:ascii="Trebuchet MS" w:hAnsi="Trebuchet MS"/>
          <w:b/>
          <w:noProof/>
          <w:highlight w:val="red"/>
        </w:rPr>
        <w:t>Atenție!</w:t>
      </w:r>
      <w:r>
        <w:rPr>
          <w:rFonts w:ascii="Trebuchet MS" w:hAnsi="Trebuchet MS"/>
          <w:noProof/>
        </w:rPr>
        <w:t xml:space="preserve"> Pentru proiectele care se supun ajutorului de minimis, contractarea se va efectua până la data de 31.12.2023.</w:t>
      </w:r>
    </w:p>
    <w:p w14:paraId="6ADCB38B" w14:textId="1ED401DF" w:rsidR="001620AA" w:rsidRDefault="001620AA" w:rsidP="001620AA">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w:t>
      </w:r>
      <w:r w:rsidR="006D5835">
        <w:rPr>
          <w:sz w:val="24"/>
        </w:rPr>
        <w:t>trei</w:t>
      </w:r>
      <w:r w:rsidRPr="002D2CD1">
        <w:rPr>
          <w:sz w:val="24"/>
        </w:rPr>
        <w:t xml:space="preserve"> ani.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2FE0DB06" w14:textId="77777777" w:rsidR="00252D38" w:rsidRDefault="00252D38" w:rsidP="00252D38">
      <w:pPr>
        <w:spacing w:before="120" w:after="120" w:line="240" w:lineRule="auto"/>
        <w:jc w:val="both"/>
        <w:rPr>
          <w:sz w:val="24"/>
        </w:rPr>
      </w:pPr>
      <w:r>
        <w:rPr>
          <w:sz w:val="24"/>
        </w:rPr>
        <w:t>Se verifică daca în Planul de Afaceri solicitantul face dovada desfăsurării activităților comerciale prin producția proprie comercializată sau prin activitățile prestate, în procent de minim 20% din valoarea primei transe de plată.</w:t>
      </w:r>
    </w:p>
    <w:p w14:paraId="603F5503"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p>
    <w:p w14:paraId="78AD3A24" w14:textId="77777777" w:rsidR="001620AA" w:rsidRDefault="001620AA" w:rsidP="001620A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89C600E" w14:textId="77777777" w:rsidR="001620AA" w:rsidRPr="00262367" w:rsidRDefault="001620AA" w:rsidP="001620AA">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w:t>
      </w:r>
      <w:r>
        <w:rPr>
          <w:b/>
          <w:sz w:val="24"/>
        </w:rPr>
        <w:lastRenderedPageBreak/>
        <w:t xml:space="preserve">de GAL și Fișa de verificare a eligibilității întocmită de GAL (formular propriu), avizate de </w:t>
      </w:r>
      <w:r w:rsidRPr="00262367">
        <w:rPr>
          <w:b/>
          <w:sz w:val="24"/>
        </w:rPr>
        <w:t>CDRJ, cu respectarea prevederilor Fișei măsurii din SDL.</w:t>
      </w:r>
    </w:p>
    <w:p w14:paraId="121DBEFF" w14:textId="77777777" w:rsidR="0033726E" w:rsidRPr="0033726E" w:rsidRDefault="0033726E" w:rsidP="0033726E">
      <w:pPr>
        <w:spacing w:before="120" w:after="120" w:line="240" w:lineRule="auto"/>
        <w:jc w:val="both"/>
        <w:rPr>
          <w:b/>
          <w:sz w:val="24"/>
        </w:rPr>
      </w:pPr>
      <w:r w:rsidRPr="0033726E">
        <w:rPr>
          <w:b/>
          <w:sz w:val="24"/>
        </w:rPr>
        <w:t>EG6 In cazul in care exploatatia agricola vizeaza cresterea animalelor, Planul de afaceri poate sa prevada un sistem de gestionare a gunoiului de grajd, altul decat platformele de gestionare, cu respectarea normelor de mediu</w:t>
      </w:r>
    </w:p>
    <w:p w14:paraId="1A35022C" w14:textId="77777777" w:rsidR="0033726E" w:rsidRPr="0033726E" w:rsidRDefault="0033726E" w:rsidP="0033726E">
      <w:pPr>
        <w:spacing w:before="120" w:after="120" w:line="240" w:lineRule="auto"/>
        <w:jc w:val="both"/>
        <w:rPr>
          <w:sz w:val="24"/>
        </w:rPr>
      </w:pPr>
      <w:r w:rsidRPr="0033726E">
        <w:rPr>
          <w:sz w:val="24"/>
        </w:rPr>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documentaţiei de implementare pentru M3/2B şi din prezentul Ghid al solicitantului, având în vedere următoarele: Pentru calculul stabilirii capacitații maxime de stocare a gunoiului de grajd ,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În ceea ce privește calculul standardului privind cantitatea maximă de îngrășăminte cu azot care pot fi aplicate pe terenul agricol, acestea se vor calcula prin introducerea datelor specifice in calculatorul privind cantitatea maxima de ingrasaminte care pot fi aplicate pe teren agricol din fila „AMN” . Excepţie de la calculul privind cantitatea maximă de îngrășăminte cu azot care pot fi aplicate pe terenul agricol, fac tinerii fermieri care fac dovada încheierii unui contract cu o platformă de gunoi de grajd autorizată comunală / a unui agent economic sau cei care vor prezenta adeverință emisă de Primăria comunei în rază căreia se află platforma comunală de gunoi de grajd autorizată.   </w:t>
      </w:r>
    </w:p>
    <w:p w14:paraId="7EA11B09" w14:textId="77777777" w:rsidR="0033726E" w:rsidRPr="0033726E" w:rsidRDefault="0033726E" w:rsidP="0033726E">
      <w:pPr>
        <w:spacing w:before="120" w:after="120" w:line="240" w:lineRule="auto"/>
        <w:jc w:val="both"/>
        <w:rPr>
          <w:sz w:val="24"/>
        </w:rPr>
      </w:pPr>
      <w:r w:rsidRPr="0033726E">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05972C4C" w14:textId="77777777" w:rsidR="0033726E" w:rsidRPr="0033726E" w:rsidRDefault="0033726E" w:rsidP="0033726E">
      <w:pPr>
        <w:spacing w:before="120" w:after="120" w:line="240" w:lineRule="auto"/>
        <w:jc w:val="both"/>
        <w:rPr>
          <w:b/>
          <w:sz w:val="24"/>
        </w:rPr>
      </w:pPr>
      <w:r w:rsidRPr="0033726E">
        <w:rPr>
          <w:b/>
          <w:sz w:val="24"/>
        </w:rPr>
        <w:t xml:space="preserve">EG7 Solicitantul prezintă un plan de afaceri a cărui implementare trebuie să înceapă în termen de cel mult nouă luni de la data deciziei de acordare a sprijinului </w:t>
      </w:r>
    </w:p>
    <w:p w14:paraId="138B1530" w14:textId="77777777" w:rsidR="0033726E" w:rsidRPr="0033726E" w:rsidRDefault="0033726E" w:rsidP="0033726E">
      <w:pPr>
        <w:spacing w:before="120" w:after="120" w:line="240" w:lineRule="auto"/>
        <w:jc w:val="both"/>
        <w:rPr>
          <w:sz w:val="24"/>
        </w:rPr>
      </w:pPr>
      <w:r w:rsidRPr="0033726E">
        <w:rPr>
          <w:sz w:val="24"/>
        </w:rPr>
        <w:t>Se verifică dacă implementarea Planului de afaceri este preconizată să înceapă în termen de cel mult 9 luni de la data deciziei de acordare a sprijinului</w:t>
      </w:r>
    </w:p>
    <w:p w14:paraId="59B8810B" w14:textId="77777777" w:rsidR="0033726E" w:rsidRPr="0033726E" w:rsidRDefault="0033726E" w:rsidP="0033726E">
      <w:pPr>
        <w:spacing w:before="120" w:after="120" w:line="240" w:lineRule="auto"/>
        <w:jc w:val="both"/>
        <w:rPr>
          <w:b/>
          <w:sz w:val="24"/>
        </w:rPr>
      </w:pPr>
      <w:r w:rsidRPr="0033726E">
        <w:rPr>
          <w:b/>
          <w:sz w:val="24"/>
        </w:rPr>
        <w:t>EG 8 Solicitantul se angajeaza sa devină fermier activ in maxim 18 luni de la data instalării</w:t>
      </w:r>
    </w:p>
    <w:p w14:paraId="163B5C17" w14:textId="77777777" w:rsidR="0033726E" w:rsidRPr="0033726E" w:rsidRDefault="0033726E" w:rsidP="0033726E">
      <w:pPr>
        <w:spacing w:before="120" w:after="120" w:line="240" w:lineRule="auto"/>
        <w:jc w:val="both"/>
        <w:rPr>
          <w:sz w:val="24"/>
        </w:rPr>
      </w:pPr>
      <w:r w:rsidRPr="0033726E">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14:paraId="7E4890B4" w14:textId="77777777" w:rsidR="0033726E" w:rsidRPr="0033726E" w:rsidRDefault="0033726E" w:rsidP="0033726E">
      <w:pPr>
        <w:spacing w:before="120" w:after="120" w:line="240" w:lineRule="auto"/>
        <w:jc w:val="both"/>
        <w:rPr>
          <w:b/>
          <w:sz w:val="24"/>
        </w:rPr>
      </w:pPr>
      <w:r w:rsidRPr="0033726E">
        <w:rPr>
          <w:b/>
          <w:sz w:val="24"/>
        </w:rPr>
        <w:t>EG 9 Solicitantul trebuie să demonstreaze ca este membru unei cooperative nou infiintate (2016-2017) din teritoriul GAL-MVS</w:t>
      </w:r>
    </w:p>
    <w:p w14:paraId="40E44BFE" w14:textId="77777777" w:rsidR="0033726E" w:rsidRPr="0033726E" w:rsidRDefault="0033726E" w:rsidP="0033726E">
      <w:pPr>
        <w:spacing w:before="120" w:after="120" w:line="240" w:lineRule="auto"/>
        <w:jc w:val="both"/>
        <w:rPr>
          <w:sz w:val="24"/>
        </w:rPr>
      </w:pPr>
      <w:r w:rsidRPr="0033726E">
        <w:rPr>
          <w:sz w:val="24"/>
        </w:rPr>
        <w:t>Solicitantul va demonstra printr-o recomandare din partea cooperativei faptul că a participat la sesiunile de informare privind lanțul scurt agroalimentar de calitate(organizate din resursele financiare ale coperativei/grupului de producători)</w:t>
      </w:r>
    </w:p>
    <w:p w14:paraId="114419D5" w14:textId="77777777" w:rsidR="0033726E" w:rsidRPr="0033726E" w:rsidRDefault="0033726E" w:rsidP="0033726E">
      <w:pPr>
        <w:spacing w:before="120" w:after="120" w:line="240" w:lineRule="auto"/>
        <w:jc w:val="both"/>
        <w:rPr>
          <w:b/>
          <w:sz w:val="24"/>
        </w:rPr>
      </w:pPr>
      <w:r w:rsidRPr="0033726E">
        <w:rPr>
          <w:b/>
          <w:sz w:val="24"/>
        </w:rPr>
        <w:t xml:space="preserve">EG 10 Solicitantul trebuie să demonstreze că deține competențe și aptitudini în domeniu: are studii medii/superioare în domeniul agro/veterinar/economie agrară, a urmat curs, sau </w:t>
      </w:r>
      <w:r w:rsidRPr="0033726E">
        <w:rPr>
          <w:b/>
          <w:sz w:val="24"/>
        </w:rPr>
        <w:lastRenderedPageBreak/>
        <w:t>se angajează ca va finaliza acel curs in maxim 36 luni de la data semnării contractului de finanțare</w:t>
      </w:r>
    </w:p>
    <w:p w14:paraId="7C9FA996"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cu diplomă de studii superioare în domeniul agricol/, agro-alimentar/veterinar/ managementului afacerilor</w:t>
      </w:r>
    </w:p>
    <w:p w14:paraId="1439DBF3" w14:textId="77777777" w:rsidR="0033726E" w:rsidRPr="0033726E" w:rsidRDefault="0033726E" w:rsidP="0033726E">
      <w:pPr>
        <w:numPr>
          <w:ilvl w:val="0"/>
          <w:numId w:val="11"/>
        </w:numPr>
        <w:spacing w:before="120" w:after="120" w:line="240" w:lineRule="auto"/>
        <w:jc w:val="both"/>
        <w:rPr>
          <w:sz w:val="24"/>
        </w:rPr>
      </w:pPr>
      <w:r w:rsidRPr="0033726E">
        <w:rPr>
          <w:sz w:val="24"/>
        </w:rPr>
        <w:t>Solicitantul a absolvit studii postliceale sau liceale în domeniul agricol/ agro-alimentar/veterinar/ managementului afacerilor</w:t>
      </w:r>
    </w:p>
    <w:p w14:paraId="0AB7C7E1" w14:textId="77777777" w:rsidR="0033726E" w:rsidRPr="0033726E" w:rsidRDefault="0033726E" w:rsidP="0033726E">
      <w:pPr>
        <w:spacing w:before="120" w:after="120" w:line="240" w:lineRule="auto"/>
        <w:jc w:val="both"/>
        <w:rPr>
          <w:sz w:val="24"/>
        </w:rPr>
      </w:pPr>
    </w:p>
    <w:p w14:paraId="477BCAF8" w14:textId="77777777" w:rsidR="0033726E" w:rsidRPr="0033726E" w:rsidRDefault="0033726E" w:rsidP="0033726E">
      <w:pPr>
        <w:numPr>
          <w:ilvl w:val="0"/>
          <w:numId w:val="11"/>
        </w:numPr>
        <w:spacing w:before="120" w:after="120" w:line="240" w:lineRule="auto"/>
        <w:jc w:val="both"/>
        <w:rPr>
          <w:b/>
          <w:sz w:val="24"/>
        </w:rPr>
      </w:pPr>
      <w:r w:rsidRPr="0033726E">
        <w:rPr>
          <w:sz w:val="24"/>
        </w:rPr>
        <w:t>Solicitantul a absolvit un curs în domeniul agricol, agro-alimentar/ managementului afacerilor, sau se obligă să finalizeze acest curs în maxim 36 de luni de la data adoptării deciziei individuale de acordare a ajutorului</w:t>
      </w:r>
    </w:p>
    <w:p w14:paraId="732669D4" w14:textId="77777777" w:rsidR="0033726E" w:rsidRPr="0033726E" w:rsidRDefault="0033726E" w:rsidP="0033726E">
      <w:pPr>
        <w:spacing w:before="120" w:after="120" w:line="240" w:lineRule="auto"/>
        <w:jc w:val="both"/>
        <w:rPr>
          <w:sz w:val="24"/>
        </w:rPr>
      </w:pPr>
      <w:r w:rsidRPr="0033726E">
        <w:rPr>
          <w:sz w:val="24"/>
        </w:rPr>
        <w:t>1.Formare profesională prin studii/ curs de calificare în domeniul agricol, agro-alimentar, veterinar sau economie agrară de cel calificare profesională, conform legislaţiei aplicabile la momentul acordării certificatului de calificare profesională.</w:t>
      </w:r>
    </w:p>
    <w:p w14:paraId="23B6CCC6" w14:textId="77777777" w:rsidR="0033726E" w:rsidRPr="0033726E" w:rsidRDefault="0033726E" w:rsidP="0033726E">
      <w:pPr>
        <w:spacing w:before="120" w:after="120" w:line="240" w:lineRule="auto"/>
        <w:jc w:val="both"/>
        <w:rPr>
          <w:sz w:val="24"/>
        </w:rPr>
      </w:pPr>
      <w:r w:rsidRPr="0033726E">
        <w:rPr>
          <w:sz w:val="24"/>
        </w:rPr>
        <w:t>Sau</w:t>
      </w:r>
    </w:p>
    <w:p w14:paraId="36DA8AFE" w14:textId="77777777" w:rsidR="0033726E" w:rsidRPr="0033726E" w:rsidRDefault="0033726E" w:rsidP="0033726E">
      <w:pPr>
        <w:spacing w:before="120" w:after="120" w:line="240" w:lineRule="auto"/>
        <w:jc w:val="both"/>
        <w:rPr>
          <w:sz w:val="24"/>
        </w:rPr>
      </w:pPr>
      <w:r w:rsidRPr="0033726E">
        <w:rPr>
          <w:sz w:val="24"/>
        </w:rPr>
        <w:t>2a)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912FB8D" w14:textId="77777777" w:rsidR="0033726E" w:rsidRPr="0033726E" w:rsidRDefault="0033726E" w:rsidP="0033726E">
      <w:pPr>
        <w:spacing w:before="120" w:after="120" w:line="240" w:lineRule="auto"/>
        <w:jc w:val="both"/>
        <w:rPr>
          <w:sz w:val="24"/>
        </w:rPr>
      </w:pPr>
      <w:r w:rsidRPr="0033726E">
        <w:rPr>
          <w:sz w:val="24"/>
        </w:rPr>
        <w:t>sau</w:t>
      </w:r>
    </w:p>
    <w:p w14:paraId="684942C9" w14:textId="77777777" w:rsidR="0033726E" w:rsidRPr="0033726E" w:rsidRDefault="0033726E" w:rsidP="0033726E">
      <w:pPr>
        <w:spacing w:before="120" w:after="120" w:line="240" w:lineRule="auto"/>
        <w:jc w:val="both"/>
        <w:rPr>
          <w:sz w:val="24"/>
        </w:rPr>
      </w:pPr>
      <w:r w:rsidRPr="0033726E">
        <w:rPr>
          <w:sz w:val="24"/>
        </w:rPr>
        <w:t>2b) Recunoaşterea de către un centru de evaluare si certificare a competențelor profesionale obținute pe alte căi decât cele formale autorizat ANC, a competenţelor dobândite ca urmare a experienţei profesionale.</w:t>
      </w:r>
    </w:p>
    <w:p w14:paraId="5D940EE1" w14:textId="77777777" w:rsidR="0033726E" w:rsidRPr="0033726E" w:rsidRDefault="0033726E" w:rsidP="0033726E">
      <w:pPr>
        <w:spacing w:before="120" w:after="120" w:line="240" w:lineRule="auto"/>
        <w:jc w:val="both"/>
        <w:rPr>
          <w:sz w:val="24"/>
        </w:rPr>
      </w:pPr>
      <w:r w:rsidRPr="0033726E">
        <w:rPr>
          <w:sz w:val="24"/>
        </w:rPr>
        <w:t>sau</w:t>
      </w:r>
    </w:p>
    <w:p w14:paraId="140BC33B" w14:textId="77777777" w:rsidR="0033726E" w:rsidRPr="0033726E" w:rsidRDefault="0033726E" w:rsidP="0033726E">
      <w:pPr>
        <w:spacing w:before="120" w:after="120" w:line="240" w:lineRule="auto"/>
        <w:jc w:val="both"/>
        <w:rPr>
          <w:sz w:val="24"/>
        </w:rPr>
      </w:pPr>
      <w:r w:rsidRPr="0033726E">
        <w:rPr>
          <w:sz w:val="24"/>
        </w:rPr>
        <w:t>3. Angajamentul de a dobândi competențele profesionale adecvate într-o perioadă de grație de maximum 36 de luni de la data adoptării deciziei individuale de acordare a ajutorului, dar nu mai mult de ultima tranşă de plată.</w:t>
      </w:r>
    </w:p>
    <w:p w14:paraId="224D5AB8" w14:textId="77777777" w:rsidR="001620AA" w:rsidRPr="002D2CD1" w:rsidRDefault="001620AA" w:rsidP="001620AA">
      <w:pPr>
        <w:spacing w:before="120" w:after="120" w:line="240" w:lineRule="auto"/>
        <w:jc w:val="both"/>
        <w:rPr>
          <w:sz w:val="24"/>
        </w:rPr>
      </w:pPr>
    </w:p>
    <w:p w14:paraId="0C9E05BC" w14:textId="77777777" w:rsidR="001620AA" w:rsidRPr="002D2CD1" w:rsidRDefault="001620AA" w:rsidP="001620AA">
      <w:pPr>
        <w:spacing w:before="120" w:after="120" w:line="240" w:lineRule="auto"/>
        <w:rPr>
          <w:b/>
          <w:sz w:val="24"/>
        </w:rPr>
      </w:pPr>
      <w:r>
        <w:rPr>
          <w:b/>
          <w:sz w:val="24"/>
        </w:rPr>
        <w:t>C</w:t>
      </w:r>
      <w:r w:rsidRPr="002D2CD1">
        <w:rPr>
          <w:b/>
          <w:sz w:val="24"/>
        </w:rPr>
        <w:t>. Valoarea sprijinului financiar este stabilită corect:</w:t>
      </w:r>
    </w:p>
    <w:p w14:paraId="254EBC50" w14:textId="77777777" w:rsidR="0033726E" w:rsidRDefault="0033726E" w:rsidP="0033726E">
      <w:pPr>
        <w:spacing w:before="120" w:after="120" w:line="240" w:lineRule="auto"/>
        <w:rPr>
          <w:b/>
          <w:sz w:val="24"/>
        </w:rPr>
      </w:pPr>
      <w:r>
        <w:rPr>
          <w:b/>
          <w:sz w:val="24"/>
        </w:rPr>
        <w:t>C. Valoarea sprijinului financiar este stabilită corect:</w:t>
      </w:r>
    </w:p>
    <w:p w14:paraId="589B19AF" w14:textId="77777777" w:rsidR="0033726E" w:rsidRDefault="0033726E" w:rsidP="0033726E">
      <w:pPr>
        <w:spacing w:before="120" w:after="120" w:line="240" w:lineRule="auto"/>
        <w:rPr>
          <w:b/>
          <w:sz w:val="24"/>
          <w:highlight w:val="lightGray"/>
        </w:rPr>
      </w:pPr>
      <w:r>
        <w:rPr>
          <w:b/>
          <w:sz w:val="24"/>
          <w:highlight w:val="lightGray"/>
        </w:rPr>
        <w:t>(a) în cazul ajutoarelor pentru proiectele încadrate în art.19.1.a.i:</w:t>
      </w:r>
    </w:p>
    <w:p w14:paraId="5135397F" w14:textId="62AC2751" w:rsidR="0033726E" w:rsidRDefault="0033726E" w:rsidP="0033726E">
      <w:pPr>
        <w:spacing w:before="120" w:after="120" w:line="240" w:lineRule="auto"/>
        <w:rPr>
          <w:sz w:val="24"/>
          <w:highlight w:val="lightGray"/>
        </w:rPr>
      </w:pPr>
      <w:r>
        <w:rPr>
          <w:sz w:val="24"/>
          <w:highlight w:val="lightGray"/>
        </w:rPr>
        <w:t>•</w:t>
      </w:r>
      <w:r>
        <w:rPr>
          <w:sz w:val="24"/>
          <w:highlight w:val="lightGray"/>
        </w:rPr>
        <w:tab/>
        <w:t>Maximum 29.</w:t>
      </w:r>
      <w:r w:rsidR="006910A7">
        <w:rPr>
          <w:sz w:val="24"/>
          <w:highlight w:val="lightGray"/>
        </w:rPr>
        <w:t>36</w:t>
      </w:r>
      <w:r>
        <w:rPr>
          <w:sz w:val="24"/>
          <w:highlight w:val="lightGray"/>
        </w:rPr>
        <w:t>4 de euro.</w:t>
      </w:r>
    </w:p>
    <w:p w14:paraId="01EB9EB3" w14:textId="77777777" w:rsidR="0033726E" w:rsidRDefault="0033726E" w:rsidP="0033726E">
      <w:pPr>
        <w:spacing w:before="120" w:after="120" w:line="240" w:lineRule="auto"/>
        <w:rPr>
          <w:b/>
          <w:sz w:val="24"/>
          <w:highlight w:val="lightGray"/>
        </w:rPr>
      </w:pPr>
      <w:r>
        <w:rPr>
          <w:b/>
          <w:sz w:val="24"/>
          <w:highlight w:val="lightGray"/>
        </w:rPr>
        <w:t>(b) în cazul ajutoarelor pentru proiectele încadrate în art.19.1.a.ii:</w:t>
      </w:r>
    </w:p>
    <w:p w14:paraId="4733D92C" w14:textId="7F679F64" w:rsidR="0033726E" w:rsidRDefault="0033726E" w:rsidP="0033726E">
      <w:pPr>
        <w:spacing w:before="120" w:after="120" w:line="240" w:lineRule="auto"/>
        <w:rPr>
          <w:sz w:val="24"/>
          <w:highlight w:val="lightGray"/>
        </w:rPr>
      </w:pPr>
      <w:r>
        <w:rPr>
          <w:sz w:val="24"/>
          <w:highlight w:val="lightGray"/>
        </w:rPr>
        <w:t>•</w:t>
      </w:r>
      <w:r>
        <w:rPr>
          <w:sz w:val="24"/>
          <w:highlight w:val="lightGray"/>
        </w:rPr>
        <w:tab/>
        <w:t>Maximum 29.</w:t>
      </w:r>
      <w:r w:rsidR="006910A7">
        <w:rPr>
          <w:sz w:val="24"/>
          <w:highlight w:val="lightGray"/>
        </w:rPr>
        <w:t>36</w:t>
      </w:r>
      <w:r>
        <w:rPr>
          <w:sz w:val="24"/>
          <w:highlight w:val="lightGray"/>
        </w:rPr>
        <w:t xml:space="preserve">4 euro                                                                         </w:t>
      </w:r>
    </w:p>
    <w:p w14:paraId="2B1F43E8" w14:textId="599FE060" w:rsidR="0033726E" w:rsidRDefault="0033726E" w:rsidP="0033726E">
      <w:pPr>
        <w:spacing w:before="120" w:after="120" w:line="240" w:lineRule="auto"/>
        <w:rPr>
          <w:sz w:val="24"/>
        </w:rPr>
      </w:pPr>
      <w:r>
        <w:rPr>
          <w:sz w:val="24"/>
          <w:highlight w:val="lightGray"/>
        </w:rPr>
        <w:t>•</w:t>
      </w:r>
      <w:r>
        <w:rPr>
          <w:sz w:val="24"/>
          <w:highlight w:val="lightGray"/>
        </w:rPr>
        <w:tab/>
        <w:t>Maximum 29.</w:t>
      </w:r>
      <w:r w:rsidR="006910A7">
        <w:rPr>
          <w:sz w:val="24"/>
          <w:highlight w:val="lightGray"/>
        </w:rPr>
        <w:t>36</w:t>
      </w:r>
      <w:r>
        <w:rPr>
          <w:sz w:val="24"/>
          <w:highlight w:val="lightGray"/>
        </w:rPr>
        <w:t>4 euro in cazul activităților de producție, servicii medicale, sanitar-veterinare și de agroturism</w:t>
      </w:r>
      <w:r>
        <w:rPr>
          <w:sz w:val="24"/>
        </w:rPr>
        <w:t xml:space="preserve">  </w:t>
      </w:r>
    </w:p>
    <w:p w14:paraId="697CDA5E" w14:textId="77777777" w:rsidR="0033726E" w:rsidRDefault="0033726E" w:rsidP="0033726E">
      <w:pPr>
        <w:spacing w:before="120" w:after="120" w:line="240" w:lineRule="auto"/>
        <w:rPr>
          <w:b/>
          <w:sz w:val="24"/>
        </w:rPr>
      </w:pPr>
      <w:r>
        <w:rPr>
          <w:b/>
          <w:sz w:val="24"/>
        </w:rPr>
        <w:t>(c) în cazul ajutoarelor pentru proiectele încadrate în art.19.1.a.iii:</w:t>
      </w:r>
    </w:p>
    <w:p w14:paraId="75D2461A" w14:textId="77777777" w:rsidR="0033726E" w:rsidRDefault="0033726E" w:rsidP="0033726E">
      <w:pPr>
        <w:spacing w:before="120" w:after="120" w:line="240" w:lineRule="auto"/>
        <w:rPr>
          <w:sz w:val="24"/>
        </w:rPr>
      </w:pPr>
      <w:r>
        <w:rPr>
          <w:sz w:val="24"/>
        </w:rPr>
        <w:lastRenderedPageBreak/>
        <w:t>•</w:t>
      </w:r>
      <w:r>
        <w:rPr>
          <w:sz w:val="24"/>
        </w:rPr>
        <w:tab/>
        <w:t>Maximum 15.000 euro.</w:t>
      </w:r>
    </w:p>
    <w:p w14:paraId="1ED83A40" w14:textId="77777777" w:rsidR="0033726E" w:rsidRDefault="0033726E" w:rsidP="0033726E">
      <w:pPr>
        <w:spacing w:before="120" w:after="120" w:line="240" w:lineRule="auto"/>
        <w:jc w:val="both"/>
        <w:rPr>
          <w:sz w:val="24"/>
        </w:rPr>
      </w:pPr>
      <w:r>
        <w:rPr>
          <w:sz w:val="24"/>
        </w:rPr>
        <w:t>Se verifică în Planul de afaceri și în Cererea de finanţare dacă valoarea sprijinului financiar se încadrează în limitele maxime admise și sunt în conformitate cu prevederile fișei măsurii din SDL.</w:t>
      </w:r>
    </w:p>
    <w:p w14:paraId="683F64D1" w14:textId="77777777" w:rsidR="0033726E" w:rsidRDefault="0033726E" w:rsidP="0033726E">
      <w:pPr>
        <w:spacing w:before="120" w:after="120" w:line="240" w:lineRule="auto"/>
        <w:rPr>
          <w:sz w:val="24"/>
        </w:rPr>
      </w:pPr>
    </w:p>
    <w:p w14:paraId="630B8F46" w14:textId="77777777" w:rsidR="001620AA" w:rsidRPr="002D2CD1" w:rsidRDefault="001620AA" w:rsidP="001620AA">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1620AA" w:rsidRPr="006723F4" w14:paraId="33AD9F19" w14:textId="77777777" w:rsidTr="001C6703">
        <w:trPr>
          <w:trHeight w:val="778"/>
        </w:trPr>
        <w:tc>
          <w:tcPr>
            <w:tcW w:w="10201" w:type="dxa"/>
          </w:tcPr>
          <w:p w14:paraId="4D84591B" w14:textId="77777777" w:rsidR="001620AA" w:rsidRPr="002D2CD1" w:rsidRDefault="001620AA" w:rsidP="001C6703">
            <w:pPr>
              <w:spacing w:before="120" w:after="120" w:line="240" w:lineRule="auto"/>
              <w:rPr>
                <w:b/>
                <w:sz w:val="24"/>
              </w:rPr>
            </w:pPr>
            <w:r>
              <w:rPr>
                <w:b/>
                <w:sz w:val="24"/>
              </w:rPr>
              <w:t>D</w:t>
            </w:r>
            <w:r w:rsidRPr="002D2CD1">
              <w:rPr>
                <w:b/>
                <w:sz w:val="24"/>
              </w:rPr>
              <w:t xml:space="preserve">. Încadrarea într-o situație de creare de Condiții artificiale. </w:t>
            </w:r>
          </w:p>
          <w:p w14:paraId="695B3121" w14:textId="77777777" w:rsidR="001620AA" w:rsidRPr="002D2CD1" w:rsidRDefault="001620AA" w:rsidP="001C6703">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6A78B466" w14:textId="77777777" w:rsidR="001620AA" w:rsidRPr="002D2CD1" w:rsidRDefault="001620AA" w:rsidP="001C6703">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1620AA" w:rsidRPr="006723F4" w14:paraId="371C19CD" w14:textId="77777777" w:rsidTr="001C6703">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1620AA" w:rsidRPr="006723F4" w14:paraId="118C763E" w14:textId="77777777" w:rsidTr="001C6703">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26BD4718" w14:textId="77777777" w:rsidR="001620AA" w:rsidRPr="002D2CD1" w:rsidRDefault="001620AA" w:rsidP="001C6703">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D225C" w14:textId="77777777" w:rsidR="001620AA" w:rsidRPr="002D2CD1" w:rsidRDefault="001620AA" w:rsidP="001C6703">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BF790" w14:textId="77777777" w:rsidR="001620AA" w:rsidRPr="002D2CD1" w:rsidRDefault="001620AA" w:rsidP="001C6703">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54ED7" w14:textId="77777777" w:rsidR="001620AA" w:rsidRPr="002D2CD1" w:rsidRDefault="001620AA" w:rsidP="001C6703">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E6DF0" w14:textId="77777777" w:rsidR="001620AA" w:rsidRPr="002D2CD1" w:rsidRDefault="001620AA" w:rsidP="001C6703">
                  <w:pPr>
                    <w:spacing w:before="120" w:after="120" w:line="240" w:lineRule="auto"/>
                    <w:jc w:val="center"/>
                    <w:rPr>
                      <w:b/>
                      <w:sz w:val="24"/>
                    </w:rPr>
                  </w:pPr>
                  <w:r w:rsidRPr="002D2CD1">
                    <w:rPr>
                      <w:b/>
                      <w:sz w:val="24"/>
                    </w:rPr>
                    <w:t>Nu</w:t>
                  </w:r>
                </w:p>
              </w:tc>
            </w:tr>
            <w:tr w:rsidR="001620AA" w:rsidRPr="006723F4" w14:paraId="1062DD53" w14:textId="77777777" w:rsidTr="001C6703">
              <w:tc>
                <w:tcPr>
                  <w:tcW w:w="534" w:type="dxa"/>
                  <w:tcBorders>
                    <w:top w:val="single" w:sz="4" w:space="0" w:color="auto"/>
                    <w:left w:val="single" w:sz="4" w:space="0" w:color="auto"/>
                    <w:bottom w:val="single" w:sz="4" w:space="0" w:color="auto"/>
                    <w:right w:val="single" w:sz="4" w:space="0" w:color="auto"/>
                  </w:tcBorders>
                </w:tcPr>
                <w:p w14:paraId="54A0EB22" w14:textId="77777777" w:rsidR="001620AA" w:rsidRPr="002D2CD1" w:rsidRDefault="001620AA" w:rsidP="001C6703">
                  <w:pPr>
                    <w:spacing w:before="120" w:after="120" w:line="240" w:lineRule="auto"/>
                    <w:jc w:val="center"/>
                    <w:rPr>
                      <w:b/>
                      <w:sz w:val="24"/>
                    </w:rPr>
                  </w:pPr>
                </w:p>
                <w:p w14:paraId="3C69638C" w14:textId="77777777" w:rsidR="001620AA" w:rsidRPr="002D2CD1" w:rsidRDefault="001620AA" w:rsidP="001C6703">
                  <w:pPr>
                    <w:spacing w:before="120" w:after="120" w:line="240" w:lineRule="auto"/>
                    <w:jc w:val="center"/>
                    <w:rPr>
                      <w:b/>
                      <w:sz w:val="24"/>
                    </w:rPr>
                  </w:pPr>
                </w:p>
                <w:p w14:paraId="321CD6CA" w14:textId="77777777" w:rsidR="001620AA" w:rsidRPr="002D2CD1" w:rsidRDefault="001620AA" w:rsidP="001C6703">
                  <w:pPr>
                    <w:spacing w:before="120" w:after="120" w:line="240" w:lineRule="auto"/>
                    <w:jc w:val="center"/>
                    <w:rPr>
                      <w:b/>
                      <w:sz w:val="24"/>
                    </w:rPr>
                  </w:pPr>
                </w:p>
                <w:p w14:paraId="1768D090" w14:textId="77777777" w:rsidR="001620AA" w:rsidRPr="002D2CD1" w:rsidRDefault="001620AA" w:rsidP="001C6703">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2B15DB3D" w14:textId="77777777" w:rsidR="001620AA" w:rsidRPr="002D2CD1" w:rsidRDefault="001620AA" w:rsidP="001620AA">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00886C1C" w14:textId="77777777" w:rsidR="001620AA" w:rsidRPr="002D2CD1" w:rsidRDefault="001620AA" w:rsidP="001C6703">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0CA82373" w14:textId="77777777" w:rsidR="001620AA" w:rsidRPr="002D2CD1" w:rsidRDefault="001620AA" w:rsidP="001C6703">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2964ABE0" w14:textId="77777777" w:rsidR="001620AA" w:rsidRPr="002D2CD1" w:rsidRDefault="001620AA" w:rsidP="001C6703">
                  <w:pPr>
                    <w:spacing w:before="120" w:after="120" w:line="240" w:lineRule="auto"/>
                    <w:jc w:val="both"/>
                    <w:rPr>
                      <w:sz w:val="24"/>
                    </w:rPr>
                  </w:pPr>
                </w:p>
                <w:p w14:paraId="16227F17" w14:textId="77777777" w:rsidR="001620AA" w:rsidRPr="002D2CD1" w:rsidRDefault="001620AA" w:rsidP="001C6703">
                  <w:pPr>
                    <w:spacing w:before="120" w:after="120" w:line="240" w:lineRule="auto"/>
                    <w:jc w:val="both"/>
                    <w:rPr>
                      <w:b/>
                      <w:sz w:val="24"/>
                    </w:rPr>
                  </w:pPr>
                  <w:r w:rsidRPr="002D2CD1">
                    <w:rPr>
                      <w:sz w:val="24"/>
                    </w:rPr>
                    <w:lastRenderedPageBreak/>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447254DB" w14:textId="77777777" w:rsidR="001620AA" w:rsidRPr="002D2CD1" w:rsidRDefault="001620AA" w:rsidP="001C6703">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712E404B" w14:textId="77777777" w:rsidR="001620AA" w:rsidRPr="002D2CD1" w:rsidRDefault="001620AA" w:rsidP="001C6703">
                  <w:pPr>
                    <w:spacing w:before="120" w:after="120" w:line="240" w:lineRule="auto"/>
                    <w:jc w:val="both"/>
                    <w:rPr>
                      <w:b/>
                      <w:color w:val="000000"/>
                      <w:sz w:val="24"/>
                    </w:rPr>
                  </w:pPr>
                  <w:r w:rsidRPr="002D2CD1">
                    <w:rPr>
                      <w:b/>
                      <w:color w:val="000000"/>
                      <w:sz w:val="24"/>
                    </w:rPr>
                    <w:t>verificarea criteriilor de eligibilitate a proiectului</w:t>
                  </w:r>
                </w:p>
                <w:p w14:paraId="1665609B" w14:textId="77777777" w:rsidR="001620AA" w:rsidRPr="002D2CD1" w:rsidRDefault="001620AA" w:rsidP="001C6703">
                  <w:pPr>
                    <w:spacing w:before="120" w:after="120" w:line="240" w:lineRule="auto"/>
                    <w:jc w:val="both"/>
                    <w:rPr>
                      <w:sz w:val="24"/>
                    </w:rPr>
                  </w:pPr>
                </w:p>
                <w:p w14:paraId="4A37C864" w14:textId="77777777" w:rsidR="001620AA" w:rsidRPr="002D2CD1" w:rsidRDefault="001620AA" w:rsidP="001C6703">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590F7300" w14:textId="77777777" w:rsidR="001620AA" w:rsidRPr="002D2CD1" w:rsidRDefault="001620AA" w:rsidP="001C6703">
                  <w:pPr>
                    <w:spacing w:before="120" w:after="120" w:line="240" w:lineRule="auto"/>
                    <w:contextualSpacing/>
                    <w:jc w:val="both"/>
                    <w:rPr>
                      <w:sz w:val="24"/>
                    </w:rPr>
                  </w:pPr>
                </w:p>
                <w:p w14:paraId="40BBBC90" w14:textId="77777777" w:rsidR="001620AA" w:rsidRPr="002D2CD1" w:rsidRDefault="001620AA" w:rsidP="001C6703">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 xml:space="preserve">R, denumită în continuare 411-141 din cadrul PNDR 2007-2013, precum și beneficiarii submăsurii 6.1 „Sprijin pentru instalarea tinerilor fermieri”, submăsurii 6.3 „Sprijin pentru </w:t>
                  </w:r>
                  <w:r w:rsidRPr="002D2CD1">
                    <w:rPr>
                      <w:sz w:val="24"/>
                    </w:rPr>
                    <w:lastRenderedPageBreak/>
                    <w:t>dezvoltarea fermelor mici” din PNDR 2014-2020;</w:t>
                  </w:r>
                </w:p>
                <w:p w14:paraId="7D3DB9EC" w14:textId="77777777" w:rsidR="001620AA" w:rsidRPr="002D2CD1" w:rsidRDefault="001620AA" w:rsidP="001C6703">
                  <w:pPr>
                    <w:spacing w:before="120" w:after="120" w:line="240" w:lineRule="auto"/>
                    <w:jc w:val="both"/>
                    <w:rPr>
                      <w:sz w:val="24"/>
                    </w:rPr>
                  </w:pPr>
                </w:p>
                <w:p w14:paraId="44129C3A" w14:textId="77777777" w:rsidR="001620AA" w:rsidRPr="002D2CD1" w:rsidRDefault="001620AA" w:rsidP="001C6703">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190042E7"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3A1345A0" w14:textId="77777777" w:rsidR="001620AA" w:rsidRPr="002D2CD1" w:rsidRDefault="001620AA" w:rsidP="001C6703">
                  <w:pPr>
                    <w:spacing w:before="120" w:after="120" w:line="240" w:lineRule="auto"/>
                    <w:rPr>
                      <w:b/>
                      <w:sz w:val="24"/>
                    </w:rPr>
                  </w:pPr>
                </w:p>
              </w:tc>
            </w:tr>
            <w:tr w:rsidR="001620AA" w:rsidRPr="006723F4" w14:paraId="786AC6D4" w14:textId="77777777" w:rsidTr="001C6703">
              <w:tc>
                <w:tcPr>
                  <w:tcW w:w="534" w:type="dxa"/>
                  <w:tcBorders>
                    <w:top w:val="single" w:sz="4" w:space="0" w:color="auto"/>
                    <w:left w:val="single" w:sz="4" w:space="0" w:color="auto"/>
                    <w:bottom w:val="single" w:sz="4" w:space="0" w:color="auto"/>
                    <w:right w:val="single" w:sz="4" w:space="0" w:color="auto"/>
                  </w:tcBorders>
                </w:tcPr>
                <w:p w14:paraId="3BD17698" w14:textId="77777777" w:rsidR="001620AA" w:rsidRPr="002D2CD1" w:rsidRDefault="001620AA" w:rsidP="001C6703">
                  <w:pPr>
                    <w:spacing w:before="120" w:after="120" w:line="240" w:lineRule="auto"/>
                    <w:jc w:val="center"/>
                    <w:rPr>
                      <w:b/>
                      <w:sz w:val="24"/>
                    </w:rPr>
                  </w:pPr>
                </w:p>
                <w:p w14:paraId="6DBF7CF5" w14:textId="77777777" w:rsidR="001620AA" w:rsidRPr="002D2CD1" w:rsidRDefault="001620AA" w:rsidP="001C6703">
                  <w:pPr>
                    <w:spacing w:before="120" w:after="120" w:line="240" w:lineRule="auto"/>
                    <w:jc w:val="center"/>
                    <w:rPr>
                      <w:b/>
                      <w:sz w:val="24"/>
                    </w:rPr>
                  </w:pPr>
                </w:p>
                <w:p w14:paraId="6629B7BD" w14:textId="77777777" w:rsidR="001620AA" w:rsidRPr="002D2CD1" w:rsidRDefault="001620AA" w:rsidP="001C6703">
                  <w:pPr>
                    <w:spacing w:before="120" w:after="120" w:line="240" w:lineRule="auto"/>
                    <w:jc w:val="center"/>
                    <w:rPr>
                      <w:b/>
                      <w:sz w:val="24"/>
                    </w:rPr>
                  </w:pPr>
                </w:p>
                <w:p w14:paraId="697ACDDC" w14:textId="77777777" w:rsidR="001620AA" w:rsidRPr="002D2CD1" w:rsidRDefault="001620AA" w:rsidP="001C6703">
                  <w:pPr>
                    <w:spacing w:before="120" w:after="120" w:line="240" w:lineRule="auto"/>
                    <w:jc w:val="center"/>
                    <w:rPr>
                      <w:b/>
                      <w:sz w:val="24"/>
                    </w:rPr>
                  </w:pPr>
                </w:p>
                <w:p w14:paraId="273868F5" w14:textId="77777777" w:rsidR="001620AA" w:rsidRPr="002D2CD1" w:rsidRDefault="001620AA" w:rsidP="001C6703">
                  <w:pPr>
                    <w:spacing w:before="120" w:after="120" w:line="240" w:lineRule="auto"/>
                    <w:jc w:val="center"/>
                    <w:rPr>
                      <w:b/>
                      <w:sz w:val="24"/>
                    </w:rPr>
                  </w:pPr>
                  <w:r w:rsidRPr="002D2CD1">
                    <w:rPr>
                      <w:b/>
                      <w:sz w:val="24"/>
                    </w:rPr>
                    <w:t>2</w:t>
                  </w:r>
                </w:p>
                <w:p w14:paraId="3A1F5865" w14:textId="77777777" w:rsidR="001620AA" w:rsidRPr="002D2CD1" w:rsidRDefault="001620AA" w:rsidP="001C6703">
                  <w:pPr>
                    <w:spacing w:before="120" w:after="120" w:line="240" w:lineRule="auto"/>
                    <w:jc w:val="center"/>
                    <w:rPr>
                      <w:b/>
                      <w:sz w:val="24"/>
                    </w:rPr>
                  </w:pPr>
                </w:p>
                <w:p w14:paraId="5F8EE8EA" w14:textId="77777777" w:rsidR="001620AA" w:rsidRPr="002D2CD1" w:rsidRDefault="001620AA" w:rsidP="001C6703">
                  <w:pPr>
                    <w:spacing w:before="120" w:after="120" w:line="240" w:lineRule="auto"/>
                    <w:jc w:val="center"/>
                    <w:rPr>
                      <w:b/>
                      <w:sz w:val="24"/>
                    </w:rPr>
                  </w:pPr>
                </w:p>
                <w:p w14:paraId="088A4B21" w14:textId="77777777" w:rsidR="001620AA" w:rsidRPr="002D2CD1" w:rsidRDefault="001620AA" w:rsidP="001C6703">
                  <w:pPr>
                    <w:spacing w:before="120" w:after="120" w:line="240" w:lineRule="auto"/>
                    <w:jc w:val="center"/>
                    <w:rPr>
                      <w:b/>
                      <w:sz w:val="24"/>
                    </w:rPr>
                  </w:pPr>
                </w:p>
                <w:p w14:paraId="3C70D69A" w14:textId="77777777" w:rsidR="001620AA" w:rsidRPr="002D2CD1" w:rsidRDefault="001620AA" w:rsidP="001C6703">
                  <w:pPr>
                    <w:spacing w:before="120" w:after="120" w:line="240" w:lineRule="auto"/>
                    <w:jc w:val="center"/>
                    <w:rPr>
                      <w:b/>
                      <w:sz w:val="24"/>
                    </w:rPr>
                  </w:pPr>
                </w:p>
                <w:p w14:paraId="4FE5B2D4" w14:textId="77777777" w:rsidR="001620AA" w:rsidRPr="002D2CD1" w:rsidRDefault="001620AA" w:rsidP="001C6703">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3A0A4389" w14:textId="77777777" w:rsidR="001620AA" w:rsidRPr="002D2CD1" w:rsidRDefault="001620AA" w:rsidP="001C6703">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36CDB46A" w14:textId="77777777" w:rsidR="001620AA" w:rsidRPr="002D2CD1" w:rsidRDefault="001620AA" w:rsidP="001C6703">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0C8F1197" w14:textId="77777777" w:rsidR="001620AA" w:rsidRPr="002D2CD1" w:rsidRDefault="001620AA" w:rsidP="001C6703">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67A2817B" w14:textId="77777777" w:rsidR="001620AA" w:rsidRPr="002D2CD1" w:rsidRDefault="001620AA" w:rsidP="001C6703">
                  <w:pPr>
                    <w:spacing w:before="120" w:after="120" w:line="240" w:lineRule="auto"/>
                    <w:rPr>
                      <w:sz w:val="24"/>
                    </w:rPr>
                  </w:pPr>
                </w:p>
                <w:p w14:paraId="604E2B4A" w14:textId="77777777" w:rsidR="001620AA" w:rsidRPr="002D2CD1" w:rsidRDefault="001620AA" w:rsidP="001C6703">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31DFAD65" w14:textId="77777777" w:rsidR="001620AA" w:rsidRPr="002D2CD1" w:rsidRDefault="001620AA" w:rsidP="001C6703">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6D0BCAAA" w14:textId="77777777" w:rsidR="001620AA" w:rsidRPr="002D2CD1" w:rsidRDefault="001620AA" w:rsidP="001C6703">
                  <w:pPr>
                    <w:spacing w:before="120" w:after="120" w:line="240" w:lineRule="auto"/>
                    <w:rPr>
                      <w:b/>
                      <w:sz w:val="24"/>
                    </w:rPr>
                  </w:pPr>
                </w:p>
              </w:tc>
            </w:tr>
          </w:tbl>
          <w:p w14:paraId="335AA296" w14:textId="77777777" w:rsidR="001620AA" w:rsidRPr="002D2CD1" w:rsidRDefault="001620AA" w:rsidP="001C6703">
            <w:pPr>
              <w:overflowPunct w:val="0"/>
              <w:autoSpaceDE w:val="0"/>
              <w:autoSpaceDN w:val="0"/>
              <w:adjustRightInd w:val="0"/>
              <w:spacing w:before="120" w:after="120" w:line="240" w:lineRule="auto"/>
              <w:textAlignment w:val="baseline"/>
              <w:rPr>
                <w:sz w:val="24"/>
              </w:rPr>
            </w:pPr>
          </w:p>
        </w:tc>
      </w:tr>
      <w:tr w:rsidR="001620AA" w:rsidRPr="006723F4" w14:paraId="02452074" w14:textId="77777777" w:rsidTr="001C6703">
        <w:trPr>
          <w:trHeight w:val="1826"/>
        </w:trPr>
        <w:tc>
          <w:tcPr>
            <w:tcW w:w="10201" w:type="dxa"/>
          </w:tcPr>
          <w:p w14:paraId="4C16A7FC" w14:textId="77777777" w:rsidR="001620AA" w:rsidRPr="002D2CD1" w:rsidRDefault="001620AA" w:rsidP="001C6703">
            <w:pPr>
              <w:spacing w:before="120" w:after="120" w:line="240" w:lineRule="auto"/>
              <w:rPr>
                <w:sz w:val="24"/>
              </w:rPr>
            </w:pPr>
            <w:r w:rsidRPr="002D2CD1">
              <w:rPr>
                <w:sz w:val="24"/>
              </w:rPr>
              <w:lastRenderedPageBreak/>
              <w:t>Observații :  ..........................................................................................................................................................</w:t>
            </w:r>
          </w:p>
          <w:p w14:paraId="1C375893" w14:textId="77777777" w:rsidR="001620AA" w:rsidRPr="002D2CD1" w:rsidRDefault="001620AA" w:rsidP="001C6703">
            <w:pPr>
              <w:spacing w:before="120" w:after="120" w:line="240" w:lineRule="auto"/>
              <w:rPr>
                <w:sz w:val="24"/>
              </w:rPr>
            </w:pPr>
            <w:r w:rsidRPr="002D2CD1">
              <w:rPr>
                <w:sz w:val="24"/>
              </w:rPr>
              <w:t xml:space="preserve">.......................................................................................................................................................... </w:t>
            </w:r>
          </w:p>
          <w:p w14:paraId="124DB3B5" w14:textId="77777777" w:rsidR="001620AA" w:rsidRPr="002D2CD1" w:rsidRDefault="001620AA" w:rsidP="001C6703">
            <w:pPr>
              <w:spacing w:before="120" w:after="120" w:line="240" w:lineRule="auto"/>
              <w:rPr>
                <w:sz w:val="24"/>
              </w:rPr>
            </w:pPr>
            <w:r w:rsidRPr="002D2CD1">
              <w:rPr>
                <w:sz w:val="24"/>
              </w:rPr>
              <w:t>..........................................................................................................................................................</w:t>
            </w:r>
          </w:p>
          <w:p w14:paraId="49F3D1FD" w14:textId="77777777" w:rsidR="001620AA" w:rsidRPr="002D2CD1" w:rsidRDefault="001620AA" w:rsidP="001C6703">
            <w:pPr>
              <w:spacing w:before="120" w:after="120" w:line="240" w:lineRule="auto"/>
              <w:rPr>
                <w:sz w:val="24"/>
              </w:rPr>
            </w:pPr>
            <w:r w:rsidRPr="002D2CD1">
              <w:rPr>
                <w:sz w:val="24"/>
              </w:rPr>
              <w:t xml:space="preserve">.......................................................................................................................................................... </w:t>
            </w:r>
          </w:p>
          <w:p w14:paraId="29CBA955" w14:textId="77777777" w:rsidR="001620AA" w:rsidRPr="002D2CD1" w:rsidRDefault="001620AA" w:rsidP="001C6703">
            <w:pPr>
              <w:spacing w:before="120" w:after="120" w:line="240" w:lineRule="auto"/>
              <w:jc w:val="both"/>
              <w:rPr>
                <w:b/>
                <w:sz w:val="24"/>
              </w:rPr>
            </w:pPr>
          </w:p>
          <w:p w14:paraId="052BF43B" w14:textId="77777777" w:rsidR="001620AA" w:rsidRPr="002D2CD1" w:rsidRDefault="001620AA" w:rsidP="001C6703">
            <w:pPr>
              <w:overflowPunct w:val="0"/>
              <w:autoSpaceDE w:val="0"/>
              <w:autoSpaceDN w:val="0"/>
              <w:adjustRightInd w:val="0"/>
              <w:spacing w:before="120" w:after="120" w:line="240" w:lineRule="auto"/>
              <w:jc w:val="center"/>
              <w:textAlignment w:val="baseline"/>
              <w:rPr>
                <w:sz w:val="24"/>
              </w:rPr>
            </w:pPr>
          </w:p>
        </w:tc>
      </w:tr>
    </w:tbl>
    <w:p w14:paraId="30FAAB47" w14:textId="77777777" w:rsidR="001620AA" w:rsidRPr="002D2CD1" w:rsidRDefault="001620AA" w:rsidP="001620AA">
      <w:pPr>
        <w:spacing w:before="120" w:after="120" w:line="240" w:lineRule="auto"/>
        <w:rPr>
          <w:b/>
          <w:sz w:val="24"/>
        </w:rPr>
      </w:pPr>
      <w:r w:rsidRPr="002D2CD1">
        <w:rPr>
          <w:b/>
          <w:sz w:val="24"/>
        </w:rPr>
        <w:lastRenderedPageBreak/>
        <w:t>Pentru proiectele care se încadrează în art.19.1.a.ii</w:t>
      </w:r>
    </w:p>
    <w:p w14:paraId="1B8991EC" w14:textId="77777777" w:rsidR="001620AA" w:rsidRPr="002D2CD1" w:rsidRDefault="001620AA" w:rsidP="001620AA">
      <w:pPr>
        <w:spacing w:before="120" w:after="120" w:line="240" w:lineRule="auto"/>
        <w:jc w:val="both"/>
        <w:rPr>
          <w:sz w:val="24"/>
        </w:rPr>
      </w:pPr>
      <w:r w:rsidRPr="002D2CD1">
        <w:rPr>
          <w:sz w:val="24"/>
        </w:rPr>
        <w:t>Elemente comune care pot conduce la crearea unor condiţii artificiale:</w:t>
      </w:r>
    </w:p>
    <w:p w14:paraId="07AFCE06" w14:textId="77777777" w:rsidR="001620AA" w:rsidRPr="002D2CD1" w:rsidRDefault="001620AA" w:rsidP="001620AA">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E7F73FF" w14:textId="77777777" w:rsidR="001620AA" w:rsidRPr="002D2CD1" w:rsidRDefault="001620AA" w:rsidP="001620AA">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7A920A33" w14:textId="77777777" w:rsidR="001620AA" w:rsidRPr="002D2CD1" w:rsidRDefault="001620AA" w:rsidP="001620AA">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4F9E3D70" w14:textId="77777777" w:rsidR="001620AA" w:rsidRPr="002D2CD1" w:rsidRDefault="001620AA" w:rsidP="001620AA">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04A7D5B9"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35BEBA21"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70F745FF" w14:textId="77777777" w:rsidR="001620AA" w:rsidRPr="002D2CD1" w:rsidRDefault="001620AA" w:rsidP="001620AA">
      <w:pPr>
        <w:spacing w:before="120" w:after="120" w:line="240" w:lineRule="auto"/>
        <w:jc w:val="both"/>
        <w:rPr>
          <w:sz w:val="24"/>
        </w:rPr>
      </w:pPr>
      <w:r w:rsidRPr="002D2CD1">
        <w:rPr>
          <w:sz w:val="24"/>
        </w:rPr>
        <w:t>Informatiile de la punctele 1-4 vor fi verificate în Registrul electronic al Cererilor de Finantare.</w:t>
      </w:r>
    </w:p>
    <w:p w14:paraId="594548D0" w14:textId="77777777" w:rsidR="001620AA" w:rsidRPr="002D2CD1" w:rsidRDefault="001620AA" w:rsidP="001620AA">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52073318" w14:textId="77777777" w:rsidR="001620AA" w:rsidRPr="002D2CD1" w:rsidRDefault="001620AA" w:rsidP="001620AA">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79401042" w14:textId="77777777" w:rsidR="001620AA" w:rsidRPr="002D2CD1" w:rsidRDefault="001620AA" w:rsidP="001620AA">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29BCAD70" w14:textId="77777777" w:rsidR="001620AA" w:rsidRPr="002D2CD1" w:rsidRDefault="001620AA" w:rsidP="001620AA">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46566619" w14:textId="77777777" w:rsidR="001620AA" w:rsidRPr="002D2CD1" w:rsidRDefault="001620AA" w:rsidP="001620AA">
      <w:pPr>
        <w:spacing w:before="120" w:after="120" w:line="240" w:lineRule="auto"/>
        <w:jc w:val="both"/>
        <w:rPr>
          <w:sz w:val="24"/>
        </w:rPr>
      </w:pPr>
      <w:r w:rsidRPr="002D2CD1">
        <w:rPr>
          <w:sz w:val="24"/>
        </w:rPr>
        <w:t>Aceste informatii se verifica la vizita in teren si vor fi consemnate si in formularul E 3.8.</w:t>
      </w:r>
    </w:p>
    <w:p w14:paraId="7B97A0B3" w14:textId="77777777" w:rsidR="001620AA" w:rsidRPr="002D2CD1" w:rsidRDefault="001620AA" w:rsidP="001620AA">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02FCE825" w14:textId="77777777" w:rsidR="001620AA" w:rsidRPr="002D2CD1" w:rsidRDefault="001620AA" w:rsidP="001620AA">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B628352" w14:textId="77777777" w:rsidR="001620AA" w:rsidRPr="002D2CD1" w:rsidRDefault="001620AA" w:rsidP="001620AA">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4D54BD41" w14:textId="77777777" w:rsidR="001620AA" w:rsidRPr="002D2CD1" w:rsidRDefault="001620AA" w:rsidP="001620AA">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46ED36A3" w14:textId="77777777" w:rsidR="001620AA" w:rsidRPr="002D2CD1" w:rsidRDefault="001620AA" w:rsidP="001620AA">
      <w:pPr>
        <w:spacing w:before="120" w:after="120" w:line="240" w:lineRule="auto"/>
        <w:jc w:val="both"/>
        <w:rPr>
          <w:sz w:val="24"/>
        </w:rPr>
      </w:pPr>
      <w:r w:rsidRPr="002D2CD1">
        <w:rPr>
          <w:sz w:val="24"/>
        </w:rPr>
        <w:lastRenderedPageBreak/>
        <w:t xml:space="preserve">De exemplu: mutarea sediului social din mediul urban in mediul rural sau inchiderea punctului/punctelor de lucru din mediul urban si deschiderea in mediul rural; posibile legaturi de afaceri cu furnizori/clienti prin actionariat, s.a. </w:t>
      </w:r>
    </w:p>
    <w:p w14:paraId="1555E4C2" w14:textId="77777777" w:rsidR="001620AA" w:rsidRPr="002D2CD1" w:rsidRDefault="001620AA" w:rsidP="001620AA">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14:paraId="1B359C47" w14:textId="77777777" w:rsidR="001620AA" w:rsidRPr="002D2CD1" w:rsidRDefault="001620AA" w:rsidP="001620AA">
      <w:pPr>
        <w:spacing w:before="120" w:after="120" w:line="240" w:lineRule="auto"/>
        <w:jc w:val="both"/>
        <w:rPr>
          <w:sz w:val="24"/>
        </w:rPr>
      </w:pPr>
      <w:r w:rsidRPr="002D2CD1">
        <w:rPr>
          <w:sz w:val="24"/>
        </w:rPr>
        <w:t xml:space="preserve">Dacă în urma verificării se identifică legaturi care conduc la: </w:t>
      </w:r>
    </w:p>
    <w:p w14:paraId="72B9134D" w14:textId="77777777" w:rsidR="001620AA" w:rsidRPr="002D2CD1" w:rsidRDefault="001620AA" w:rsidP="001620AA">
      <w:pPr>
        <w:spacing w:before="120" w:after="120" w:line="240" w:lineRule="auto"/>
        <w:jc w:val="both"/>
        <w:rPr>
          <w:sz w:val="24"/>
        </w:rPr>
      </w:pPr>
      <w:r w:rsidRPr="002D2CD1">
        <w:rPr>
          <w:sz w:val="24"/>
        </w:rPr>
        <w:t>Complementaritatea investiţiilor propuse:</w:t>
      </w:r>
    </w:p>
    <w:p w14:paraId="41266410" w14:textId="77777777" w:rsidR="001620AA" w:rsidRPr="002D2CD1" w:rsidRDefault="001620AA" w:rsidP="001620AA">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78D993A6" w14:textId="77777777" w:rsidR="001620AA" w:rsidRPr="002D2CD1" w:rsidRDefault="001620AA" w:rsidP="001620AA">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4E023F57" w14:textId="77777777" w:rsidR="001620AA" w:rsidRPr="002D2CD1" w:rsidRDefault="001620AA" w:rsidP="001620AA">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744C625" w14:textId="77777777" w:rsidR="001620AA" w:rsidRPr="002D2CD1" w:rsidRDefault="001620AA" w:rsidP="001620AA">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3472559B" w14:textId="77777777" w:rsidR="001620AA" w:rsidRPr="002D2CD1" w:rsidRDefault="001620AA" w:rsidP="001620AA">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214ADED2" w14:textId="77777777" w:rsidR="001620AA" w:rsidRPr="002D2CD1" w:rsidRDefault="001620AA" w:rsidP="001620AA">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5052EB04" w14:textId="77777777" w:rsidR="001620AA" w:rsidRPr="002D2CD1" w:rsidRDefault="001620AA" w:rsidP="001620AA">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180ED24B" w14:textId="77777777" w:rsidR="001620AA" w:rsidRPr="002D2CD1" w:rsidRDefault="001620AA" w:rsidP="001620AA">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0BA658EC" w14:textId="77777777" w:rsidR="001620AA" w:rsidRPr="002D2CD1" w:rsidRDefault="001620AA" w:rsidP="001620AA">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07AE08C4" w14:textId="77777777" w:rsidR="001620AA" w:rsidRPr="002D2CD1" w:rsidRDefault="001620AA" w:rsidP="001620AA">
      <w:pPr>
        <w:spacing w:before="120" w:after="120" w:line="240" w:lineRule="auto"/>
        <w:jc w:val="both"/>
        <w:rPr>
          <w:sz w:val="24"/>
        </w:rPr>
      </w:pPr>
      <w:r w:rsidRPr="002D2CD1">
        <w:rPr>
          <w:sz w:val="24"/>
        </w:rPr>
        <w:lastRenderedPageBreak/>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3A92EF11" w14:textId="77777777" w:rsidR="001620AA" w:rsidRPr="002D2CD1" w:rsidRDefault="001620AA" w:rsidP="001620AA">
      <w:pPr>
        <w:spacing w:before="120" w:after="120" w:line="240" w:lineRule="auto"/>
        <w:jc w:val="both"/>
        <w:rPr>
          <w:sz w:val="24"/>
        </w:rPr>
      </w:pPr>
      <w:r w:rsidRPr="002D2CD1">
        <w:rPr>
          <w:sz w:val="24"/>
        </w:rPr>
        <w:t>In caz contrar expertul bifează în caseta corespunzatoare NU.</w:t>
      </w:r>
    </w:p>
    <w:p w14:paraId="31EA2AEE" w14:textId="77777777" w:rsidR="001620AA" w:rsidRPr="002D2CD1" w:rsidRDefault="001620AA" w:rsidP="001620AA">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7F7DB86F"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5198193" w14:textId="77777777" w:rsidR="001620AA" w:rsidRPr="002D2CD1" w:rsidRDefault="001620AA" w:rsidP="001620AA">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0E8C92A3" w14:textId="77777777" w:rsidR="001620AA" w:rsidRPr="002D2CD1" w:rsidRDefault="001620AA" w:rsidP="001620AA">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1E22D77" w14:textId="77777777" w:rsidR="001620AA" w:rsidRPr="002D2CD1" w:rsidRDefault="001620AA" w:rsidP="001620AA">
      <w:pPr>
        <w:spacing w:before="120" w:after="120" w:line="240" w:lineRule="auto"/>
        <w:jc w:val="both"/>
        <w:rPr>
          <w:b/>
          <w:sz w:val="24"/>
        </w:rPr>
      </w:pPr>
      <w:r w:rsidRPr="002D2CD1">
        <w:rPr>
          <w:b/>
          <w:sz w:val="24"/>
        </w:rPr>
        <w:t>ATENTIE !</w:t>
      </w:r>
    </w:p>
    <w:p w14:paraId="1CF6F531" w14:textId="77777777" w:rsidR="001620AA" w:rsidRDefault="001620AA" w:rsidP="001620AA">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49290CCD" w14:textId="77777777" w:rsidR="001620AA" w:rsidRPr="002D2CD1" w:rsidRDefault="001620AA" w:rsidP="001620AA">
      <w:pPr>
        <w:spacing w:before="120" w:after="120" w:line="240" w:lineRule="auto"/>
        <w:rPr>
          <w:sz w:val="24"/>
        </w:rPr>
      </w:pPr>
    </w:p>
    <w:p w14:paraId="46DCF08F" w14:textId="77777777" w:rsidR="001620AA" w:rsidRDefault="001620AA" w:rsidP="001620AA">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250580DB" w14:textId="77777777" w:rsidR="001620AA" w:rsidRDefault="001620AA" w:rsidP="001620A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5F2D2268" w14:textId="77777777" w:rsidR="001620AA" w:rsidRDefault="001620AA" w:rsidP="001620AA">
      <w:pPr>
        <w:spacing w:after="0" w:line="240" w:lineRule="auto"/>
        <w:ind w:left="450" w:hanging="450"/>
        <w:contextualSpacing/>
        <w:jc w:val="both"/>
        <w:rPr>
          <w:b/>
          <w:kern w:val="32"/>
          <w:sz w:val="24"/>
        </w:rPr>
      </w:pPr>
    </w:p>
    <w:p w14:paraId="618DC93E" w14:textId="77777777" w:rsidR="0033726E" w:rsidRDefault="0033726E" w:rsidP="0033726E">
      <w:pPr>
        <w:spacing w:after="0" w:line="360" w:lineRule="auto"/>
        <w:ind w:right="284"/>
        <w:jc w:val="center"/>
        <w:rPr>
          <w:rFonts w:ascii="Arial" w:eastAsiaTheme="minorHAnsi" w:hAnsi="Arial" w:cs="Arial"/>
        </w:rPr>
      </w:pPr>
      <w:r>
        <w:rPr>
          <w:rFonts w:ascii="Arial" w:hAnsi="Arial" w:cs="Arial"/>
          <w:b/>
        </w:rPr>
        <w:t xml:space="preserve">Metodologie de aplicat pentru evaluarea criteriilor de selecţie </w:t>
      </w:r>
    </w:p>
    <w:p w14:paraId="176E4B15" w14:textId="77777777" w:rsidR="0033726E" w:rsidRDefault="0033726E" w:rsidP="0033726E">
      <w:pPr>
        <w:spacing w:after="5" w:line="360" w:lineRule="auto"/>
        <w:ind w:left="219" w:hanging="10"/>
        <w:jc w:val="center"/>
        <w:rPr>
          <w:rFonts w:ascii="Arial" w:hAnsi="Arial" w:cs="Arial"/>
          <w:b/>
        </w:rPr>
      </w:pPr>
      <w:r>
        <w:rPr>
          <w:rFonts w:ascii="Arial" w:hAnsi="Arial" w:cs="Arial"/>
          <w:b/>
        </w:rPr>
        <w:t>MĂSURA M3-2B “Dezvoltarea fermelor și întreprinderilor în teritoriul MVS”</w:t>
      </w:r>
    </w:p>
    <w:p w14:paraId="7D432C42" w14:textId="77777777" w:rsidR="0033726E" w:rsidRDefault="0033726E" w:rsidP="0033726E">
      <w:pPr>
        <w:spacing w:after="5" w:line="360" w:lineRule="auto"/>
        <w:ind w:left="219" w:hanging="10"/>
        <w:jc w:val="center"/>
        <w:rPr>
          <w:rFonts w:ascii="Arial" w:hAnsi="Arial" w:cs="Arial"/>
        </w:rPr>
      </w:pPr>
    </w:p>
    <w:p w14:paraId="1505D2B2" w14:textId="77777777" w:rsidR="0033726E" w:rsidRDefault="0033726E" w:rsidP="0033726E">
      <w:pPr>
        <w:spacing w:after="5" w:line="360" w:lineRule="auto"/>
        <w:ind w:hanging="10"/>
        <w:rPr>
          <w:rFonts w:ascii="Arial" w:hAnsi="Arial" w:cs="Arial"/>
        </w:rPr>
      </w:pPr>
      <w:r>
        <w:rPr>
          <w:rFonts w:ascii="Arial" w:hAnsi="Arial" w:cs="Arial"/>
        </w:rPr>
        <w:t>Evaluarea criteriilor de selecţie se face numai în baza documentelor depuse odata cu Cererea de Finanţare.</w:t>
      </w:r>
    </w:p>
    <w:p w14:paraId="1B70ADBD" w14:textId="77777777" w:rsidR="0033726E" w:rsidRDefault="0033726E" w:rsidP="0033726E">
      <w:pPr>
        <w:jc w:val="both"/>
        <w:rPr>
          <w:rFonts w:ascii="Arial" w:hAnsi="Arial" w:cs="Arial"/>
          <w:b/>
          <w:u w:val="single"/>
        </w:rPr>
      </w:pPr>
      <w:r>
        <w:rPr>
          <w:rFonts w:ascii="Arial" w:hAnsi="Arial" w:cs="Arial"/>
          <w:b/>
          <w:bCs/>
        </w:rPr>
        <w:t>CS1.</w:t>
      </w:r>
      <w:r>
        <w:rPr>
          <w:rFonts w:ascii="Arial" w:hAnsi="Arial" w:cs="Arial"/>
          <w:b/>
        </w:rPr>
        <w:t xml:space="preserve"> Crearea de locuri de muncă</w:t>
      </w:r>
    </w:p>
    <w:p w14:paraId="4CC5F28B" w14:textId="26DE4723" w:rsidR="0033726E" w:rsidRDefault="0033726E" w:rsidP="0033726E">
      <w:pPr>
        <w:spacing w:after="0"/>
        <w:ind w:left="10" w:right="285" w:hanging="10"/>
        <w:jc w:val="right"/>
        <w:rPr>
          <w:rFonts w:ascii="Arial" w:hAnsi="Arial" w:cs="Arial"/>
        </w:rPr>
      </w:pPr>
      <w:r>
        <w:rPr>
          <w:rFonts w:ascii="Arial" w:hAnsi="Arial" w:cs="Arial"/>
          <w:b/>
          <w:i/>
        </w:rPr>
        <w:t xml:space="preserve">                                                                                </w:t>
      </w:r>
      <w:r w:rsidR="00DE6C80">
        <w:rPr>
          <w:rFonts w:ascii="Arial" w:hAnsi="Arial" w:cs="Arial"/>
          <w:b/>
          <w:iCs/>
        </w:rPr>
        <w:t xml:space="preserve"> Maxim </w:t>
      </w:r>
      <w:r>
        <w:rPr>
          <w:rFonts w:ascii="Arial" w:hAnsi="Arial" w:cs="Arial"/>
          <w:b/>
          <w:i/>
        </w:rPr>
        <w:t xml:space="preserve">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050"/>
      </w:tblGrid>
      <w:tr w:rsidR="0033726E" w14:paraId="506C13CD" w14:textId="77777777" w:rsidTr="0033726E">
        <w:trPr>
          <w:trHeight w:val="705"/>
        </w:trPr>
        <w:tc>
          <w:tcPr>
            <w:tcW w:w="4092" w:type="dxa"/>
            <w:tcBorders>
              <w:top w:val="single" w:sz="4" w:space="0" w:color="auto"/>
              <w:left w:val="single" w:sz="4" w:space="0" w:color="auto"/>
              <w:bottom w:val="single" w:sz="4" w:space="0" w:color="auto"/>
              <w:right w:val="single" w:sz="4" w:space="0" w:color="auto"/>
            </w:tcBorders>
            <w:hideMark/>
          </w:tcPr>
          <w:p w14:paraId="60F691E4" w14:textId="77777777" w:rsidR="0033726E" w:rsidRDefault="0033726E">
            <w:pPr>
              <w:jc w:val="both"/>
              <w:rPr>
                <w:rFonts w:ascii="Arial" w:hAnsi="Arial" w:cs="Arial"/>
                <w:b/>
              </w:rPr>
            </w:pPr>
            <w:r>
              <w:rPr>
                <w:rFonts w:ascii="Arial" w:hAnsi="Arial" w:cs="Arial"/>
                <w:b/>
              </w:rPr>
              <w:lastRenderedPageBreak/>
              <w:t>Proiecte Care prevad crearea de locuri de munca</w:t>
            </w:r>
          </w:p>
        </w:tc>
        <w:tc>
          <w:tcPr>
            <w:tcW w:w="5304" w:type="dxa"/>
            <w:tcBorders>
              <w:top w:val="single" w:sz="4" w:space="0" w:color="auto"/>
              <w:left w:val="single" w:sz="4" w:space="0" w:color="auto"/>
              <w:bottom w:val="single" w:sz="4" w:space="0" w:color="auto"/>
              <w:right w:val="single" w:sz="4" w:space="0" w:color="auto"/>
            </w:tcBorders>
            <w:hideMark/>
          </w:tcPr>
          <w:p w14:paraId="6E47B809" w14:textId="77777777" w:rsidR="0033726E" w:rsidRDefault="0033726E">
            <w:pPr>
              <w:ind w:left="1"/>
              <w:rPr>
                <w:rFonts w:ascii="Arial" w:hAnsi="Arial" w:cs="Arial"/>
              </w:rPr>
            </w:pPr>
            <w:r>
              <w:rPr>
                <w:rFonts w:ascii="Arial" w:hAnsi="Arial" w:cs="Arial"/>
                <w:b/>
              </w:rPr>
              <w:t xml:space="preserve">PUNCTE DE VERIFICAT ÎN CADRUL DOCUMENTELOR  PREZENTATE </w:t>
            </w:r>
          </w:p>
        </w:tc>
      </w:tr>
      <w:tr w:rsidR="0033726E" w14:paraId="35E6148F" w14:textId="77777777" w:rsidTr="0033726E">
        <w:trPr>
          <w:trHeight w:val="492"/>
        </w:trPr>
        <w:tc>
          <w:tcPr>
            <w:tcW w:w="4092" w:type="dxa"/>
            <w:tcBorders>
              <w:top w:val="single" w:sz="4" w:space="0" w:color="auto"/>
              <w:left w:val="single" w:sz="4" w:space="0" w:color="auto"/>
              <w:bottom w:val="single" w:sz="4" w:space="0" w:color="auto"/>
              <w:right w:val="single" w:sz="4" w:space="0" w:color="auto"/>
            </w:tcBorders>
            <w:hideMark/>
          </w:tcPr>
          <w:p w14:paraId="62BADB14" w14:textId="77777777" w:rsidR="00A0257C" w:rsidRDefault="0033726E">
            <w:pPr>
              <w:ind w:left="-38"/>
              <w:jc w:val="both"/>
              <w:rPr>
                <w:rFonts w:ascii="Arial" w:hAnsi="Arial" w:cs="Arial"/>
                <w:b/>
              </w:rPr>
            </w:pPr>
            <w:r>
              <w:rPr>
                <w:rFonts w:ascii="Arial" w:hAnsi="Arial" w:cs="Arial"/>
              </w:rPr>
              <w:t>Solicitantul va crea cel puțin un loc de muncă pentru o perioadă de cel puțin un an</w:t>
            </w:r>
            <w:r>
              <w:rPr>
                <w:rFonts w:ascii="Arial" w:hAnsi="Arial" w:cs="Arial"/>
                <w:b/>
              </w:rPr>
              <w:t xml:space="preserve">*   </w:t>
            </w:r>
          </w:p>
          <w:p w14:paraId="5D4073EA" w14:textId="748A8D2D" w:rsidR="0033726E" w:rsidRDefault="0033726E" w:rsidP="00A0257C">
            <w:pPr>
              <w:ind w:left="-38"/>
              <w:jc w:val="right"/>
              <w:rPr>
                <w:rFonts w:ascii="Arial" w:hAnsi="Arial" w:cs="Arial"/>
                <w:b/>
                <w:bCs/>
              </w:rPr>
            </w:pPr>
            <w:r>
              <w:rPr>
                <w:rFonts w:ascii="Arial" w:hAnsi="Arial" w:cs="Arial"/>
                <w:b/>
              </w:rPr>
              <w:t>10p</w:t>
            </w:r>
            <w:r w:rsidR="00A0257C">
              <w:rPr>
                <w:rFonts w:ascii="Arial" w:hAnsi="Arial" w:cs="Arial"/>
                <w:b/>
              </w:rPr>
              <w:t>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0CABCD0D" w14:textId="77777777" w:rsidR="0033726E" w:rsidRDefault="0033726E">
            <w:pPr>
              <w:spacing w:line="360" w:lineRule="auto"/>
              <w:jc w:val="both"/>
              <w:rPr>
                <w:rFonts w:ascii="Arial" w:hAnsi="Arial" w:cs="Arial"/>
              </w:rPr>
            </w:pPr>
            <w:r>
              <w:rPr>
                <w:rFonts w:ascii="Arial" w:hAnsi="Arial" w:cs="Arial"/>
              </w:rPr>
              <w:t>Pentru punctarea acestui criteriu de selecție, beneficiarul va demonstra prin Planul de Afaceri înființarea locului/locurilor de muncă</w:t>
            </w:r>
          </w:p>
        </w:tc>
      </w:tr>
      <w:tr w:rsidR="0033726E" w14:paraId="72C032CD" w14:textId="77777777" w:rsidTr="0033726E">
        <w:trPr>
          <w:trHeight w:val="348"/>
        </w:trPr>
        <w:tc>
          <w:tcPr>
            <w:tcW w:w="4092" w:type="dxa"/>
            <w:tcBorders>
              <w:top w:val="single" w:sz="4" w:space="0" w:color="auto"/>
              <w:left w:val="single" w:sz="4" w:space="0" w:color="auto"/>
              <w:bottom w:val="single" w:sz="4" w:space="0" w:color="auto"/>
              <w:right w:val="single" w:sz="4" w:space="0" w:color="auto"/>
            </w:tcBorders>
            <w:hideMark/>
          </w:tcPr>
          <w:p w14:paraId="5D582E7C" w14:textId="77777777" w:rsidR="00A0257C" w:rsidRDefault="0033726E">
            <w:pPr>
              <w:ind w:left="-38"/>
              <w:jc w:val="both"/>
              <w:rPr>
                <w:rFonts w:ascii="Arial" w:hAnsi="Arial" w:cs="Arial"/>
                <w:b/>
              </w:rPr>
            </w:pPr>
            <w:r>
              <w:rPr>
                <w:rFonts w:ascii="Arial" w:hAnsi="Arial" w:cs="Arial"/>
              </w:rPr>
              <w:t>Solicitantul va crea cel puțin două locuri de muncă pentru o perioadă de cel puțin un an</w:t>
            </w:r>
            <w:r>
              <w:rPr>
                <w:rFonts w:ascii="Arial" w:hAnsi="Arial" w:cs="Arial"/>
                <w:b/>
              </w:rPr>
              <w:t xml:space="preserve">*   </w:t>
            </w:r>
          </w:p>
          <w:p w14:paraId="56AF8B90" w14:textId="584C358D" w:rsidR="0033726E" w:rsidRDefault="0033726E" w:rsidP="00A0257C">
            <w:pPr>
              <w:ind w:left="-38"/>
              <w:jc w:val="right"/>
              <w:rPr>
                <w:rFonts w:ascii="Arial" w:hAnsi="Arial" w:cs="Arial"/>
                <w:b/>
                <w:bCs/>
                <w:lang w:val="en-US"/>
              </w:rPr>
            </w:pPr>
            <w:r>
              <w:rPr>
                <w:rFonts w:ascii="Arial" w:hAnsi="Arial" w:cs="Arial"/>
                <w:b/>
              </w:rPr>
              <w:t>20p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9F672" w14:textId="77777777" w:rsidR="0033726E" w:rsidRDefault="0033726E">
            <w:pPr>
              <w:spacing w:after="0"/>
              <w:rPr>
                <w:rFonts w:ascii="Arial" w:hAnsi="Arial" w:cs="Arial"/>
              </w:rPr>
            </w:pPr>
          </w:p>
        </w:tc>
      </w:tr>
      <w:tr w:rsidR="0033726E" w14:paraId="7CA4CE29" w14:textId="77777777" w:rsidTr="0033726E">
        <w:trPr>
          <w:trHeight w:val="324"/>
        </w:trPr>
        <w:tc>
          <w:tcPr>
            <w:tcW w:w="4092" w:type="dxa"/>
            <w:tcBorders>
              <w:top w:val="single" w:sz="4" w:space="0" w:color="auto"/>
              <w:left w:val="single" w:sz="4" w:space="0" w:color="auto"/>
              <w:bottom w:val="single" w:sz="4" w:space="0" w:color="auto"/>
              <w:right w:val="single" w:sz="4" w:space="0" w:color="auto"/>
            </w:tcBorders>
            <w:hideMark/>
          </w:tcPr>
          <w:p w14:paraId="26DEBE1C" w14:textId="77777777" w:rsidR="00A0257C" w:rsidRDefault="0033726E">
            <w:pPr>
              <w:ind w:left="-38"/>
              <w:jc w:val="both"/>
              <w:rPr>
                <w:rFonts w:ascii="Arial" w:hAnsi="Arial" w:cs="Arial"/>
                <w:b/>
              </w:rPr>
            </w:pPr>
            <w:r>
              <w:rPr>
                <w:rFonts w:ascii="Arial" w:hAnsi="Arial" w:cs="Arial"/>
              </w:rPr>
              <w:t>Solicitantul va crea cel puțin trei locuri de muncă pentru o perioadă de cel puțin un an</w:t>
            </w:r>
            <w:r>
              <w:rPr>
                <w:rFonts w:ascii="Arial" w:hAnsi="Arial" w:cs="Arial"/>
                <w:b/>
              </w:rPr>
              <w:t xml:space="preserve">* </w:t>
            </w:r>
          </w:p>
          <w:p w14:paraId="5269D5F0" w14:textId="6EF19B67" w:rsidR="0033726E" w:rsidRDefault="0033726E" w:rsidP="00A0257C">
            <w:pPr>
              <w:ind w:left="-38"/>
              <w:jc w:val="right"/>
              <w:rPr>
                <w:rFonts w:ascii="Arial" w:hAnsi="Arial" w:cs="Arial"/>
                <w:b/>
                <w:bCs/>
              </w:rPr>
            </w:pPr>
            <w:r>
              <w:rPr>
                <w:rFonts w:ascii="Arial" w:hAnsi="Arial" w:cs="Arial"/>
                <w:b/>
              </w:rPr>
              <w:t>30p</w:t>
            </w:r>
            <w:r w:rsidR="00A0257C">
              <w:rPr>
                <w:rFonts w:ascii="Arial" w:hAnsi="Arial" w:cs="Arial"/>
                <w:b/>
              </w:rPr>
              <w:t>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12E94" w14:textId="77777777" w:rsidR="0033726E" w:rsidRDefault="0033726E">
            <w:pPr>
              <w:spacing w:after="0"/>
              <w:rPr>
                <w:rFonts w:ascii="Arial" w:hAnsi="Arial" w:cs="Arial"/>
              </w:rPr>
            </w:pPr>
          </w:p>
        </w:tc>
      </w:tr>
    </w:tbl>
    <w:p w14:paraId="5985F866" w14:textId="77777777" w:rsidR="0033726E" w:rsidRDefault="0033726E" w:rsidP="0033726E">
      <w:pPr>
        <w:jc w:val="both"/>
        <w:rPr>
          <w:rFonts w:ascii="Arial" w:hAnsi="Arial" w:cs="Arial"/>
          <w:b/>
          <w:noProof/>
          <w:lang w:eastAsia="fr-FR"/>
        </w:rPr>
      </w:pPr>
      <w:r>
        <w:rPr>
          <w:rFonts w:ascii="Arial" w:hAnsi="Arial" w:cs="Arial"/>
        </w:rPr>
        <w:t>Daca criteriul este îndeplinit, expertul va inscrie 10/20/30 puncte incoloana Punctaj, în functie de numarul de locuri de munca nou create.</w:t>
      </w:r>
    </w:p>
    <w:p w14:paraId="0397447D" w14:textId="77777777" w:rsidR="0033726E" w:rsidRDefault="0033726E" w:rsidP="0033726E">
      <w:pPr>
        <w:spacing w:after="0"/>
        <w:jc w:val="both"/>
        <w:rPr>
          <w:rFonts w:ascii="Arial" w:eastAsiaTheme="minorHAnsi" w:hAnsi="Arial" w:cs="Arial"/>
          <w:b/>
          <w:lang w:val="en-US"/>
        </w:rPr>
      </w:pPr>
      <w:r>
        <w:rPr>
          <w:rFonts w:ascii="Arial" w:hAnsi="Arial" w:cs="Arial"/>
          <w:b/>
          <w:noProof/>
        </w:rPr>
        <w:t xml:space="preserve">CS2. </w:t>
      </w:r>
      <w:r>
        <w:rPr>
          <w:rFonts w:ascii="Arial" w:hAnsi="Arial" w:cs="Arial"/>
          <w:b/>
        </w:rPr>
        <w:t>Solicitantul va prezenta un acord de parteneriat cu cooperativa, care să aibă o perioadă de valabilitate cel puțin egală cu perioada pentru care se acordă finanțarea</w:t>
      </w:r>
    </w:p>
    <w:p w14:paraId="5D2B244F" w14:textId="77777777" w:rsidR="0033726E" w:rsidRDefault="0033726E" w:rsidP="0033726E">
      <w:pPr>
        <w:spacing w:after="0"/>
        <w:jc w:val="both"/>
        <w:rPr>
          <w:rFonts w:ascii="Arial" w:hAnsi="Arial" w:cs="Arial"/>
          <w:b/>
          <w:u w:val="single"/>
          <w:lang w:val="fr-FR"/>
        </w:rPr>
      </w:pPr>
    </w:p>
    <w:p w14:paraId="5B1CCDAE" w14:textId="77777777" w:rsidR="0033726E" w:rsidRDefault="0033726E" w:rsidP="0033726E">
      <w:pPr>
        <w:tabs>
          <w:tab w:val="left" w:pos="180"/>
        </w:tabs>
        <w:spacing w:after="0"/>
        <w:ind w:left="10" w:right="285" w:hanging="10"/>
        <w:jc w:val="right"/>
        <w:rPr>
          <w:rFonts w:ascii="Arial" w:hAnsi="Arial" w:cs="Arial"/>
          <w:b/>
          <w:noProof/>
        </w:rPr>
      </w:pPr>
      <w:r>
        <w:rPr>
          <w:rFonts w:ascii="Arial" w:hAnsi="Arial" w:cs="Arial"/>
          <w:b/>
        </w:rPr>
        <w:t>10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3726E" w14:paraId="1F651B1C" w14:textId="77777777" w:rsidTr="0033726E">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7B0B6406" w14:textId="77777777" w:rsidR="0033726E" w:rsidRDefault="0033726E">
            <w:pPr>
              <w:spacing w:after="0" w:line="240" w:lineRule="auto"/>
              <w:rPr>
                <w:rFonts w:ascii="Arial" w:hAnsi="Arial" w:cs="Arial"/>
              </w:rPr>
            </w:pPr>
            <w:r>
              <w:rPr>
                <w:rFonts w:ascii="Arial" w:hAnsi="Arial" w:cs="Arial"/>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7F0935E2" w14:textId="77777777" w:rsidR="0033726E" w:rsidRDefault="0033726E">
            <w:pPr>
              <w:spacing w:after="0" w:line="240" w:lineRule="auto"/>
              <w:ind w:left="1"/>
              <w:rPr>
                <w:rFonts w:ascii="Arial" w:hAnsi="Arial" w:cs="Arial"/>
              </w:rPr>
            </w:pPr>
            <w:r>
              <w:rPr>
                <w:rFonts w:ascii="Arial" w:hAnsi="Arial" w:cs="Arial"/>
                <w:b/>
              </w:rPr>
              <w:t xml:space="preserve">PUNCTE DE VERIFICAT ÎN CADRUL DOCUMENTELOR  PREZENTATE </w:t>
            </w:r>
          </w:p>
        </w:tc>
      </w:tr>
      <w:tr w:rsidR="0033726E" w14:paraId="1E7AA6A9" w14:textId="77777777" w:rsidTr="0033726E">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04CDCC54" w14:textId="77777777" w:rsidR="0033726E" w:rsidRDefault="0033726E" w:rsidP="0033726E">
            <w:pPr>
              <w:pStyle w:val="ListParagraph"/>
              <w:numPr>
                <w:ilvl w:val="0"/>
                <w:numId w:val="12"/>
              </w:numPr>
              <w:spacing w:after="0" w:line="240" w:lineRule="auto"/>
              <w:jc w:val="both"/>
              <w:rPr>
                <w:rFonts w:ascii="Arial" w:hAnsi="Arial" w:cs="Arial"/>
              </w:rPr>
            </w:pPr>
            <w:r>
              <w:rPr>
                <w:rFonts w:ascii="Arial" w:hAnsi="Arial" w:cs="Arial"/>
              </w:rPr>
              <w:t xml:space="preserve">Document care sa ateste ca solicitantul este membru intr-o cooperativa , din acesta trebuie sa reiasa perioada de valabilitate a acordului  </w:t>
            </w:r>
          </w:p>
        </w:tc>
        <w:tc>
          <w:tcPr>
            <w:tcW w:w="5388" w:type="dxa"/>
            <w:tcBorders>
              <w:top w:val="single" w:sz="4" w:space="0" w:color="000000"/>
              <w:left w:val="single" w:sz="4" w:space="0" w:color="000000"/>
              <w:bottom w:val="single" w:sz="4" w:space="0" w:color="000000"/>
              <w:right w:val="single" w:sz="4" w:space="0" w:color="000000"/>
            </w:tcBorders>
            <w:hideMark/>
          </w:tcPr>
          <w:p w14:paraId="66246D1C" w14:textId="77777777" w:rsidR="0033726E" w:rsidRDefault="0033726E">
            <w:pPr>
              <w:spacing w:after="0" w:line="240" w:lineRule="auto"/>
              <w:ind w:left="1" w:right="199"/>
              <w:jc w:val="both"/>
              <w:rPr>
                <w:rFonts w:ascii="Arial" w:hAnsi="Arial" w:cs="Arial"/>
              </w:rPr>
            </w:pPr>
            <w:r>
              <w:rPr>
                <w:rFonts w:ascii="Arial" w:hAnsi="Arial" w:cs="Arial"/>
                <w:lang w:val="ro-RO"/>
              </w:rPr>
              <w:t>Pentru punctarea acestui criteriu de selecție, beneficiarul va demonstra că este membru intr-o cooperativă și că va menține parteneriatul pe toata perioada de finanțare</w:t>
            </w:r>
          </w:p>
        </w:tc>
      </w:tr>
    </w:tbl>
    <w:p w14:paraId="625872EA" w14:textId="77777777" w:rsidR="0033726E" w:rsidRDefault="0033726E" w:rsidP="0033726E">
      <w:pPr>
        <w:tabs>
          <w:tab w:val="left" w:pos="9634"/>
        </w:tabs>
        <w:spacing w:after="5" w:line="247" w:lineRule="auto"/>
        <w:ind w:left="-5" w:right="136" w:hanging="10"/>
        <w:jc w:val="both"/>
        <w:rPr>
          <w:rFonts w:ascii="Arial" w:hAnsi="Arial" w:cs="Arial"/>
          <w:lang w:val="en-US"/>
        </w:rPr>
      </w:pPr>
      <w:r>
        <w:rPr>
          <w:rFonts w:ascii="Arial" w:hAnsi="Arial" w:cs="Arial"/>
        </w:rPr>
        <w:t xml:space="preserve">Daca criteriul este îndeplinit, expertul va înscrie 10 puncte în coloana Punctaj. In caz contrar, expertul va inscrie 0 puncte. </w:t>
      </w:r>
    </w:p>
    <w:p w14:paraId="763D6CD2" w14:textId="77777777" w:rsidR="0033726E" w:rsidRDefault="0033726E" w:rsidP="0033726E">
      <w:pPr>
        <w:spacing w:after="0"/>
        <w:rPr>
          <w:rFonts w:ascii="Arial" w:hAnsi="Arial" w:cs="Arial"/>
          <w:b/>
          <w:lang w:eastAsia="ro-RO"/>
        </w:rPr>
      </w:pPr>
      <w:r>
        <w:rPr>
          <w:rFonts w:ascii="Arial" w:hAnsi="Arial" w:cs="Arial"/>
          <w:b/>
        </w:rPr>
        <w:t xml:space="preserve">CS3. Solicitantul utilizează </w:t>
      </w:r>
      <w:r>
        <w:rPr>
          <w:rFonts w:ascii="Arial" w:hAnsi="Arial" w:cs="Arial"/>
          <w:b/>
          <w:lang w:eastAsia="ro-RO"/>
        </w:rPr>
        <w:t>investițiile sau serviciile colective, realizate de cooperative/grupuri de producători</w:t>
      </w:r>
    </w:p>
    <w:p w14:paraId="2D84B11F" w14:textId="77777777" w:rsidR="0033726E" w:rsidRDefault="0033726E" w:rsidP="0033726E">
      <w:pPr>
        <w:jc w:val="both"/>
        <w:rPr>
          <w:rFonts w:ascii="Arial" w:hAnsi="Arial" w:cs="Arial"/>
          <w:b/>
          <w:lang w:val="en-US"/>
        </w:rPr>
      </w:pP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r>
      <w:r>
        <w:rPr>
          <w:rFonts w:ascii="Arial" w:hAnsi="Arial" w:cs="Arial"/>
          <w:b/>
          <w:lang w:eastAsia="ro-RO"/>
        </w:rPr>
        <w:tab/>
        <w:t xml:space="preserve">5 puncte </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3726E" w14:paraId="295D205E" w14:textId="77777777" w:rsidTr="0033726E">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568BBD6A" w14:textId="77777777" w:rsidR="0033726E" w:rsidRDefault="0033726E">
            <w:pPr>
              <w:spacing w:after="0" w:line="240" w:lineRule="auto"/>
              <w:jc w:val="both"/>
              <w:rPr>
                <w:rFonts w:ascii="Arial" w:hAnsi="Arial" w:cs="Arial"/>
              </w:rPr>
            </w:pPr>
            <w:r>
              <w:rPr>
                <w:rFonts w:ascii="Arial" w:hAnsi="Arial" w:cs="Arial"/>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49EE6C77" w14:textId="77777777" w:rsidR="0033726E" w:rsidRDefault="0033726E">
            <w:pPr>
              <w:tabs>
                <w:tab w:val="center" w:pos="1400"/>
                <w:tab w:val="center" w:pos="2502"/>
                <w:tab w:val="center" w:pos="3580"/>
                <w:tab w:val="right" w:pos="5017"/>
              </w:tabs>
              <w:spacing w:after="0" w:line="240" w:lineRule="auto"/>
              <w:jc w:val="both"/>
              <w:rPr>
                <w:rFonts w:ascii="Arial" w:hAnsi="Arial" w:cs="Arial"/>
              </w:rPr>
            </w:pPr>
            <w:r>
              <w:rPr>
                <w:rFonts w:ascii="Arial" w:hAnsi="Arial" w:cs="Arial"/>
                <w:b/>
              </w:rPr>
              <w:t xml:space="preserve">PUNCTE </w:t>
            </w:r>
            <w:r>
              <w:rPr>
                <w:rFonts w:ascii="Arial" w:hAnsi="Arial" w:cs="Arial"/>
                <w:b/>
              </w:rPr>
              <w:tab/>
              <w:t xml:space="preserve">DE </w:t>
            </w:r>
            <w:r>
              <w:rPr>
                <w:rFonts w:ascii="Arial" w:hAnsi="Arial" w:cs="Arial"/>
                <w:b/>
              </w:rPr>
              <w:tab/>
              <w:t xml:space="preserve">VERIFICAT </w:t>
            </w:r>
            <w:r>
              <w:rPr>
                <w:rFonts w:ascii="Arial" w:hAnsi="Arial" w:cs="Arial"/>
                <w:b/>
              </w:rPr>
              <w:tab/>
              <w:t xml:space="preserve">ÎN </w:t>
            </w:r>
            <w:r>
              <w:rPr>
                <w:rFonts w:ascii="Arial" w:hAnsi="Arial" w:cs="Arial"/>
                <w:b/>
              </w:rPr>
              <w:tab/>
              <w:t xml:space="preserve">CADRUL </w:t>
            </w:r>
          </w:p>
          <w:p w14:paraId="5AC3ECB7" w14:textId="77777777" w:rsidR="0033726E" w:rsidRDefault="0033726E">
            <w:pPr>
              <w:spacing w:after="0" w:line="240" w:lineRule="auto"/>
              <w:ind w:left="1"/>
              <w:jc w:val="both"/>
              <w:rPr>
                <w:rFonts w:ascii="Arial" w:hAnsi="Arial" w:cs="Arial"/>
              </w:rPr>
            </w:pPr>
            <w:r>
              <w:rPr>
                <w:rFonts w:ascii="Arial" w:hAnsi="Arial" w:cs="Arial"/>
                <w:b/>
              </w:rPr>
              <w:t xml:space="preserve">DOCUMENTELOR  PREZENTATE </w:t>
            </w:r>
          </w:p>
        </w:tc>
      </w:tr>
      <w:tr w:rsidR="0033726E" w14:paraId="3AEDF8A9" w14:textId="77777777" w:rsidTr="0033726E">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74AF8199"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Document care să ateste că solicitantul este membru într-o cooperativă , din care să reiasă că utilizarea investițiilor și serviciilor se face în comun.</w:t>
            </w:r>
          </w:p>
        </w:tc>
        <w:tc>
          <w:tcPr>
            <w:tcW w:w="4954" w:type="dxa"/>
            <w:tcBorders>
              <w:top w:val="single" w:sz="4" w:space="0" w:color="000000"/>
              <w:left w:val="single" w:sz="4" w:space="0" w:color="000000"/>
              <w:bottom w:val="single" w:sz="4" w:space="0" w:color="000000"/>
              <w:right w:val="single" w:sz="4" w:space="0" w:color="000000"/>
            </w:tcBorders>
            <w:hideMark/>
          </w:tcPr>
          <w:p w14:paraId="0C0BC76B" w14:textId="77777777" w:rsidR="0033726E" w:rsidRDefault="0033726E">
            <w:pPr>
              <w:spacing w:after="0" w:line="240" w:lineRule="auto"/>
              <w:ind w:left="1" w:right="56"/>
              <w:jc w:val="both"/>
              <w:rPr>
                <w:rFonts w:ascii="Arial" w:hAnsi="Arial" w:cs="Arial"/>
              </w:rPr>
            </w:pPr>
            <w:r>
              <w:rPr>
                <w:rFonts w:ascii="Arial" w:hAnsi="Arial" w:cs="Arial"/>
                <w:lang w:val="ro-RO"/>
              </w:rPr>
              <w:t xml:space="preserve">Acest criteriu va fi punctat în cazul în care proiectul prevede ca utilizează investițiile și serviciile colective. </w:t>
            </w:r>
          </w:p>
        </w:tc>
      </w:tr>
    </w:tbl>
    <w:p w14:paraId="56694C5A" w14:textId="77777777" w:rsidR="0033726E" w:rsidRDefault="0033726E" w:rsidP="0033726E">
      <w:pPr>
        <w:spacing w:after="5" w:line="247" w:lineRule="auto"/>
        <w:ind w:left="-5" w:right="4" w:hanging="10"/>
        <w:jc w:val="both"/>
        <w:rPr>
          <w:rFonts w:ascii="Arial" w:hAnsi="Arial" w:cs="Arial"/>
          <w:lang w:val="en-US"/>
        </w:rPr>
      </w:pPr>
      <w:r>
        <w:rPr>
          <w:rFonts w:ascii="Arial" w:hAnsi="Arial" w:cs="Arial"/>
        </w:rPr>
        <w:lastRenderedPageBreak/>
        <w:t xml:space="preserve">Daca criteriul este îndeplinit, expertul va înscrie 5 puncte în coloana Punctaj. În caz contrar, expertul va înscrie 0 puncte. </w:t>
      </w:r>
    </w:p>
    <w:p w14:paraId="20A2F42F" w14:textId="77777777" w:rsidR="0033726E" w:rsidRDefault="0033726E" w:rsidP="0033726E">
      <w:pPr>
        <w:spacing w:after="5" w:line="247" w:lineRule="auto"/>
        <w:ind w:left="-5" w:right="4" w:hanging="10"/>
        <w:jc w:val="both"/>
        <w:rPr>
          <w:rFonts w:ascii="Arial" w:hAnsi="Arial" w:cs="Arial"/>
          <w:lang w:val="fr-FR" w:eastAsia="fr-FR"/>
        </w:rPr>
      </w:pPr>
    </w:p>
    <w:p w14:paraId="267E8099" w14:textId="77777777" w:rsidR="0033726E" w:rsidRDefault="0033726E" w:rsidP="0033726E">
      <w:pPr>
        <w:spacing w:after="0"/>
        <w:jc w:val="both"/>
        <w:rPr>
          <w:rFonts w:ascii="Arial" w:eastAsiaTheme="minorHAnsi" w:hAnsi="Arial" w:cs="Arial"/>
          <w:lang w:val="en-US"/>
        </w:rPr>
      </w:pPr>
      <w:r>
        <w:rPr>
          <w:rFonts w:ascii="Arial" w:hAnsi="Arial" w:cs="Arial"/>
          <w:lang w:val="fr-FR"/>
        </w:rPr>
        <w:t xml:space="preserve"> </w:t>
      </w:r>
    </w:p>
    <w:p w14:paraId="5E183909" w14:textId="77777777" w:rsidR="0033726E" w:rsidRDefault="0033726E" w:rsidP="0033726E">
      <w:pPr>
        <w:spacing w:after="0"/>
        <w:jc w:val="both"/>
        <w:rPr>
          <w:rFonts w:ascii="Arial" w:hAnsi="Arial" w:cs="Arial"/>
          <w:b/>
          <w:bCs/>
        </w:rPr>
      </w:pPr>
      <w:r>
        <w:rPr>
          <w:rFonts w:ascii="Arial" w:hAnsi="Arial" w:cs="Arial"/>
          <w:b/>
        </w:rPr>
        <w:t>CS4. Solicitantul prevede acțiuni  inovative/de protecția mediului</w:t>
      </w:r>
    </w:p>
    <w:p w14:paraId="6250E4BC" w14:textId="77777777" w:rsidR="0033726E" w:rsidRDefault="0033726E" w:rsidP="0033726E">
      <w:pPr>
        <w:spacing w:after="0"/>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5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3726E" w14:paraId="01C18B07" w14:textId="77777777" w:rsidTr="0033726E">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14:paraId="5463F1AA"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14:paraId="193AD9C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4636C308" w14:textId="77777777" w:rsidTr="0033726E">
        <w:trPr>
          <w:trHeight w:val="1964"/>
        </w:trPr>
        <w:tc>
          <w:tcPr>
            <w:tcW w:w="4257" w:type="dxa"/>
            <w:tcBorders>
              <w:top w:val="single" w:sz="4" w:space="0" w:color="000000"/>
              <w:left w:val="single" w:sz="4" w:space="0" w:color="000000"/>
              <w:bottom w:val="single" w:sz="4" w:space="0" w:color="000000"/>
              <w:right w:val="single" w:sz="4" w:space="0" w:color="000000"/>
            </w:tcBorders>
            <w:hideMark/>
          </w:tcPr>
          <w:p w14:paraId="78FF35F3"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Planul de afaceri</w:t>
            </w:r>
          </w:p>
        </w:tc>
        <w:tc>
          <w:tcPr>
            <w:tcW w:w="4888" w:type="dxa"/>
            <w:tcBorders>
              <w:top w:val="single" w:sz="4" w:space="0" w:color="000000"/>
              <w:left w:val="single" w:sz="4" w:space="0" w:color="000000"/>
              <w:bottom w:val="single" w:sz="4" w:space="0" w:color="000000"/>
              <w:right w:val="single" w:sz="4" w:space="0" w:color="000000"/>
            </w:tcBorders>
            <w:hideMark/>
          </w:tcPr>
          <w:p w14:paraId="71C5A423" w14:textId="77777777" w:rsidR="0033726E" w:rsidRDefault="0033726E">
            <w:pPr>
              <w:autoSpaceDE w:val="0"/>
              <w:autoSpaceDN w:val="0"/>
              <w:adjustRightInd w:val="0"/>
              <w:spacing w:after="0" w:line="240" w:lineRule="auto"/>
              <w:jc w:val="both"/>
              <w:rPr>
                <w:rFonts w:ascii="Arial" w:eastAsia="Trebuchet MS" w:hAnsi="Arial" w:cs="Arial"/>
              </w:rPr>
            </w:pPr>
            <w:r>
              <w:rPr>
                <w:rFonts w:ascii="Arial" w:eastAsia="Trebuchet MS" w:hAnsi="Arial" w:cs="Arial"/>
              </w:rPr>
              <w:t>Proiectul propune desfășurarea unei activități agricole inovative, folosirea de tehnologii neutilizare până în prezent în teritoriul GAL MVS, modalități inovative de promovare sau comercializare.</w:t>
            </w:r>
          </w:p>
        </w:tc>
      </w:tr>
    </w:tbl>
    <w:p w14:paraId="3DE4EE8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5 puncte în coloana Punctaj. În caz contrar, expertul va înscrie 0 puncte. </w:t>
      </w:r>
    </w:p>
    <w:p w14:paraId="129FD570" w14:textId="77777777" w:rsidR="0033726E" w:rsidRDefault="0033726E" w:rsidP="0033726E">
      <w:pPr>
        <w:spacing w:after="45" w:line="266" w:lineRule="auto"/>
        <w:ind w:left="142" w:right="2580"/>
        <w:jc w:val="both"/>
        <w:rPr>
          <w:rFonts w:ascii="Arial" w:eastAsia="Arial" w:hAnsi="Arial" w:cs="Arial"/>
        </w:rPr>
      </w:pPr>
    </w:p>
    <w:p w14:paraId="18CBF119" w14:textId="77777777" w:rsidR="0033726E" w:rsidRDefault="0033726E" w:rsidP="0033726E">
      <w:pPr>
        <w:autoSpaceDE w:val="0"/>
        <w:autoSpaceDN w:val="0"/>
        <w:adjustRightInd w:val="0"/>
        <w:jc w:val="both"/>
        <w:rPr>
          <w:rFonts w:ascii="Arial" w:hAnsi="Arial" w:cs="Arial"/>
          <w:b/>
          <w:bCs/>
          <w:u w:val="single"/>
        </w:rPr>
      </w:pPr>
      <w:r>
        <w:rPr>
          <w:rFonts w:ascii="Arial" w:hAnsi="Arial" w:cs="Arial"/>
          <w:b/>
        </w:rPr>
        <w:t>CS5: Nivelul de competență al solicitantului</w:t>
      </w:r>
    </w:p>
    <w:p w14:paraId="62ED0387" w14:textId="3CA05E6F" w:rsidR="0033726E" w:rsidRDefault="007D0994" w:rsidP="0033726E">
      <w:pPr>
        <w:tabs>
          <w:tab w:val="left" w:pos="7980"/>
        </w:tabs>
        <w:spacing w:after="0"/>
        <w:ind w:left="274"/>
        <w:jc w:val="both"/>
        <w:rPr>
          <w:rFonts w:ascii="Arial" w:eastAsiaTheme="minorHAnsi" w:hAnsi="Arial" w:cs="Arial"/>
          <w:b/>
        </w:rPr>
      </w:pPr>
      <w:r>
        <w:rPr>
          <w:rFonts w:ascii="Arial" w:hAnsi="Arial" w:cs="Arial"/>
          <w:b/>
        </w:rPr>
        <w:t xml:space="preserve">                                                                                                               </w:t>
      </w:r>
      <w:r w:rsidR="00DE6C80">
        <w:rPr>
          <w:rFonts w:ascii="Arial" w:hAnsi="Arial" w:cs="Arial"/>
          <w:b/>
        </w:rPr>
        <w:t xml:space="preserve">Maxim </w:t>
      </w:r>
      <w:r w:rsidR="0033726E">
        <w:rPr>
          <w:rFonts w:ascii="Arial" w:hAnsi="Arial" w:cs="Arial"/>
          <w:b/>
        </w:rPr>
        <w:t>15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5028"/>
        <w:gridCol w:w="4111"/>
      </w:tblGrid>
      <w:tr w:rsidR="0033726E" w14:paraId="721F8C23"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AD3BC4"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5DAB35B"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51B07862" w14:textId="77777777" w:rsidTr="0033726E">
        <w:trPr>
          <w:trHeight w:val="509"/>
        </w:trPr>
        <w:tc>
          <w:tcPr>
            <w:tcW w:w="5028" w:type="dxa"/>
            <w:tcBorders>
              <w:top w:val="single" w:sz="4" w:space="0" w:color="000000"/>
              <w:left w:val="single" w:sz="4" w:space="0" w:color="000000"/>
              <w:bottom w:val="single" w:sz="4" w:space="0" w:color="000000"/>
              <w:right w:val="single" w:sz="4" w:space="0" w:color="000000"/>
            </w:tcBorders>
            <w:hideMark/>
          </w:tcPr>
          <w:p w14:paraId="3F501200" w14:textId="5257BFF0"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rPr>
              <w:t xml:space="preserve">Diploma de doctor, diploma de disertație, diploma de licenţă în domeniul agricol </w:t>
            </w:r>
          </w:p>
          <w:p w14:paraId="2BAEF718"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15 puncte</w:t>
            </w:r>
          </w:p>
          <w:p w14:paraId="0B6B3A79" w14:textId="77777777" w:rsidR="00A0257C" w:rsidRDefault="00A0257C" w:rsidP="00A0257C">
            <w:pPr>
              <w:pStyle w:val="ListParagraph"/>
              <w:spacing w:after="0" w:line="240" w:lineRule="auto"/>
              <w:ind w:left="405"/>
              <w:jc w:val="right"/>
              <w:rPr>
                <w:rFonts w:ascii="Arial" w:hAnsi="Arial" w:cs="Arial"/>
              </w:rPr>
            </w:pPr>
          </w:p>
          <w:p w14:paraId="1FF27D2F" w14:textId="77777777" w:rsidR="00A0257C" w:rsidRDefault="0033726E" w:rsidP="00A0257C">
            <w:pPr>
              <w:pStyle w:val="ListParagraph"/>
              <w:numPr>
                <w:ilvl w:val="0"/>
                <w:numId w:val="13"/>
              </w:numPr>
              <w:spacing w:after="0" w:line="240" w:lineRule="auto"/>
              <w:jc w:val="both"/>
              <w:rPr>
                <w:rFonts w:ascii="Arial" w:hAnsi="Arial" w:cs="Arial"/>
              </w:rPr>
            </w:pPr>
            <w:r>
              <w:rPr>
                <w:rFonts w:ascii="Arial" w:hAnsi="Arial" w:cs="Arial"/>
              </w:rPr>
              <w:t xml:space="preserve">diploma de absolvire a studiilor postliceale (diploma/ certificatul de absolvire)/ liceale (diploma de bacalaureat) în domeniul agricol/ agro-alimentar/ veterinar/ economei agrare; </w:t>
            </w:r>
          </w:p>
          <w:p w14:paraId="18CF19F6" w14:textId="77777777"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10 puncte</w:t>
            </w:r>
          </w:p>
          <w:p w14:paraId="3F2C1284" w14:textId="77777777" w:rsidR="00A0257C" w:rsidRDefault="00A0257C" w:rsidP="00A0257C">
            <w:pPr>
              <w:pStyle w:val="ListParagraph"/>
              <w:spacing w:after="0" w:line="240" w:lineRule="auto"/>
              <w:ind w:left="405"/>
              <w:jc w:val="both"/>
              <w:rPr>
                <w:rFonts w:ascii="Arial" w:hAnsi="Arial" w:cs="Arial"/>
              </w:rPr>
            </w:pPr>
          </w:p>
          <w:p w14:paraId="715FA66F" w14:textId="77777777" w:rsidR="0033726E" w:rsidRDefault="0033726E" w:rsidP="00A0257C">
            <w:pPr>
              <w:pStyle w:val="ListParagraph"/>
              <w:numPr>
                <w:ilvl w:val="0"/>
                <w:numId w:val="13"/>
              </w:numPr>
              <w:spacing w:after="0" w:line="240" w:lineRule="auto"/>
              <w:jc w:val="both"/>
              <w:rPr>
                <w:rFonts w:ascii="Arial" w:hAnsi="Arial" w:cs="Arial"/>
              </w:rPr>
            </w:pPr>
            <w:r>
              <w:rPr>
                <w:rFonts w:ascii="Arial" w:hAnsi="Arial" w:cs="Arial"/>
              </w:rPr>
              <w:t xml:space="preserve">certificatul de calificare profesională pentru cursuri de calificare/ recalificare în domeniul agricol/ agro-alimentar/ veterinar/ economiei agrare realizate de către furnizori de formare profesională a adulţilor autorizaţi (minim Nivelul I)/ certificatele de absolvire a cursurilor de calificare emise de ANCA în domeniul agricol, agro-alimentar, vetrerinar sau economie agrară </w:t>
            </w:r>
          </w:p>
          <w:p w14:paraId="1932F566" w14:textId="7D80D314" w:rsidR="00A0257C" w:rsidRPr="00A0257C" w:rsidRDefault="00A0257C" w:rsidP="00A0257C">
            <w:pPr>
              <w:pStyle w:val="ListParagraph"/>
              <w:spacing w:after="0" w:line="240" w:lineRule="auto"/>
              <w:ind w:left="405"/>
              <w:jc w:val="right"/>
              <w:rPr>
                <w:rFonts w:ascii="Arial" w:hAnsi="Arial" w:cs="Arial"/>
                <w:b/>
                <w:bCs/>
              </w:rPr>
            </w:pPr>
            <w:r w:rsidRPr="00A0257C">
              <w:rPr>
                <w:rFonts w:ascii="Arial" w:hAnsi="Arial" w:cs="Arial"/>
                <w:b/>
                <w:bCs/>
              </w:rPr>
              <w:t>5 puncte</w:t>
            </w:r>
          </w:p>
        </w:tc>
        <w:tc>
          <w:tcPr>
            <w:tcW w:w="4111" w:type="dxa"/>
            <w:tcBorders>
              <w:top w:val="single" w:sz="4" w:space="0" w:color="000000"/>
              <w:left w:val="single" w:sz="4" w:space="0" w:color="000000"/>
              <w:bottom w:val="single" w:sz="4" w:space="0" w:color="000000"/>
              <w:right w:val="single" w:sz="4" w:space="0" w:color="000000"/>
            </w:tcBorders>
            <w:hideMark/>
          </w:tcPr>
          <w:p w14:paraId="52FD1236"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Beneficiarul va demonstra nivelul de competență în domeniul agricol</w:t>
            </w:r>
          </w:p>
        </w:tc>
      </w:tr>
    </w:tbl>
    <w:p w14:paraId="7A072E7A" w14:textId="77777777" w:rsidR="0033726E" w:rsidRDefault="0033726E" w:rsidP="0033726E">
      <w:pPr>
        <w:tabs>
          <w:tab w:val="left" w:pos="9635"/>
        </w:tabs>
        <w:spacing w:after="5" w:line="247" w:lineRule="auto"/>
        <w:ind w:left="-5" w:right="-4" w:hanging="10"/>
        <w:jc w:val="both"/>
        <w:rPr>
          <w:rFonts w:ascii="Arial" w:hAnsi="Arial" w:cs="Arial"/>
          <w:lang w:val="fr-FR" w:eastAsia="fr-FR"/>
        </w:rPr>
      </w:pPr>
    </w:p>
    <w:p w14:paraId="008EE739" w14:textId="77777777" w:rsidR="0033726E" w:rsidRDefault="0033726E" w:rsidP="0033726E">
      <w:pPr>
        <w:spacing w:after="5" w:line="247" w:lineRule="auto"/>
        <w:ind w:left="-5" w:right="-4" w:hanging="10"/>
        <w:jc w:val="both"/>
        <w:rPr>
          <w:rFonts w:ascii="Arial" w:eastAsiaTheme="minorHAnsi" w:hAnsi="Arial" w:cs="Arial"/>
          <w:lang w:val="en-US"/>
        </w:rPr>
      </w:pPr>
      <w:r>
        <w:rPr>
          <w:rFonts w:ascii="Arial" w:hAnsi="Arial" w:cs="Arial"/>
        </w:rPr>
        <w:t xml:space="preserve">    Daca criteriul este îndeplinit, expertul va înscrie 15/10/5 puncte în coloana Punctaj, în funcție de calificarea deținută de beneficiar. In caz contrar, expertul va inscrie 0 puncte. </w:t>
      </w:r>
    </w:p>
    <w:p w14:paraId="05493493" w14:textId="77777777" w:rsidR="0033726E" w:rsidRDefault="0033726E" w:rsidP="0033726E">
      <w:pPr>
        <w:tabs>
          <w:tab w:val="left" w:pos="9635"/>
        </w:tabs>
        <w:spacing w:after="5" w:line="247" w:lineRule="auto"/>
        <w:ind w:left="-5" w:right="-4" w:hanging="10"/>
        <w:jc w:val="both"/>
        <w:rPr>
          <w:rFonts w:ascii="Arial" w:hAnsi="Arial" w:cs="Arial"/>
        </w:rPr>
      </w:pPr>
    </w:p>
    <w:p w14:paraId="6472AE16" w14:textId="77777777" w:rsidR="0033726E" w:rsidRDefault="0033726E" w:rsidP="0033726E">
      <w:pPr>
        <w:jc w:val="both"/>
        <w:rPr>
          <w:rFonts w:ascii="Arial" w:hAnsi="Arial" w:cs="Arial"/>
          <w:b/>
          <w:u w:val="single"/>
        </w:rPr>
      </w:pPr>
      <w:r>
        <w:rPr>
          <w:rFonts w:ascii="Arial" w:hAnsi="Arial" w:cs="Arial"/>
          <w:b/>
        </w:rPr>
        <w:t>CS6. Solicitantul va demonstra printr-o recomandare din partea cooperativei faptul că a participat la sesiunile de informare privind lanțul scurt agroalimentar de calitate(organizate din resursele financiare ale coperativei/grupului de producători)</w:t>
      </w:r>
    </w:p>
    <w:p w14:paraId="1E8D80A8" w14:textId="77777777" w:rsidR="0033726E" w:rsidRDefault="0033726E" w:rsidP="0033726E">
      <w:pPr>
        <w:spacing w:after="0"/>
        <w:jc w:val="right"/>
        <w:rPr>
          <w:rFonts w:ascii="Arial" w:hAnsi="Arial" w:cs="Arial"/>
          <w:b/>
        </w:rPr>
      </w:pPr>
      <w:r>
        <w:rPr>
          <w:rFonts w:ascii="Arial" w:hAnsi="Arial" w:cs="Arial"/>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33726E" w14:paraId="5A82A67F"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58D6E85" w14:textId="77777777" w:rsidR="0033726E" w:rsidRDefault="0033726E">
            <w:pPr>
              <w:spacing w:after="0" w:line="240" w:lineRule="auto"/>
              <w:jc w:val="both"/>
              <w:rPr>
                <w:rFonts w:ascii="Arial" w:hAnsi="Arial" w:cs="Arial"/>
              </w:rPr>
            </w:pPr>
            <w:r>
              <w:rPr>
                <w:rFonts w:ascii="Arial" w:hAnsi="Arial" w:cs="Arial"/>
                <w:b/>
              </w:rPr>
              <w:lastRenderedPageBreak/>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D5B4B8"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68BD71D2" w14:textId="77777777" w:rsidTr="0033726E">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613A440E"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 xml:space="preserve">Planul de afaceri </w:t>
            </w:r>
          </w:p>
          <w:p w14:paraId="1351B8D6"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14:paraId="412CA4DC"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Beneficiarul va demonstra participarea la sesiunile de informare privind lanțul scurt agroalimentar de calitate</w:t>
            </w:r>
          </w:p>
        </w:tc>
      </w:tr>
    </w:tbl>
    <w:p w14:paraId="46C486B1" w14:textId="77777777" w:rsidR="0033726E" w:rsidRDefault="0033726E" w:rsidP="0033726E">
      <w:pPr>
        <w:spacing w:after="5" w:line="247" w:lineRule="auto"/>
        <w:ind w:left="-5" w:right="-4" w:hanging="10"/>
        <w:jc w:val="both"/>
        <w:rPr>
          <w:rFonts w:ascii="Arial" w:hAnsi="Arial" w:cs="Arial"/>
          <w:lang w:val="fr-FR" w:eastAsia="fr-FR"/>
        </w:rPr>
      </w:pPr>
      <w:r>
        <w:rPr>
          <w:rFonts w:ascii="Arial" w:hAnsi="Arial" w:cs="Arial"/>
        </w:rPr>
        <w:t xml:space="preserve">    Daca criteriul este îndeplinit, expertul va înscrie 5 puncte în coloana Punctaj. In caz contrar, expertul va înscrie 0 puncte. </w:t>
      </w:r>
    </w:p>
    <w:p w14:paraId="7C70025F" w14:textId="77777777" w:rsidR="0033726E" w:rsidRDefault="0033726E" w:rsidP="0033726E">
      <w:pPr>
        <w:spacing w:after="5" w:line="247" w:lineRule="auto"/>
        <w:ind w:left="-5" w:right="-4" w:hanging="10"/>
        <w:jc w:val="both"/>
        <w:rPr>
          <w:rFonts w:ascii="Arial" w:eastAsiaTheme="minorHAnsi" w:hAnsi="Arial" w:cs="Arial"/>
          <w:lang w:val="en-US"/>
        </w:rPr>
      </w:pPr>
    </w:p>
    <w:p w14:paraId="7018010D" w14:textId="77777777" w:rsidR="0033726E" w:rsidRDefault="0033726E" w:rsidP="0033726E">
      <w:pPr>
        <w:tabs>
          <w:tab w:val="left" w:pos="9635"/>
        </w:tabs>
        <w:spacing w:after="5" w:line="247" w:lineRule="auto"/>
        <w:ind w:left="-5" w:right="-4" w:hanging="10"/>
        <w:jc w:val="both"/>
        <w:rPr>
          <w:rFonts w:ascii="Arial" w:hAnsi="Arial" w:cs="Arial"/>
        </w:rPr>
      </w:pPr>
    </w:p>
    <w:p w14:paraId="63ED4A61" w14:textId="77777777" w:rsidR="0033726E" w:rsidRDefault="0033726E" w:rsidP="0033726E">
      <w:pPr>
        <w:jc w:val="both"/>
        <w:rPr>
          <w:rFonts w:ascii="Arial" w:hAnsi="Arial" w:cs="Arial"/>
          <w:b/>
          <w:u w:val="single"/>
        </w:rPr>
      </w:pPr>
      <w:r>
        <w:rPr>
          <w:rFonts w:ascii="Arial" w:hAnsi="Arial" w:cs="Arial"/>
          <w:b/>
        </w:rPr>
        <w:t>CS.7 Criterii de selecție specifice pentru domeniul agricol</w:t>
      </w:r>
    </w:p>
    <w:p w14:paraId="214B526B" w14:textId="2DB7F5DE" w:rsidR="0033726E" w:rsidRDefault="00E2140A" w:rsidP="0033726E">
      <w:pPr>
        <w:jc w:val="right"/>
        <w:rPr>
          <w:rFonts w:ascii="Arial" w:hAnsi="Arial" w:cs="Arial"/>
          <w:b/>
        </w:rPr>
      </w:pPr>
      <w:r>
        <w:rPr>
          <w:rFonts w:ascii="Arial" w:hAnsi="Arial" w:cs="Arial"/>
          <w:b/>
        </w:rPr>
        <w:t xml:space="preserve">Maxim </w:t>
      </w:r>
      <w:r w:rsidR="0033726E">
        <w:rPr>
          <w:rFonts w:ascii="Arial" w:hAnsi="Arial" w:cs="Arial"/>
          <w:b/>
        </w:rPr>
        <w:t>30 PUNCTE</w:t>
      </w:r>
    </w:p>
    <w:tbl>
      <w:tblPr>
        <w:tblStyle w:val="TableGrid0"/>
        <w:tblW w:w="9422" w:type="dxa"/>
        <w:tblInd w:w="212" w:type="dxa"/>
        <w:tblCellMar>
          <w:top w:w="53" w:type="dxa"/>
          <w:left w:w="70" w:type="dxa"/>
          <w:right w:w="16" w:type="dxa"/>
        </w:tblCellMar>
        <w:tblLook w:val="04A0" w:firstRow="1" w:lastRow="0" w:firstColumn="1" w:lastColumn="0" w:noHBand="0" w:noVBand="1"/>
      </w:tblPr>
      <w:tblGrid>
        <w:gridCol w:w="2902"/>
        <w:gridCol w:w="6520"/>
      </w:tblGrid>
      <w:tr w:rsidR="0033726E" w14:paraId="7528F915"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1A58AEA" w14:textId="77777777" w:rsidR="0033726E" w:rsidRDefault="0033726E">
            <w:pPr>
              <w:spacing w:after="0" w:line="240" w:lineRule="auto"/>
              <w:jc w:val="both"/>
              <w:rPr>
                <w:rFonts w:ascii="Arial" w:hAnsi="Arial" w:cs="Arial"/>
              </w:rPr>
            </w:pPr>
            <w:r>
              <w:rPr>
                <w:rFonts w:ascii="Arial" w:hAnsi="Arial" w:cs="Arial"/>
                <w:b/>
              </w:rPr>
              <w:t xml:space="preserve"> DOCUMENTE  PREZENTATE </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6CF2E1E" w14:textId="77777777" w:rsidR="0033726E" w:rsidRDefault="0033726E">
            <w:pPr>
              <w:spacing w:after="0" w:line="240" w:lineRule="auto"/>
              <w:ind w:left="1"/>
              <w:jc w:val="both"/>
              <w:rPr>
                <w:rFonts w:ascii="Arial" w:hAnsi="Arial" w:cs="Arial"/>
              </w:rPr>
            </w:pPr>
            <w:r>
              <w:rPr>
                <w:rFonts w:ascii="Arial" w:hAnsi="Arial" w:cs="Arial"/>
                <w:b/>
              </w:rPr>
              <w:t xml:space="preserve">PUNCTE DE VERIFICAT ÎN CADRUL DOCUMENTELOR  PREZENTATE </w:t>
            </w:r>
          </w:p>
        </w:tc>
      </w:tr>
      <w:tr w:rsidR="0033726E" w14:paraId="2C9AAA40" w14:textId="77777777" w:rsidTr="00E2140A">
        <w:trPr>
          <w:trHeight w:val="509"/>
        </w:trPr>
        <w:tc>
          <w:tcPr>
            <w:tcW w:w="2902" w:type="dxa"/>
            <w:tcBorders>
              <w:top w:val="single" w:sz="4" w:space="0" w:color="000000"/>
              <w:left w:val="single" w:sz="4" w:space="0" w:color="000000"/>
              <w:bottom w:val="single" w:sz="4" w:space="0" w:color="000000"/>
              <w:right w:val="single" w:sz="4" w:space="0" w:color="000000"/>
            </w:tcBorders>
            <w:hideMark/>
          </w:tcPr>
          <w:p w14:paraId="3FE87FB5"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Cerere de finanțare</w:t>
            </w:r>
          </w:p>
          <w:p w14:paraId="55781DF1" w14:textId="77777777" w:rsidR="0033726E" w:rsidRDefault="0033726E" w:rsidP="0033726E">
            <w:pPr>
              <w:pStyle w:val="ListParagraph"/>
              <w:numPr>
                <w:ilvl w:val="0"/>
                <w:numId w:val="13"/>
              </w:numPr>
              <w:spacing w:after="0" w:line="240" w:lineRule="auto"/>
              <w:jc w:val="both"/>
              <w:rPr>
                <w:rFonts w:ascii="Arial" w:hAnsi="Arial" w:cs="Arial"/>
              </w:rPr>
            </w:pPr>
            <w:r>
              <w:rPr>
                <w:rFonts w:ascii="Arial" w:hAnsi="Arial" w:cs="Arial"/>
                <w:lang w:val="ro-RO"/>
              </w:rPr>
              <w:t>Documente justificative pentru stabilirea dimensiunii exploatației</w:t>
            </w:r>
          </w:p>
        </w:tc>
        <w:tc>
          <w:tcPr>
            <w:tcW w:w="6520" w:type="dxa"/>
            <w:tcBorders>
              <w:top w:val="single" w:sz="4" w:space="0" w:color="000000"/>
              <w:left w:val="single" w:sz="4" w:space="0" w:color="000000"/>
              <w:bottom w:val="single" w:sz="4" w:space="0" w:color="000000"/>
              <w:right w:val="single" w:sz="4" w:space="0" w:color="000000"/>
            </w:tcBorders>
            <w:hideMark/>
          </w:tcPr>
          <w:p w14:paraId="1E653B1A" w14:textId="77777777" w:rsidR="0033726E" w:rsidRDefault="0033726E">
            <w:pPr>
              <w:autoSpaceDE w:val="0"/>
              <w:autoSpaceDN w:val="0"/>
              <w:adjustRightInd w:val="0"/>
              <w:spacing w:after="0" w:line="240" w:lineRule="auto"/>
              <w:jc w:val="both"/>
              <w:rPr>
                <w:rFonts w:ascii="Arial" w:hAnsi="Arial" w:cs="Arial"/>
                <w:bCs/>
              </w:rPr>
            </w:pPr>
            <w:r>
              <w:rPr>
                <w:rFonts w:ascii="Arial" w:hAnsi="Arial" w:cs="Arial"/>
                <w:bCs/>
              </w:rPr>
              <w:t>Se verifică și se punctează tipul de exploatație</w:t>
            </w:r>
          </w:p>
          <w:p w14:paraId="08559D71" w14:textId="77777777" w:rsidR="00E2140A" w:rsidRDefault="00E2140A">
            <w:pPr>
              <w:autoSpaceDE w:val="0"/>
              <w:autoSpaceDN w:val="0"/>
              <w:adjustRightInd w:val="0"/>
              <w:spacing w:after="0" w:line="240" w:lineRule="auto"/>
              <w:jc w:val="both"/>
              <w:rPr>
                <w:rFonts w:ascii="Arial" w:hAnsi="Arial" w:cs="Arial"/>
                <w:bCs/>
              </w:rPr>
            </w:pPr>
          </w:p>
          <w:p w14:paraId="3DA4F0A1" w14:textId="4ECF0C1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CS.7.1. Culturi de plante și legume……. Maxim 30 puncte</w:t>
            </w:r>
          </w:p>
          <w:p w14:paraId="781073B2" w14:textId="77777777" w:rsidR="00E2140A" w:rsidRPr="00E2140A" w:rsidRDefault="00E2140A">
            <w:pPr>
              <w:autoSpaceDE w:val="0"/>
              <w:autoSpaceDN w:val="0"/>
              <w:adjustRightInd w:val="0"/>
              <w:spacing w:after="0" w:line="240" w:lineRule="auto"/>
              <w:jc w:val="both"/>
              <w:rPr>
                <w:rFonts w:ascii="Arial" w:hAnsi="Arial" w:cs="Arial"/>
                <w:lang w:val="ro-RO"/>
              </w:rPr>
            </w:pPr>
          </w:p>
          <w:p w14:paraId="30BC2588" w14:textId="192B8E7E"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CS.7.1.1 Culturi de plante furajere pentru animale……..30 puncte</w:t>
            </w:r>
          </w:p>
          <w:p w14:paraId="69D4142B" w14:textId="77777777" w:rsidR="00E2140A" w:rsidRPr="00E2140A" w:rsidRDefault="00E2140A">
            <w:pPr>
              <w:autoSpaceDE w:val="0"/>
              <w:autoSpaceDN w:val="0"/>
              <w:adjustRightInd w:val="0"/>
              <w:spacing w:after="0" w:line="240" w:lineRule="auto"/>
              <w:jc w:val="both"/>
              <w:rPr>
                <w:rFonts w:ascii="Arial" w:hAnsi="Arial" w:cs="Arial"/>
                <w:lang w:val="ro-RO"/>
              </w:rPr>
            </w:pPr>
          </w:p>
          <w:p w14:paraId="0C9ADDD0" w14:textId="7CDCF73D"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CS.7.1.2 Legumicultură în camp și în spații protejate….20 puncte</w:t>
            </w:r>
          </w:p>
          <w:p w14:paraId="4405E79B" w14:textId="3192F64F" w:rsidR="00E2140A" w:rsidRPr="00C02F0F" w:rsidRDefault="00E2140A">
            <w:pPr>
              <w:autoSpaceDE w:val="0"/>
              <w:autoSpaceDN w:val="0"/>
              <w:adjustRightInd w:val="0"/>
              <w:spacing w:after="0" w:line="240" w:lineRule="auto"/>
              <w:jc w:val="both"/>
              <w:rPr>
                <w:rFonts w:ascii="Arial" w:hAnsi="Arial" w:cs="Arial"/>
                <w:b/>
                <w:bCs/>
                <w:lang w:val="ro-RO"/>
              </w:rPr>
            </w:pPr>
          </w:p>
          <w:p w14:paraId="6DFFF5BC" w14:textId="68407B2C" w:rsidR="00E2140A" w:rsidRPr="00C02F0F" w:rsidRDefault="00E2140A">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7.2 Sectorul pomicol……………………….Maxim 30 puncte</w:t>
            </w:r>
          </w:p>
          <w:p w14:paraId="0CC22326" w14:textId="77777777" w:rsidR="00E2140A" w:rsidRPr="00E2140A" w:rsidRDefault="00E2140A">
            <w:pPr>
              <w:autoSpaceDE w:val="0"/>
              <w:autoSpaceDN w:val="0"/>
              <w:adjustRightInd w:val="0"/>
              <w:spacing w:after="0" w:line="240" w:lineRule="auto"/>
              <w:jc w:val="both"/>
              <w:rPr>
                <w:rFonts w:ascii="Arial" w:hAnsi="Arial" w:cs="Arial"/>
                <w:lang w:val="ro-RO"/>
              </w:rPr>
            </w:pPr>
          </w:p>
          <w:p w14:paraId="3B3ED05C" w14:textId="27FF3A2C" w:rsidR="00E2140A" w:rsidRP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7.2.1 </w:t>
            </w:r>
            <w:r w:rsidRPr="00E2140A">
              <w:rPr>
                <w:rFonts w:ascii="Arial" w:hAnsi="Arial" w:cs="Arial"/>
                <w:lang w:val="ro-RO"/>
              </w:rPr>
              <w:t>Plantații de pomi fructiferi (meri, peri, vișini,gutui, pruni,cireși,)………</w:t>
            </w:r>
            <w:r w:rsidR="00C02F0F">
              <w:rPr>
                <w:rFonts w:ascii="Arial" w:hAnsi="Arial" w:cs="Arial"/>
                <w:lang w:val="ro-RO"/>
              </w:rPr>
              <w:t>........................................</w:t>
            </w:r>
            <w:r w:rsidRPr="00E2140A">
              <w:rPr>
                <w:rFonts w:ascii="Arial" w:hAnsi="Arial" w:cs="Arial"/>
                <w:lang w:val="ro-RO"/>
              </w:rPr>
              <w:t>…………..30 puncte</w:t>
            </w:r>
          </w:p>
          <w:p w14:paraId="0643F423" w14:textId="1CD1643D" w:rsidR="00E2140A" w:rsidRDefault="00E2140A">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7.2.2 </w:t>
            </w:r>
            <w:r w:rsidRPr="00E2140A">
              <w:rPr>
                <w:rFonts w:ascii="Arial" w:hAnsi="Arial" w:cs="Arial"/>
                <w:lang w:val="ro-RO"/>
              </w:rPr>
              <w:t>Plantații de arbuști fructiferi(coacăz, mur,zmeur,afin,cătină,soc)</w:t>
            </w:r>
            <w:r>
              <w:rPr>
                <w:rFonts w:ascii="Arial" w:hAnsi="Arial" w:cs="Arial"/>
                <w:lang w:val="ro-RO"/>
              </w:rPr>
              <w:t>.....................</w:t>
            </w:r>
            <w:r w:rsidR="00C02F0F">
              <w:rPr>
                <w:rFonts w:ascii="Arial" w:hAnsi="Arial" w:cs="Arial"/>
                <w:lang w:val="ro-RO"/>
              </w:rPr>
              <w:t>.</w:t>
            </w:r>
            <w:r>
              <w:rPr>
                <w:rFonts w:ascii="Arial" w:hAnsi="Arial" w:cs="Arial"/>
                <w:lang w:val="ro-RO"/>
              </w:rPr>
              <w:t>.</w:t>
            </w:r>
            <w:r w:rsidR="00C02F0F">
              <w:rPr>
                <w:rFonts w:ascii="Arial" w:hAnsi="Arial" w:cs="Arial"/>
                <w:lang w:val="ro-RO"/>
              </w:rPr>
              <w:t>..................</w:t>
            </w:r>
            <w:r>
              <w:rPr>
                <w:rFonts w:ascii="Arial" w:hAnsi="Arial" w:cs="Arial"/>
                <w:lang w:val="ro-RO"/>
              </w:rPr>
              <w:t>....20 puncte</w:t>
            </w:r>
          </w:p>
          <w:p w14:paraId="079BE6BB" w14:textId="45C90B84" w:rsidR="00E2140A" w:rsidRP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7.2.3. Plantații de căpșuni în camp………</w:t>
            </w:r>
            <w:r w:rsidR="00C02F0F">
              <w:rPr>
                <w:rFonts w:ascii="Arial" w:hAnsi="Arial" w:cs="Arial"/>
                <w:lang w:val="ro-RO"/>
              </w:rPr>
              <w:t>......</w:t>
            </w:r>
            <w:r w:rsidRPr="00E2140A">
              <w:rPr>
                <w:rFonts w:ascii="Arial" w:hAnsi="Arial" w:cs="Arial"/>
                <w:lang w:val="ro-RO"/>
              </w:rPr>
              <w:t>……..10 puncte</w:t>
            </w:r>
          </w:p>
          <w:p w14:paraId="52A85678" w14:textId="05F8B983" w:rsidR="00E2140A" w:rsidRDefault="00E2140A">
            <w:pPr>
              <w:autoSpaceDE w:val="0"/>
              <w:autoSpaceDN w:val="0"/>
              <w:adjustRightInd w:val="0"/>
              <w:spacing w:after="0" w:line="240" w:lineRule="auto"/>
              <w:jc w:val="both"/>
              <w:rPr>
                <w:rFonts w:ascii="Arial" w:hAnsi="Arial" w:cs="Arial"/>
                <w:lang w:val="ro-RO"/>
              </w:rPr>
            </w:pPr>
            <w:r w:rsidRPr="00E2140A">
              <w:rPr>
                <w:rFonts w:ascii="Arial" w:hAnsi="Arial" w:cs="Arial"/>
                <w:lang w:val="ro-RO"/>
              </w:rPr>
              <w:t>CS 7.</w:t>
            </w:r>
            <w:r w:rsidR="00C02F0F">
              <w:rPr>
                <w:rFonts w:ascii="Arial" w:hAnsi="Arial" w:cs="Arial"/>
                <w:lang w:val="ro-RO"/>
              </w:rPr>
              <w:t>2</w:t>
            </w:r>
            <w:r w:rsidRPr="00E2140A">
              <w:rPr>
                <w:rFonts w:ascii="Arial" w:hAnsi="Arial" w:cs="Arial"/>
                <w:lang w:val="ro-RO"/>
              </w:rPr>
              <w:t>.4 Plantații de plante medicinale și aromatice……..10 puncte</w:t>
            </w:r>
          </w:p>
          <w:p w14:paraId="6F5E65A4" w14:textId="31F18280" w:rsidR="00C02F0F" w:rsidRPr="00C02F0F" w:rsidRDefault="00C02F0F">
            <w:pPr>
              <w:autoSpaceDE w:val="0"/>
              <w:autoSpaceDN w:val="0"/>
              <w:adjustRightInd w:val="0"/>
              <w:spacing w:after="0" w:line="240" w:lineRule="auto"/>
              <w:jc w:val="both"/>
              <w:rPr>
                <w:rFonts w:ascii="Arial" w:hAnsi="Arial" w:cs="Arial"/>
                <w:b/>
                <w:bCs/>
                <w:lang w:val="ro-RO"/>
              </w:rPr>
            </w:pPr>
          </w:p>
          <w:p w14:paraId="19282CEA" w14:textId="75E0153F" w:rsidR="00C02F0F" w:rsidRPr="00C02F0F" w:rsidRDefault="00C02F0F">
            <w:pPr>
              <w:autoSpaceDE w:val="0"/>
              <w:autoSpaceDN w:val="0"/>
              <w:adjustRightInd w:val="0"/>
              <w:spacing w:after="0" w:line="240" w:lineRule="auto"/>
              <w:jc w:val="both"/>
              <w:rPr>
                <w:rFonts w:ascii="Arial" w:hAnsi="Arial" w:cs="Arial"/>
                <w:b/>
                <w:bCs/>
                <w:lang w:val="ro-RO"/>
              </w:rPr>
            </w:pPr>
            <w:r w:rsidRPr="00C02F0F">
              <w:rPr>
                <w:rFonts w:ascii="Arial" w:hAnsi="Arial" w:cs="Arial"/>
                <w:b/>
                <w:bCs/>
                <w:lang w:val="ro-RO"/>
              </w:rPr>
              <w:t>CS 7.3 Sectorul zootehnic……………………..Maxim 30 puncte</w:t>
            </w:r>
          </w:p>
          <w:p w14:paraId="4BFCF73E" w14:textId="00057623"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7.3.1. Bovine de rase superioare (ANARZ) și bubaline….30 puncte</w:t>
            </w:r>
          </w:p>
          <w:p w14:paraId="06DB1833" w14:textId="628E11F3" w:rsidR="00C02F0F" w:rsidRPr="00C02F0F" w:rsidRDefault="00C02F0F">
            <w:pPr>
              <w:autoSpaceDE w:val="0"/>
              <w:autoSpaceDN w:val="0"/>
              <w:adjustRightInd w:val="0"/>
              <w:spacing w:after="0" w:line="240" w:lineRule="auto"/>
              <w:jc w:val="both"/>
              <w:rPr>
                <w:rFonts w:ascii="Arial" w:hAnsi="Arial" w:cs="Arial"/>
                <w:lang w:val="ro-RO"/>
              </w:rPr>
            </w:pPr>
            <w:r>
              <w:rPr>
                <w:rFonts w:ascii="Arial" w:hAnsi="Arial" w:cs="Arial"/>
                <w:lang w:val="ro-RO"/>
              </w:rPr>
              <w:t xml:space="preserve">CS 7.3.2. </w:t>
            </w:r>
            <w:r w:rsidRPr="00C02F0F">
              <w:rPr>
                <w:rFonts w:ascii="Arial" w:hAnsi="Arial" w:cs="Arial"/>
                <w:lang w:val="ro-RO"/>
              </w:rPr>
              <w:t>Apicultură……………………………</w:t>
            </w:r>
            <w:r>
              <w:rPr>
                <w:rFonts w:ascii="Arial" w:hAnsi="Arial" w:cs="Arial"/>
                <w:lang w:val="ro-RO"/>
              </w:rPr>
              <w:t>.......</w:t>
            </w:r>
            <w:r w:rsidRPr="00C02F0F">
              <w:rPr>
                <w:rFonts w:ascii="Arial" w:hAnsi="Arial" w:cs="Arial"/>
                <w:lang w:val="ro-RO"/>
              </w:rPr>
              <w:t>…….30 puncte</w:t>
            </w:r>
          </w:p>
          <w:p w14:paraId="1D70EAF4" w14:textId="28558C9D" w:rsidR="00C02F0F" w:rsidRPr="00C02F0F"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7.3.3 Ovine și caprine –rase indigene…</w:t>
            </w:r>
            <w:r>
              <w:rPr>
                <w:rFonts w:ascii="Arial" w:hAnsi="Arial" w:cs="Arial"/>
                <w:lang w:val="ro-RO"/>
              </w:rPr>
              <w:t>.................</w:t>
            </w:r>
            <w:r w:rsidRPr="00C02F0F">
              <w:rPr>
                <w:rFonts w:ascii="Arial" w:hAnsi="Arial" w:cs="Arial"/>
                <w:lang w:val="ro-RO"/>
              </w:rPr>
              <w:t>.20 puncte</w:t>
            </w:r>
          </w:p>
          <w:p w14:paraId="1036E070" w14:textId="244CD0C7" w:rsidR="00C02F0F" w:rsidRPr="00C02F0F" w:rsidRDefault="00C02F0F">
            <w:pPr>
              <w:autoSpaceDE w:val="0"/>
              <w:autoSpaceDN w:val="0"/>
              <w:adjustRightInd w:val="0"/>
              <w:spacing w:after="0" w:line="240" w:lineRule="auto"/>
              <w:jc w:val="both"/>
              <w:rPr>
                <w:rFonts w:ascii="Arial" w:hAnsi="Arial" w:cs="Arial"/>
                <w:lang w:val="ro-RO"/>
              </w:rPr>
            </w:pPr>
          </w:p>
          <w:p w14:paraId="31F21C97" w14:textId="3CDC3F3E" w:rsidR="00C02F0F" w:rsidRPr="00E2140A" w:rsidRDefault="00C02F0F">
            <w:pPr>
              <w:autoSpaceDE w:val="0"/>
              <w:autoSpaceDN w:val="0"/>
              <w:adjustRightInd w:val="0"/>
              <w:spacing w:after="0" w:line="240" w:lineRule="auto"/>
              <w:jc w:val="both"/>
              <w:rPr>
                <w:rFonts w:ascii="Arial" w:hAnsi="Arial" w:cs="Arial"/>
                <w:lang w:val="ro-RO"/>
              </w:rPr>
            </w:pPr>
            <w:r w:rsidRPr="00C02F0F">
              <w:rPr>
                <w:rFonts w:ascii="Arial" w:hAnsi="Arial" w:cs="Arial"/>
                <w:lang w:val="ro-RO"/>
              </w:rPr>
              <w:t>CS 7.4 Ferme mixte…………………………</w:t>
            </w:r>
            <w:r>
              <w:rPr>
                <w:rFonts w:ascii="Arial" w:hAnsi="Arial" w:cs="Arial"/>
                <w:lang w:val="ro-RO"/>
              </w:rPr>
              <w:t>.......</w:t>
            </w:r>
            <w:r w:rsidRPr="00C02F0F">
              <w:rPr>
                <w:rFonts w:ascii="Arial" w:hAnsi="Arial" w:cs="Arial"/>
                <w:lang w:val="ro-RO"/>
              </w:rPr>
              <w:t>………..30 puncte</w:t>
            </w:r>
          </w:p>
          <w:p w14:paraId="7C21828F" w14:textId="1BD9C658" w:rsidR="00E2140A" w:rsidRDefault="00E2140A">
            <w:pPr>
              <w:autoSpaceDE w:val="0"/>
              <w:autoSpaceDN w:val="0"/>
              <w:adjustRightInd w:val="0"/>
              <w:spacing w:after="0" w:line="240" w:lineRule="auto"/>
              <w:jc w:val="both"/>
              <w:rPr>
                <w:rFonts w:ascii="Arial" w:hAnsi="Arial" w:cs="Arial"/>
                <w:bCs/>
              </w:rPr>
            </w:pPr>
          </w:p>
        </w:tc>
      </w:tr>
    </w:tbl>
    <w:p w14:paraId="44822E4B" w14:textId="77777777" w:rsidR="0033726E" w:rsidRDefault="0033726E" w:rsidP="0033726E">
      <w:pPr>
        <w:tabs>
          <w:tab w:val="left" w:pos="9635"/>
        </w:tabs>
        <w:spacing w:after="5" w:line="247" w:lineRule="auto"/>
        <w:ind w:right="-4"/>
        <w:jc w:val="both"/>
        <w:rPr>
          <w:rFonts w:ascii="Arial" w:hAnsi="Arial" w:cs="Arial"/>
          <w:lang w:val="fr-FR" w:eastAsia="fr-FR"/>
        </w:rPr>
      </w:pPr>
    </w:p>
    <w:p w14:paraId="2CE999B0" w14:textId="77777777" w:rsidR="00E2140A" w:rsidRDefault="00E2140A" w:rsidP="0033726E">
      <w:pPr>
        <w:tabs>
          <w:tab w:val="left" w:pos="9635"/>
        </w:tabs>
        <w:spacing w:after="5" w:line="247" w:lineRule="auto"/>
        <w:ind w:left="-5" w:right="-4" w:hanging="10"/>
        <w:jc w:val="both"/>
        <w:rPr>
          <w:rFonts w:ascii="Arial" w:hAnsi="Arial" w:cs="Arial"/>
        </w:rPr>
      </w:pPr>
    </w:p>
    <w:p w14:paraId="298F58DE" w14:textId="77777777" w:rsidR="00E2140A" w:rsidRDefault="00E2140A" w:rsidP="0033726E">
      <w:pPr>
        <w:tabs>
          <w:tab w:val="left" w:pos="9635"/>
        </w:tabs>
        <w:spacing w:after="5" w:line="247" w:lineRule="auto"/>
        <w:ind w:left="-5" w:right="-4" w:hanging="10"/>
        <w:jc w:val="both"/>
        <w:rPr>
          <w:rFonts w:ascii="Arial" w:hAnsi="Arial" w:cs="Arial"/>
        </w:rPr>
      </w:pPr>
    </w:p>
    <w:p w14:paraId="6DE03D49" w14:textId="77777777" w:rsidR="00E2140A" w:rsidRDefault="00E2140A" w:rsidP="0033726E">
      <w:pPr>
        <w:tabs>
          <w:tab w:val="left" w:pos="9635"/>
        </w:tabs>
        <w:spacing w:after="5" w:line="247" w:lineRule="auto"/>
        <w:ind w:left="-5" w:right="-4" w:hanging="10"/>
        <w:jc w:val="both"/>
        <w:rPr>
          <w:rFonts w:ascii="Arial" w:hAnsi="Arial" w:cs="Arial"/>
        </w:rPr>
      </w:pPr>
    </w:p>
    <w:p w14:paraId="5136D34E" w14:textId="7B5102AA" w:rsidR="0033726E" w:rsidRDefault="0033726E" w:rsidP="0033726E">
      <w:pPr>
        <w:tabs>
          <w:tab w:val="left" w:pos="9635"/>
        </w:tabs>
        <w:spacing w:after="5" w:line="247" w:lineRule="auto"/>
        <w:ind w:left="-5" w:right="-4" w:hanging="10"/>
        <w:jc w:val="both"/>
        <w:rPr>
          <w:rFonts w:ascii="Arial" w:eastAsiaTheme="minorHAnsi" w:hAnsi="Arial" w:cs="Arial"/>
          <w:lang w:val="en-US"/>
        </w:rPr>
      </w:pPr>
      <w:r>
        <w:rPr>
          <w:rFonts w:ascii="Arial" w:hAnsi="Arial" w:cs="Arial"/>
        </w:rPr>
        <w:t xml:space="preserve">Dacă criteriul este îndeplinit, expertul va inscrie 30 /20 / 10 puncte în coloana Punctaj, în funcție de specificul  exploatației. In caz contrar, expertul va inscrie 0 puncte. </w:t>
      </w:r>
    </w:p>
    <w:p w14:paraId="3F552BEE" w14:textId="77777777" w:rsidR="0033726E" w:rsidRDefault="0033726E" w:rsidP="0033726E">
      <w:pPr>
        <w:spacing w:after="0"/>
        <w:jc w:val="both"/>
        <w:rPr>
          <w:rFonts w:ascii="Arial" w:hAnsi="Arial" w:cs="Arial"/>
        </w:rPr>
      </w:pPr>
      <w:r>
        <w:rPr>
          <w:rFonts w:ascii="Arial" w:hAnsi="Arial" w:cs="Arial"/>
        </w:rPr>
        <w:t xml:space="preserve"> </w:t>
      </w:r>
    </w:p>
    <w:p w14:paraId="41832613" w14:textId="77777777" w:rsidR="0033726E" w:rsidRDefault="0033726E" w:rsidP="0033726E">
      <w:pPr>
        <w:spacing w:after="0"/>
        <w:ind w:firstLine="720"/>
        <w:jc w:val="both"/>
        <w:rPr>
          <w:rFonts w:ascii="Arial" w:hAnsi="Arial" w:cs="Arial"/>
          <w:b/>
        </w:rPr>
      </w:pPr>
      <w:r>
        <w:rPr>
          <w:rFonts w:ascii="Arial" w:hAnsi="Arial" w:cs="Arial"/>
          <w:b/>
        </w:rPr>
        <w:t>Pentru Măsura 3/ 2B, pragul minim este de 15 de puncte și reprezintă pragul sub care niciun proiect nu poate intra la finanţare.</w:t>
      </w:r>
    </w:p>
    <w:p w14:paraId="5F586DDC" w14:textId="77777777" w:rsidR="0033726E" w:rsidRDefault="0033726E" w:rsidP="0033726E">
      <w:pPr>
        <w:spacing w:after="0"/>
        <w:ind w:firstLine="720"/>
        <w:jc w:val="both"/>
        <w:rPr>
          <w:rFonts w:ascii="Arial" w:hAnsi="Arial" w:cs="Arial"/>
          <w:b/>
          <w:bCs/>
        </w:rPr>
      </w:pPr>
    </w:p>
    <w:p w14:paraId="5E7B6B49" w14:textId="77777777" w:rsidR="0033726E" w:rsidRDefault="0033726E" w:rsidP="0033726E">
      <w:pPr>
        <w:pStyle w:val="Default"/>
        <w:tabs>
          <w:tab w:val="left" w:pos="0"/>
          <w:tab w:val="left" w:pos="990"/>
        </w:tabs>
        <w:spacing w:after="120" w:line="276" w:lineRule="auto"/>
        <w:jc w:val="both"/>
        <w:rPr>
          <w:rFonts w:ascii="Arial" w:hAnsi="Arial" w:cs="Arial"/>
          <w:color w:val="auto"/>
          <w:sz w:val="22"/>
          <w:szCs w:val="22"/>
          <w:lang w:val="ro-RO"/>
        </w:rPr>
      </w:pPr>
      <w:r>
        <w:rPr>
          <w:rFonts w:ascii="Arial" w:hAnsi="Arial" w:cs="Arial"/>
          <w:b/>
          <w:bCs/>
          <w:color w:val="auto"/>
          <w:sz w:val="22"/>
          <w:szCs w:val="22"/>
          <w:lang w:val="ro-RO"/>
        </w:rPr>
        <w:t xml:space="preserve">CRITERII PENTRU DEPARTAJAREA PROIECTELOR CU PUNCTAJ EGAL: </w:t>
      </w:r>
    </w:p>
    <w:p w14:paraId="3FCFAB9B" w14:textId="77777777" w:rsidR="0033726E" w:rsidRDefault="0033726E" w:rsidP="0033726E">
      <w:pPr>
        <w:tabs>
          <w:tab w:val="left" w:pos="0"/>
          <w:tab w:val="left" w:pos="990"/>
        </w:tabs>
        <w:overflowPunct w:val="0"/>
        <w:autoSpaceDE w:val="0"/>
        <w:autoSpaceDN w:val="0"/>
        <w:adjustRightInd w:val="0"/>
        <w:spacing w:after="120"/>
        <w:jc w:val="both"/>
        <w:textAlignment w:val="baseline"/>
        <w:rPr>
          <w:rFonts w:ascii="Arial" w:hAnsi="Arial" w:cs="Arial"/>
        </w:rPr>
      </w:pPr>
      <w:r>
        <w:rPr>
          <w:rFonts w:ascii="Arial" w:hAnsi="Arial" w:cs="Arial"/>
        </w:rPr>
        <w:t>În cazul în care vor exista mai multe proiecte cu același punctaj, vor fi aplicate următoarele criterii pentru departajare :</w:t>
      </w:r>
    </w:p>
    <w:p w14:paraId="1DBF8C4B" w14:textId="77777777" w:rsidR="00AB534D" w:rsidRDefault="00AB534D" w:rsidP="00AB534D">
      <w:pPr>
        <w:autoSpaceDE w:val="0"/>
        <w:autoSpaceDN w:val="0"/>
        <w:adjustRightInd w:val="0"/>
        <w:spacing w:after="0"/>
        <w:jc w:val="both"/>
        <w:rPr>
          <w:rFonts w:ascii="Arial" w:hAnsi="Arial" w:cs="Arial"/>
        </w:rPr>
      </w:pPr>
      <w:r>
        <w:rPr>
          <w:rFonts w:ascii="Arial" w:hAnsi="Arial" w:cs="Arial"/>
        </w:rPr>
        <w:lastRenderedPageBreak/>
        <w:t>1. Cuantumul productiei comercializate sau activitatii prestate.</w:t>
      </w:r>
    </w:p>
    <w:p w14:paraId="5875CBF9" w14:textId="77777777" w:rsidR="00AB534D" w:rsidRDefault="00AB534D" w:rsidP="00AB534D">
      <w:pPr>
        <w:autoSpaceDE w:val="0"/>
        <w:autoSpaceDN w:val="0"/>
        <w:adjustRightInd w:val="0"/>
        <w:spacing w:after="0"/>
        <w:jc w:val="both"/>
        <w:rPr>
          <w:rFonts w:ascii="Arial" w:hAnsi="Arial" w:cs="Arial"/>
        </w:rPr>
      </w:pPr>
      <w:r>
        <w:rPr>
          <w:rFonts w:ascii="Arial" w:hAnsi="Arial" w:cs="Arial"/>
        </w:rPr>
        <w:t xml:space="preserve">2. Proiecte ale căror reprezentanți legali dețin experiență și calificare în domeniul propus prin proiect. </w:t>
      </w:r>
    </w:p>
    <w:p w14:paraId="3A1EE82C" w14:textId="77777777" w:rsidR="00AB534D" w:rsidRDefault="00AB534D" w:rsidP="00AB534D">
      <w:pPr>
        <w:autoSpaceDE w:val="0"/>
        <w:autoSpaceDN w:val="0"/>
        <w:adjustRightInd w:val="0"/>
        <w:spacing w:after="0"/>
        <w:jc w:val="both"/>
        <w:rPr>
          <w:rFonts w:ascii="Arial" w:hAnsi="Arial" w:cs="Arial"/>
        </w:rPr>
      </w:pPr>
      <w:r>
        <w:rPr>
          <w:rFonts w:ascii="Arial" w:hAnsi="Arial" w:cs="Arial"/>
        </w:rPr>
        <w:t>3. Solicitantul are studii superioare.</w:t>
      </w:r>
    </w:p>
    <w:p w14:paraId="1B50D07C" w14:textId="4EBDBC38" w:rsidR="0033726E" w:rsidRDefault="00AB534D" w:rsidP="00AB534D">
      <w:pPr>
        <w:spacing w:after="5" w:line="247" w:lineRule="auto"/>
        <w:ind w:left="-5" w:right="68" w:hanging="10"/>
        <w:jc w:val="both"/>
        <w:rPr>
          <w:rFonts w:ascii="Arial" w:hAnsi="Arial" w:cs="Arial"/>
          <w:lang w:val="fr-FR"/>
        </w:rPr>
      </w:pPr>
      <w:r>
        <w:rPr>
          <w:rFonts w:ascii="Arial" w:hAnsi="Arial" w:cs="Arial"/>
        </w:rPr>
        <w:t>4. Punctajul obtinut la CS1.</w:t>
      </w:r>
    </w:p>
    <w:p w14:paraId="065AD3E2" w14:textId="77777777" w:rsidR="0033726E" w:rsidRDefault="0033726E" w:rsidP="0033726E">
      <w:pPr>
        <w:spacing w:after="5" w:line="247" w:lineRule="auto"/>
        <w:ind w:left="-5" w:right="68" w:hanging="10"/>
        <w:jc w:val="both"/>
        <w:rPr>
          <w:rFonts w:ascii="Arial" w:hAnsi="Arial" w:cs="Arial"/>
          <w:lang w:val="en-US"/>
        </w:rPr>
      </w:pPr>
      <w:r>
        <w:rPr>
          <w:rFonts w:ascii="Arial" w:hAnsi="Arial" w:cs="Arial"/>
        </w:rPr>
        <w:t xml:space="preserve">Expertul completează, semnează şi datează Fişa de evaluare a criteriilor de selecţie si înscrie punctajul total acordat.  </w:t>
      </w:r>
    </w:p>
    <w:p w14:paraId="657F265E" w14:textId="77777777" w:rsidR="0033726E" w:rsidRDefault="0033726E" w:rsidP="0033726E">
      <w:pPr>
        <w:spacing w:after="0"/>
        <w:jc w:val="both"/>
        <w:rPr>
          <w:rFonts w:ascii="Arial" w:hAnsi="Arial" w:cs="Arial"/>
        </w:rPr>
      </w:pPr>
      <w:r>
        <w:rPr>
          <w:rFonts w:ascii="Arial" w:hAnsi="Arial" w:cs="Arial"/>
        </w:rPr>
        <w:t xml:space="preserve"> </w:t>
      </w:r>
    </w:p>
    <w:p w14:paraId="59EFD6DD" w14:textId="77777777" w:rsidR="0033726E" w:rsidRDefault="0033726E" w:rsidP="001620AA">
      <w:pPr>
        <w:spacing w:after="0" w:line="240" w:lineRule="auto"/>
        <w:ind w:left="450" w:hanging="450"/>
        <w:contextualSpacing/>
        <w:jc w:val="both"/>
        <w:rPr>
          <w:b/>
          <w:kern w:val="32"/>
          <w:sz w:val="24"/>
        </w:rPr>
      </w:pPr>
    </w:p>
    <w:p w14:paraId="6112B9A5" w14:textId="77777777" w:rsidR="0033726E" w:rsidRPr="00D04DDE" w:rsidRDefault="0033726E" w:rsidP="001620AA">
      <w:pPr>
        <w:spacing w:after="0" w:line="240" w:lineRule="auto"/>
        <w:ind w:left="450" w:hanging="450"/>
        <w:contextualSpacing/>
        <w:jc w:val="both"/>
        <w:rPr>
          <w:b/>
          <w:kern w:val="32"/>
          <w:sz w:val="24"/>
        </w:rPr>
      </w:pPr>
    </w:p>
    <w:p w14:paraId="2668D538" w14:textId="77777777" w:rsidR="001620AA" w:rsidRPr="00D04DDE" w:rsidRDefault="001620AA" w:rsidP="001620AA">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1EC89CDD" w14:textId="77777777" w:rsidR="001620AA" w:rsidRPr="00D04DDE" w:rsidRDefault="001620AA" w:rsidP="001620AA">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113683C2" w14:textId="77777777" w:rsidR="00BB590C" w:rsidRDefault="001620AA" w:rsidP="00446543">
      <w:pPr>
        <w:numPr>
          <w:ilvl w:val="0"/>
          <w:numId w:val="10"/>
        </w:numPr>
        <w:spacing w:before="120" w:after="120" w:line="240" w:lineRule="auto"/>
        <w:ind w:left="0" w:firstLine="0"/>
        <w:jc w:val="both"/>
      </w:pPr>
      <w:r w:rsidRPr="0033726E">
        <w:rPr>
          <w:b/>
          <w:sz w:val="24"/>
          <w:szCs w:val="24"/>
        </w:rPr>
        <w:t xml:space="preserve">dacă acesta este egal sau mai mare și sunt respectate toate criteriile de eligibilitate (inclusiv criteriile de eligibilitate suplimentare ale GAL), proiectul este declarat eligibili și selectat.  </w:t>
      </w:r>
    </w:p>
    <w:sectPr w:rsidR="00BB5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auto"/>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3"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2068D"/>
    <w:multiLevelType w:val="hybridMultilevel"/>
    <w:tmpl w:val="479A3C80"/>
    <w:lvl w:ilvl="0" w:tplc="140C97A0">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0"/>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13"/>
  </w:num>
  <w:num w:numId="13">
    <w:abstractNumId w:val="4"/>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AA"/>
    <w:rsid w:val="000B768F"/>
    <w:rsid w:val="001620AA"/>
    <w:rsid w:val="001C6703"/>
    <w:rsid w:val="00222A40"/>
    <w:rsid w:val="00252D38"/>
    <w:rsid w:val="002B7EEC"/>
    <w:rsid w:val="0033726E"/>
    <w:rsid w:val="00474465"/>
    <w:rsid w:val="00495B5A"/>
    <w:rsid w:val="00527E02"/>
    <w:rsid w:val="00575CC0"/>
    <w:rsid w:val="006910A7"/>
    <w:rsid w:val="006D5835"/>
    <w:rsid w:val="007D0994"/>
    <w:rsid w:val="0082083A"/>
    <w:rsid w:val="0087044A"/>
    <w:rsid w:val="008A5E5F"/>
    <w:rsid w:val="00901FB0"/>
    <w:rsid w:val="009417D3"/>
    <w:rsid w:val="009E1B41"/>
    <w:rsid w:val="00A0257C"/>
    <w:rsid w:val="00AB534D"/>
    <w:rsid w:val="00B33F11"/>
    <w:rsid w:val="00BB590C"/>
    <w:rsid w:val="00C02F0F"/>
    <w:rsid w:val="00C5620C"/>
    <w:rsid w:val="00DC64AB"/>
    <w:rsid w:val="00DE6C80"/>
    <w:rsid w:val="00E2140A"/>
    <w:rsid w:val="00F911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593C"/>
  <w15:chartTrackingRefBased/>
  <w15:docId w15:val="{8AEDE295-E470-43D8-BF8E-4F1CA60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A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620A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1620A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1620AA"/>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1620A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1620AA"/>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1620AA"/>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1620AA"/>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1620AA"/>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1620AA"/>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0AA"/>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1620AA"/>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1620A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1620A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620A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1620A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1620AA"/>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1620AA"/>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620AA"/>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1620AA"/>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1620AA"/>
    <w:rPr>
      <w:rFonts w:ascii="Calibri" w:eastAsia="Calibri" w:hAnsi="Calibri" w:cs="Times New Roman"/>
    </w:rPr>
  </w:style>
  <w:style w:type="paragraph" w:styleId="Footer">
    <w:name w:val="footer"/>
    <w:aliases w:val=" Char"/>
    <w:basedOn w:val="Normal"/>
    <w:link w:val="FooterChar"/>
    <w:uiPriority w:val="99"/>
    <w:unhideWhenUsed/>
    <w:rsid w:val="001620AA"/>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1620A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620AA"/>
    <w:pPr>
      <w:ind w:left="720"/>
      <w:contextualSpacing/>
    </w:pPr>
  </w:style>
  <w:style w:type="paragraph" w:styleId="NormalWeb">
    <w:name w:val="Normal (Web)"/>
    <w:aliases w:val="Normal (Web) Char Char,Normal (Web) Char"/>
    <w:basedOn w:val="Normal"/>
    <w:uiPriority w:val="1"/>
    <w:qFormat/>
    <w:rsid w:val="001620AA"/>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1620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1620AA"/>
    <w:rPr>
      <w:rFonts w:ascii="Tahoma" w:eastAsia="Calibri" w:hAnsi="Tahoma" w:cs="Times New Roman"/>
      <w:sz w:val="16"/>
      <w:szCs w:val="16"/>
      <w:lang w:val="x-none" w:eastAsia="x-none"/>
    </w:rPr>
  </w:style>
  <w:style w:type="character" w:styleId="Hyperlink">
    <w:name w:val="Hyperlink"/>
    <w:uiPriority w:val="99"/>
    <w:unhideWhenUsed/>
    <w:rsid w:val="001620AA"/>
    <w:rPr>
      <w:color w:val="0000FF"/>
      <w:u w:val="single"/>
    </w:rPr>
  </w:style>
  <w:style w:type="table" w:styleId="TableGrid">
    <w:name w:val="Table Grid"/>
    <w:basedOn w:val="TableNormal"/>
    <w:uiPriority w:val="3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620AA"/>
    <w:rPr>
      <w:sz w:val="16"/>
      <w:szCs w:val="16"/>
    </w:rPr>
  </w:style>
  <w:style w:type="paragraph" w:styleId="CommentText">
    <w:name w:val="annotation text"/>
    <w:basedOn w:val="Normal"/>
    <w:link w:val="CommentTextChar"/>
    <w:uiPriority w:val="99"/>
    <w:unhideWhenUsed/>
    <w:rsid w:val="001620AA"/>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1620AA"/>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1620AA"/>
    <w:rPr>
      <w:b/>
      <w:bCs/>
    </w:rPr>
  </w:style>
  <w:style w:type="character" w:customStyle="1" w:styleId="CommentSubjectChar">
    <w:name w:val="Comment Subject Char"/>
    <w:basedOn w:val="CommentTextChar"/>
    <w:link w:val="CommentSubject"/>
    <w:rsid w:val="001620AA"/>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620A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620A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620AA"/>
    <w:rPr>
      <w:vertAlign w:val="superscript"/>
    </w:rPr>
  </w:style>
  <w:style w:type="paragraph" w:styleId="BodyText">
    <w:name w:val="Body Text"/>
    <w:basedOn w:val="Normal"/>
    <w:link w:val="BodyTextChar"/>
    <w:unhideWhenUsed/>
    <w:rsid w:val="001620AA"/>
    <w:pPr>
      <w:spacing w:after="120"/>
    </w:pPr>
  </w:style>
  <w:style w:type="character" w:customStyle="1" w:styleId="BodyTextChar">
    <w:name w:val="Body Text Char"/>
    <w:basedOn w:val="DefaultParagraphFont"/>
    <w:link w:val="BodyText"/>
    <w:rsid w:val="001620AA"/>
    <w:rPr>
      <w:rFonts w:ascii="Calibri" w:eastAsia="Calibri" w:hAnsi="Calibri" w:cs="Times New Roman"/>
    </w:rPr>
  </w:style>
  <w:style w:type="paragraph" w:styleId="TOC1">
    <w:name w:val="toc 1"/>
    <w:basedOn w:val="Normal"/>
    <w:next w:val="Normal"/>
    <w:autoRedefine/>
    <w:uiPriority w:val="39"/>
    <w:unhideWhenUsed/>
    <w:qFormat/>
    <w:rsid w:val="001620AA"/>
    <w:pPr>
      <w:spacing w:after="100"/>
    </w:pPr>
  </w:style>
  <w:style w:type="paragraph" w:styleId="TOC2">
    <w:name w:val="toc 2"/>
    <w:basedOn w:val="Normal"/>
    <w:next w:val="Normal"/>
    <w:autoRedefine/>
    <w:uiPriority w:val="39"/>
    <w:unhideWhenUsed/>
    <w:qFormat/>
    <w:rsid w:val="001620AA"/>
    <w:pPr>
      <w:tabs>
        <w:tab w:val="right" w:leader="dot" w:pos="9074"/>
      </w:tabs>
      <w:spacing w:after="100"/>
    </w:pPr>
  </w:style>
  <w:style w:type="paragraph" w:customStyle="1" w:styleId="xl47">
    <w:name w:val="xl47"/>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1620AA"/>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1620AA"/>
  </w:style>
  <w:style w:type="character" w:styleId="FollowedHyperlink">
    <w:name w:val="FollowedHyperlink"/>
    <w:unhideWhenUsed/>
    <w:rsid w:val="001620AA"/>
    <w:rPr>
      <w:color w:val="800080"/>
      <w:u w:val="single"/>
    </w:rPr>
  </w:style>
  <w:style w:type="paragraph" w:styleId="TOC3">
    <w:name w:val="toc 3"/>
    <w:basedOn w:val="Normal"/>
    <w:next w:val="Normal"/>
    <w:autoRedefine/>
    <w:uiPriority w:val="39"/>
    <w:unhideWhenUsed/>
    <w:qFormat/>
    <w:rsid w:val="001620A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1620A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1620A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1620AA"/>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1620AA"/>
    <w:rPr>
      <w:rFonts w:ascii="Calibri" w:eastAsia="Times New Roman" w:hAnsi="Calibri" w:cs="Times New Roman"/>
      <w:sz w:val="20"/>
      <w:szCs w:val="20"/>
      <w:lang w:val="en-US" w:eastAsia="x-none"/>
    </w:rPr>
  </w:style>
  <w:style w:type="paragraph" w:styleId="Title">
    <w:name w:val="Title"/>
    <w:basedOn w:val="Normal"/>
    <w:link w:val="TitleChar"/>
    <w:qFormat/>
    <w:rsid w:val="001620AA"/>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1620AA"/>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1620AA"/>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1620AA"/>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1620A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1620AA"/>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1620AA"/>
    <w:rPr>
      <w:rFonts w:eastAsia="Times New Roman"/>
      <w:sz w:val="20"/>
      <w:szCs w:val="20"/>
      <w:lang w:val="x-none" w:eastAsia="x-none"/>
    </w:rPr>
  </w:style>
  <w:style w:type="character" w:customStyle="1" w:styleId="NoteHeadingChar">
    <w:name w:val="Note Heading Char"/>
    <w:basedOn w:val="DefaultParagraphFont"/>
    <w:link w:val="NoteHeading"/>
    <w:rsid w:val="001620AA"/>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1620AA"/>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1620AA"/>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1620A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1620AA"/>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1620AA"/>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1620AA"/>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1620AA"/>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1620AA"/>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1620AA"/>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1620AA"/>
    <w:rPr>
      <w:rFonts w:ascii="Consolas" w:eastAsia="Calibri" w:hAnsi="Consolas" w:cs="Times New Roman"/>
      <w:sz w:val="21"/>
      <w:szCs w:val="21"/>
      <w:lang w:val="en-US" w:eastAsia="x-none"/>
    </w:rPr>
  </w:style>
  <w:style w:type="paragraph" w:styleId="NoSpacing">
    <w:name w:val="No Spacing"/>
    <w:link w:val="NoSpacingChar"/>
    <w:uiPriority w:val="1"/>
    <w:qFormat/>
    <w:rsid w:val="001620AA"/>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1620A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1620A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1620AA"/>
    <w:rPr>
      <w:sz w:val="24"/>
      <w:lang w:val="en-GB" w:eastAsia="en-GB"/>
    </w:rPr>
  </w:style>
  <w:style w:type="paragraph" w:customStyle="1" w:styleId="Text1">
    <w:name w:val="Text 1"/>
    <w:basedOn w:val="Normal"/>
    <w:link w:val="Text1Char"/>
    <w:qFormat/>
    <w:rsid w:val="001620A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1620A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1620A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1620A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1620AA"/>
    <w:pPr>
      <w:numPr>
        <w:numId w:val="1"/>
      </w:numPr>
      <w:tabs>
        <w:tab w:val="clear" w:pos="765"/>
      </w:tabs>
      <w:ind w:left="720" w:hanging="360"/>
    </w:pPr>
  </w:style>
  <w:style w:type="paragraph" w:customStyle="1" w:styleId="CaracterCaracterCaracter">
    <w:name w:val="Caracter Caracter Caracter"/>
    <w:basedOn w:val="Normal"/>
    <w:rsid w:val="001620A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1620A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1620A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1620AA"/>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1620AA"/>
    <w:rPr>
      <w:vertAlign w:val="superscript"/>
    </w:rPr>
  </w:style>
  <w:style w:type="character" w:styleId="BookTitle">
    <w:name w:val="Book Title"/>
    <w:qFormat/>
    <w:rsid w:val="001620AA"/>
    <w:rPr>
      <w:b/>
      <w:bCs/>
      <w:smallCaps/>
      <w:spacing w:val="5"/>
    </w:rPr>
  </w:style>
  <w:style w:type="character" w:customStyle="1" w:styleId="tpa1">
    <w:name w:val="tpa1"/>
    <w:basedOn w:val="DefaultParagraphFont"/>
    <w:rsid w:val="001620AA"/>
  </w:style>
  <w:style w:type="character" w:customStyle="1" w:styleId="tli1">
    <w:name w:val="tli1"/>
    <w:basedOn w:val="DefaultParagraphFont"/>
    <w:rsid w:val="001620AA"/>
  </w:style>
  <w:style w:type="character" w:customStyle="1" w:styleId="text10">
    <w:name w:val="text1"/>
    <w:basedOn w:val="DefaultParagraphFont"/>
    <w:rsid w:val="001620AA"/>
  </w:style>
  <w:style w:type="character" w:customStyle="1" w:styleId="pt1">
    <w:name w:val="pt1"/>
    <w:rsid w:val="001620AA"/>
    <w:rPr>
      <w:b/>
      <w:bCs/>
      <w:color w:val="8F0000"/>
    </w:rPr>
  </w:style>
  <w:style w:type="character" w:customStyle="1" w:styleId="tpt1">
    <w:name w:val="tpt1"/>
    <w:basedOn w:val="DefaultParagraphFont"/>
    <w:rsid w:val="001620AA"/>
  </w:style>
  <w:style w:type="character" w:customStyle="1" w:styleId="al1">
    <w:name w:val="al1"/>
    <w:rsid w:val="001620AA"/>
    <w:rPr>
      <w:b/>
      <w:bCs/>
      <w:color w:val="008F00"/>
    </w:rPr>
  </w:style>
  <w:style w:type="character" w:customStyle="1" w:styleId="tal1">
    <w:name w:val="tal1"/>
    <w:basedOn w:val="DefaultParagraphFont"/>
    <w:rsid w:val="001620AA"/>
  </w:style>
  <w:style w:type="character" w:customStyle="1" w:styleId="do1">
    <w:name w:val="do1"/>
    <w:rsid w:val="001620AA"/>
    <w:rPr>
      <w:b/>
      <w:bCs/>
      <w:sz w:val="26"/>
      <w:szCs w:val="26"/>
    </w:rPr>
  </w:style>
  <w:style w:type="character" w:customStyle="1" w:styleId="def">
    <w:name w:val="def"/>
    <w:basedOn w:val="DefaultParagraphFont"/>
    <w:rsid w:val="001620AA"/>
  </w:style>
  <w:style w:type="character" w:customStyle="1" w:styleId="titlupag">
    <w:name w:val="titlu_pag"/>
    <w:basedOn w:val="DefaultParagraphFont"/>
    <w:rsid w:val="001620AA"/>
  </w:style>
  <w:style w:type="character" w:customStyle="1" w:styleId="ar1">
    <w:name w:val="ar1"/>
    <w:rsid w:val="001620AA"/>
    <w:rPr>
      <w:b/>
      <w:bCs/>
      <w:color w:val="0000AF"/>
      <w:sz w:val="22"/>
      <w:szCs w:val="22"/>
    </w:rPr>
  </w:style>
  <w:style w:type="paragraph" w:styleId="z-TopofForm">
    <w:name w:val="HTML Top of Form"/>
    <w:basedOn w:val="Normal"/>
    <w:next w:val="Normal"/>
    <w:link w:val="z-TopofFormChar"/>
    <w:hidden/>
    <w:uiPriority w:val="99"/>
    <w:unhideWhenUsed/>
    <w:rsid w:val="001620AA"/>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1620AA"/>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1620AA"/>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1620AA"/>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1620AA"/>
  </w:style>
  <w:style w:type="table" w:customStyle="1" w:styleId="TableGrid2">
    <w:name w:val="Table Grid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162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1620A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1620A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1620A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1620A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1620A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1620A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1620A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1620AA"/>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1620A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1620A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1620A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1620A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1620A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1620A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1620A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1620A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1620AA"/>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1620A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1620A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1620AA"/>
    <w:rPr>
      <w:b/>
      <w:bCs/>
      <w:color w:val="8F0000"/>
    </w:rPr>
  </w:style>
  <w:style w:type="character" w:customStyle="1" w:styleId="tsp1">
    <w:name w:val="tsp1"/>
    <w:basedOn w:val="DefaultParagraphFont"/>
    <w:rsid w:val="001620AA"/>
  </w:style>
  <w:style w:type="character" w:styleId="Strong">
    <w:name w:val="Strong"/>
    <w:qFormat/>
    <w:rsid w:val="001620AA"/>
    <w:rPr>
      <w:b/>
      <w:bCs/>
    </w:rPr>
  </w:style>
  <w:style w:type="character" w:customStyle="1" w:styleId="tax1">
    <w:name w:val="tax1"/>
    <w:rsid w:val="001620AA"/>
    <w:rPr>
      <w:b/>
      <w:bCs/>
      <w:sz w:val="26"/>
      <w:szCs w:val="26"/>
    </w:rPr>
  </w:style>
  <w:style w:type="character" w:customStyle="1" w:styleId="tca1">
    <w:name w:val="tca1"/>
    <w:rsid w:val="001620AA"/>
    <w:rPr>
      <w:b/>
      <w:bCs/>
      <w:sz w:val="24"/>
      <w:szCs w:val="24"/>
    </w:rPr>
  </w:style>
  <w:style w:type="character" w:customStyle="1" w:styleId="BodyTextIndentChar1">
    <w:name w:val="Body Text Indent Char1"/>
    <w:rsid w:val="001620A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1620A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1620AA"/>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1620AA"/>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1620AA"/>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1620AA"/>
    <w:pPr>
      <w:spacing w:after="100"/>
      <w:ind w:left="660"/>
    </w:pPr>
    <w:rPr>
      <w:rFonts w:eastAsia="Times New Roman"/>
      <w:lang w:val="en-US"/>
    </w:rPr>
  </w:style>
  <w:style w:type="paragraph" w:styleId="TOC5">
    <w:name w:val="toc 5"/>
    <w:basedOn w:val="Normal"/>
    <w:next w:val="Normal"/>
    <w:autoRedefine/>
    <w:uiPriority w:val="39"/>
    <w:unhideWhenUsed/>
    <w:rsid w:val="001620AA"/>
    <w:pPr>
      <w:spacing w:after="100"/>
      <w:ind w:left="880"/>
    </w:pPr>
    <w:rPr>
      <w:rFonts w:eastAsia="Times New Roman"/>
      <w:lang w:val="en-US"/>
    </w:rPr>
  </w:style>
  <w:style w:type="paragraph" w:styleId="TOC6">
    <w:name w:val="toc 6"/>
    <w:basedOn w:val="Normal"/>
    <w:next w:val="Normal"/>
    <w:autoRedefine/>
    <w:uiPriority w:val="39"/>
    <w:unhideWhenUsed/>
    <w:rsid w:val="001620AA"/>
    <w:pPr>
      <w:spacing w:after="100"/>
      <w:ind w:left="1100"/>
    </w:pPr>
    <w:rPr>
      <w:rFonts w:eastAsia="Times New Roman"/>
      <w:lang w:val="en-US"/>
    </w:rPr>
  </w:style>
  <w:style w:type="paragraph" w:styleId="TOC7">
    <w:name w:val="toc 7"/>
    <w:basedOn w:val="Normal"/>
    <w:next w:val="Normal"/>
    <w:autoRedefine/>
    <w:uiPriority w:val="39"/>
    <w:unhideWhenUsed/>
    <w:rsid w:val="001620AA"/>
    <w:pPr>
      <w:spacing w:after="100"/>
      <w:ind w:left="1320"/>
    </w:pPr>
    <w:rPr>
      <w:rFonts w:eastAsia="Times New Roman"/>
      <w:lang w:val="en-US"/>
    </w:rPr>
  </w:style>
  <w:style w:type="paragraph" w:styleId="TOC8">
    <w:name w:val="toc 8"/>
    <w:basedOn w:val="Normal"/>
    <w:next w:val="Normal"/>
    <w:autoRedefine/>
    <w:uiPriority w:val="39"/>
    <w:unhideWhenUsed/>
    <w:rsid w:val="001620AA"/>
    <w:pPr>
      <w:spacing w:after="100"/>
      <w:ind w:left="1540"/>
    </w:pPr>
    <w:rPr>
      <w:rFonts w:eastAsia="Times New Roman"/>
      <w:lang w:val="en-US"/>
    </w:rPr>
  </w:style>
  <w:style w:type="paragraph" w:styleId="TOC9">
    <w:name w:val="toc 9"/>
    <w:basedOn w:val="Normal"/>
    <w:next w:val="Normal"/>
    <w:autoRedefine/>
    <w:uiPriority w:val="39"/>
    <w:unhideWhenUsed/>
    <w:rsid w:val="001620AA"/>
    <w:pPr>
      <w:spacing w:after="100"/>
      <w:ind w:left="1760"/>
    </w:pPr>
    <w:rPr>
      <w:rFonts w:eastAsia="Times New Roman"/>
      <w:lang w:val="en-US"/>
    </w:rPr>
  </w:style>
  <w:style w:type="table" w:customStyle="1" w:styleId="TableGrid11">
    <w:name w:val="Table Grid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620AA"/>
  </w:style>
  <w:style w:type="paragraph" w:customStyle="1" w:styleId="text">
    <w:name w:val="text"/>
    <w:basedOn w:val="Normal"/>
    <w:rsid w:val="001620A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1620AA"/>
  </w:style>
  <w:style w:type="numbering" w:customStyle="1" w:styleId="NoList111">
    <w:name w:val="No List111"/>
    <w:next w:val="NoList"/>
    <w:uiPriority w:val="99"/>
    <w:semiHidden/>
    <w:unhideWhenUsed/>
    <w:rsid w:val="001620AA"/>
  </w:style>
  <w:style w:type="table" w:customStyle="1" w:styleId="TableGrid21">
    <w:name w:val="Table Grid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620AA"/>
  </w:style>
  <w:style w:type="numbering" w:customStyle="1" w:styleId="NoList3">
    <w:name w:val="No List3"/>
    <w:next w:val="NoList"/>
    <w:uiPriority w:val="99"/>
    <w:semiHidden/>
    <w:unhideWhenUsed/>
    <w:rsid w:val="001620AA"/>
  </w:style>
  <w:style w:type="paragraph" w:customStyle="1" w:styleId="Stil2">
    <w:name w:val="Stil2"/>
    <w:basedOn w:val="Heading1"/>
    <w:autoRedefine/>
    <w:rsid w:val="001620A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1620AA"/>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1620A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1620A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1620A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1620A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1620A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1620A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1620A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1620AA"/>
    <w:pPr>
      <w:spacing w:after="0" w:line="240" w:lineRule="auto"/>
      <w:jc w:val="both"/>
    </w:pPr>
    <w:rPr>
      <w:rFonts w:ascii="Arial" w:eastAsia="Times New Roman" w:hAnsi="Arial"/>
      <w:szCs w:val="20"/>
      <w:lang w:val="en-GB"/>
    </w:rPr>
  </w:style>
  <w:style w:type="character" w:customStyle="1" w:styleId="Titlu1Caracter">
    <w:name w:val="Titlu 1 Caracter"/>
    <w:rsid w:val="001620AA"/>
    <w:rPr>
      <w:b/>
      <w:bCs/>
      <w:noProof/>
      <w:sz w:val="24"/>
      <w:szCs w:val="24"/>
      <w:lang w:val="ro-RO" w:eastAsia="fr-FR" w:bidi="ar-SA"/>
    </w:rPr>
  </w:style>
  <w:style w:type="paragraph" w:customStyle="1" w:styleId="Application3">
    <w:name w:val="Application3"/>
    <w:basedOn w:val="Normal"/>
    <w:rsid w:val="001620A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1620A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1620A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1620A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1620A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1620AA"/>
    <w:rPr>
      <w:b/>
    </w:rPr>
  </w:style>
  <w:style w:type="paragraph" w:customStyle="1" w:styleId="Titreobjet">
    <w:name w:val="Titre objet"/>
    <w:basedOn w:val="Normal"/>
    <w:next w:val="Normal"/>
    <w:uiPriority w:val="39"/>
    <w:qFormat/>
    <w:rsid w:val="001620A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1620AA"/>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1620AA"/>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1620A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1620A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1620A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1620A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1620AA"/>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1620A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1620A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1620A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1620AA"/>
    <w:pPr>
      <w:ind w:left="680" w:hanging="113"/>
    </w:pPr>
  </w:style>
  <w:style w:type="paragraph" w:customStyle="1" w:styleId="CharCharCharCharCharCharCharCharCharChar">
    <w:name w:val="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1620AA"/>
    <w:pPr>
      <w:spacing w:after="0" w:line="240" w:lineRule="auto"/>
    </w:pPr>
    <w:rPr>
      <w:rFonts w:ascii="Times New Roman" w:eastAsia="Times New Roman" w:hAnsi="Times New Roman"/>
      <w:sz w:val="24"/>
      <w:szCs w:val="24"/>
      <w:lang w:val="pl-PL" w:eastAsia="pl-PL"/>
    </w:rPr>
  </w:style>
  <w:style w:type="character" w:customStyle="1" w:styleId="Char11">
    <w:name w:val="Char11"/>
    <w:rsid w:val="001620AA"/>
    <w:rPr>
      <w:sz w:val="24"/>
      <w:szCs w:val="24"/>
      <w:lang w:val="ro-RO"/>
    </w:rPr>
  </w:style>
  <w:style w:type="paragraph" w:customStyle="1" w:styleId="xl22">
    <w:name w:val="xl22"/>
    <w:basedOn w:val="Normal"/>
    <w:rsid w:val="001620A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1620A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1620AA"/>
    <w:rPr>
      <w:rFonts w:ascii="Times New Roman" w:hAnsi="Times New Roman" w:cs="Times New Roman"/>
      <w:sz w:val="20"/>
      <w:szCs w:val="20"/>
    </w:rPr>
  </w:style>
  <w:style w:type="character" w:customStyle="1" w:styleId="FontStyle509">
    <w:name w:val="Font Style509"/>
    <w:rsid w:val="001620AA"/>
    <w:rPr>
      <w:rFonts w:ascii="Times New Roman" w:hAnsi="Times New Roman" w:cs="Times New Roman"/>
      <w:b/>
      <w:bCs/>
      <w:sz w:val="20"/>
      <w:szCs w:val="20"/>
    </w:rPr>
  </w:style>
  <w:style w:type="paragraph" w:customStyle="1" w:styleId="Style164">
    <w:name w:val="Style164"/>
    <w:basedOn w:val="Normal"/>
    <w:rsid w:val="001620A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1620AA"/>
    <w:rPr>
      <w:i/>
      <w:iCs/>
    </w:rPr>
  </w:style>
  <w:style w:type="numbering" w:customStyle="1" w:styleId="NoList4">
    <w:name w:val="No List4"/>
    <w:next w:val="NoList"/>
    <w:semiHidden/>
    <w:unhideWhenUsed/>
    <w:rsid w:val="001620AA"/>
  </w:style>
  <w:style w:type="paragraph" w:styleId="Caption">
    <w:name w:val="caption"/>
    <w:basedOn w:val="Normal"/>
    <w:next w:val="Normal"/>
    <w:qFormat/>
    <w:rsid w:val="001620A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1620A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1620A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1620A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1620A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1620A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1620A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1620A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1620A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1620A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1620AA"/>
    <w:pPr>
      <w:spacing w:before="120"/>
      <w:jc w:val="center"/>
    </w:pPr>
    <w:rPr>
      <w:sz w:val="20"/>
    </w:rPr>
  </w:style>
  <w:style w:type="paragraph" w:customStyle="1" w:styleId="textcslovan">
    <w:name w:val="text císlovaný"/>
    <w:basedOn w:val="text"/>
    <w:rsid w:val="001620A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1620A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1620AA"/>
    <w:pPr>
      <w:pageBreakBefore w:val="0"/>
      <w:spacing w:before="0"/>
    </w:pPr>
    <w:rPr>
      <w:sz w:val="32"/>
    </w:rPr>
  </w:style>
  <w:style w:type="table" w:customStyle="1" w:styleId="TableGrid6">
    <w:name w:val="Table Grid6"/>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1620AA"/>
    <w:rPr>
      <w:b/>
      <w:bCs/>
      <w:sz w:val="24"/>
      <w:szCs w:val="24"/>
    </w:rPr>
  </w:style>
  <w:style w:type="character" w:customStyle="1" w:styleId="NormalWeb2Char">
    <w:name w:val="Normal (Web)2 Char"/>
    <w:link w:val="NormalWeb2"/>
    <w:rsid w:val="001620AA"/>
    <w:rPr>
      <w:rFonts w:ascii="Times New Roman" w:eastAsia="Times New Roman" w:hAnsi="Times New Roman" w:cs="Times New Roman"/>
      <w:sz w:val="24"/>
      <w:szCs w:val="24"/>
      <w:lang w:val="x-none" w:eastAsia="x-none"/>
    </w:rPr>
  </w:style>
  <w:style w:type="paragraph" w:customStyle="1" w:styleId="Default">
    <w:name w:val="Default"/>
    <w:qFormat/>
    <w:rsid w:val="001620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1620AA"/>
  </w:style>
  <w:style w:type="table" w:customStyle="1" w:styleId="TableGrid7">
    <w:name w:val="Table Grid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620AA"/>
  </w:style>
  <w:style w:type="character" w:styleId="IntenseReference">
    <w:name w:val="Intense Reference"/>
    <w:uiPriority w:val="32"/>
    <w:qFormat/>
    <w:rsid w:val="001620AA"/>
    <w:rPr>
      <w:b/>
      <w:bCs/>
      <w:smallCaps/>
      <w:color w:val="C0504D"/>
      <w:spacing w:val="5"/>
      <w:u w:val="single"/>
    </w:rPr>
  </w:style>
  <w:style w:type="table" w:customStyle="1" w:styleId="TableGrid10">
    <w:name w:val="Table Grid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20A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1620AA"/>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620AA"/>
  </w:style>
  <w:style w:type="numbering" w:customStyle="1" w:styleId="NoList31">
    <w:name w:val="No List31"/>
    <w:next w:val="NoList"/>
    <w:uiPriority w:val="99"/>
    <w:semiHidden/>
    <w:unhideWhenUsed/>
    <w:rsid w:val="001620AA"/>
  </w:style>
  <w:style w:type="character" w:customStyle="1" w:styleId="NoSpacingChar">
    <w:name w:val="No Spacing Char"/>
    <w:link w:val="NoSpacing"/>
    <w:uiPriority w:val="1"/>
    <w:rsid w:val="001620AA"/>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620AA"/>
  </w:style>
  <w:style w:type="numbering" w:customStyle="1" w:styleId="NoList22">
    <w:name w:val="No List22"/>
    <w:next w:val="NoList"/>
    <w:uiPriority w:val="99"/>
    <w:semiHidden/>
    <w:unhideWhenUsed/>
    <w:rsid w:val="001620AA"/>
  </w:style>
  <w:style w:type="numbering" w:customStyle="1" w:styleId="NoList112">
    <w:name w:val="No List112"/>
    <w:next w:val="NoList"/>
    <w:uiPriority w:val="99"/>
    <w:semiHidden/>
    <w:unhideWhenUsed/>
    <w:rsid w:val="001620AA"/>
  </w:style>
  <w:style w:type="table" w:customStyle="1" w:styleId="TableGrid41">
    <w:name w:val="Table Grid41"/>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1620AA"/>
  </w:style>
  <w:style w:type="numbering" w:customStyle="1" w:styleId="NoList32">
    <w:name w:val="No List32"/>
    <w:next w:val="NoList"/>
    <w:uiPriority w:val="99"/>
    <w:semiHidden/>
    <w:unhideWhenUsed/>
    <w:rsid w:val="001620AA"/>
  </w:style>
  <w:style w:type="table" w:customStyle="1" w:styleId="TableGrid51">
    <w:name w:val="Table Grid51"/>
    <w:basedOn w:val="TableNormal"/>
    <w:next w:val="TableGrid"/>
    <w:uiPriority w:val="59"/>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1620AA"/>
  </w:style>
  <w:style w:type="paragraph" w:customStyle="1" w:styleId="List2">
    <w:name w:val="List2"/>
    <w:basedOn w:val="Normal"/>
    <w:rsid w:val="001620A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1620A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620AA"/>
  </w:style>
  <w:style w:type="table" w:customStyle="1" w:styleId="TableGrid15">
    <w:name w:val="Table Grid15"/>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620AA"/>
  </w:style>
  <w:style w:type="table" w:customStyle="1" w:styleId="TableGrid17">
    <w:name w:val="Table Grid17"/>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620AA"/>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620AA"/>
    <w:rPr>
      <w:rFonts w:ascii="Calibri" w:eastAsia="Calibri" w:hAnsi="Calibri" w:cs="Times New Roman"/>
    </w:rPr>
  </w:style>
  <w:style w:type="numbering" w:customStyle="1" w:styleId="NoList11111">
    <w:name w:val="No List11111"/>
    <w:next w:val="NoList"/>
    <w:uiPriority w:val="99"/>
    <w:semiHidden/>
    <w:unhideWhenUsed/>
    <w:rsid w:val="001620AA"/>
  </w:style>
  <w:style w:type="table" w:customStyle="1" w:styleId="TableGrid191">
    <w:name w:val="Table Grid191"/>
    <w:basedOn w:val="TableNormal"/>
    <w:next w:val="TableGrid"/>
    <w:uiPriority w:val="59"/>
    <w:rsid w:val="001620A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1620A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162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1620A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1620A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1620A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1620A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1620AA"/>
  </w:style>
  <w:style w:type="paragraph" w:customStyle="1" w:styleId="StilStil1Stnga">
    <w:name w:val="Stil Stil1 + Stânga"/>
    <w:basedOn w:val="Normal"/>
    <w:uiPriority w:val="39"/>
    <w:qFormat/>
    <w:rsid w:val="001620A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1620A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1620AA"/>
    <w:rPr>
      <w:rFonts w:ascii="Times New Roman" w:eastAsia="Times New Roman" w:hAnsi="Times New Roman" w:cs="Times New Roman"/>
      <w:b/>
      <w:sz w:val="20"/>
      <w:szCs w:val="20"/>
      <w:u w:val="single"/>
      <w:lang w:val="fr-FR" w:eastAsia="fr-FR"/>
    </w:rPr>
  </w:style>
  <w:style w:type="character" w:customStyle="1" w:styleId="CharChar14">
    <w:name w:val="Char Char14"/>
    <w:rsid w:val="001620AA"/>
    <w:rPr>
      <w:rFonts w:ascii="Times New Roman" w:eastAsia="Times New Roman" w:hAnsi="Times New Roman" w:cs="Times New Roman"/>
      <w:sz w:val="24"/>
      <w:szCs w:val="24"/>
      <w:lang w:val="fr-FR" w:eastAsia="fr-FR"/>
    </w:rPr>
  </w:style>
  <w:style w:type="character" w:customStyle="1" w:styleId="CharChar141">
    <w:name w:val="Char Char141"/>
    <w:locked/>
    <w:rsid w:val="001620A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1620A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1620A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1620A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1620A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1620AA"/>
    <w:rPr>
      <w:rFonts w:ascii="Calibri" w:eastAsia="Calibri" w:hAnsi="Calibri" w:cs="Times New Roman"/>
      <w:lang w:val="ro-RO"/>
    </w:rPr>
  </w:style>
  <w:style w:type="character" w:customStyle="1" w:styleId="BodyTextChar1">
    <w:name w:val="Body Text Char1"/>
    <w:semiHidden/>
    <w:rsid w:val="001620AA"/>
    <w:rPr>
      <w:rFonts w:ascii="Calibri" w:eastAsia="Calibri" w:hAnsi="Calibri" w:cs="Times New Roman"/>
      <w:lang w:val="ro-RO"/>
    </w:rPr>
  </w:style>
  <w:style w:type="character" w:customStyle="1" w:styleId="CommentTextChar1">
    <w:name w:val="Comment Text Char1"/>
    <w:uiPriority w:val="99"/>
    <w:semiHidden/>
    <w:rsid w:val="001620AA"/>
    <w:rPr>
      <w:rFonts w:ascii="Calibri" w:eastAsia="Calibri" w:hAnsi="Calibri" w:cs="Times New Roman"/>
      <w:sz w:val="20"/>
      <w:szCs w:val="20"/>
      <w:lang w:val="ro-RO"/>
    </w:rPr>
  </w:style>
  <w:style w:type="character" w:customStyle="1" w:styleId="SubtitleChar1">
    <w:name w:val="Subtitle Char1"/>
    <w:rsid w:val="001620A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1620AA"/>
    <w:rPr>
      <w:rFonts w:ascii="Cambria" w:eastAsia="Times New Roman" w:hAnsi="Cambria" w:cs="Times New Roman"/>
      <w:i/>
      <w:iCs/>
      <w:color w:val="404040"/>
      <w:sz w:val="22"/>
      <w:szCs w:val="22"/>
      <w:lang w:val="ro-RO"/>
    </w:rPr>
  </w:style>
  <w:style w:type="character" w:customStyle="1" w:styleId="Heading8Char1">
    <w:name w:val="Heading 8 Char1"/>
    <w:semiHidden/>
    <w:rsid w:val="001620AA"/>
    <w:rPr>
      <w:rFonts w:ascii="Cambria" w:eastAsia="Times New Roman" w:hAnsi="Cambria" w:cs="Times New Roman"/>
      <w:color w:val="404040"/>
      <w:lang w:val="ro-RO"/>
    </w:rPr>
  </w:style>
  <w:style w:type="character" w:customStyle="1" w:styleId="Heading9Char1">
    <w:name w:val="Heading 9 Char1"/>
    <w:semiHidden/>
    <w:rsid w:val="001620AA"/>
    <w:rPr>
      <w:rFonts w:ascii="Cambria" w:eastAsia="Times New Roman" w:hAnsi="Cambria" w:cs="Times New Roman"/>
      <w:i/>
      <w:iCs/>
      <w:color w:val="404040"/>
      <w:lang w:val="ro-RO"/>
    </w:rPr>
  </w:style>
  <w:style w:type="character" w:customStyle="1" w:styleId="BalloonTextChar1">
    <w:name w:val="Balloon Text Char1"/>
    <w:semiHidden/>
    <w:rsid w:val="001620AA"/>
    <w:rPr>
      <w:rFonts w:ascii="Tahoma" w:eastAsia="Calibri" w:hAnsi="Tahoma" w:cs="Tahoma"/>
      <w:sz w:val="16"/>
      <w:szCs w:val="16"/>
      <w:lang w:val="ro-RO"/>
    </w:rPr>
  </w:style>
  <w:style w:type="character" w:customStyle="1" w:styleId="CommentSubjectChar1">
    <w:name w:val="Comment Subject Char1"/>
    <w:semiHidden/>
    <w:rsid w:val="001620AA"/>
    <w:rPr>
      <w:rFonts w:ascii="Calibri" w:eastAsia="Calibri" w:hAnsi="Calibri" w:cs="Times New Roman"/>
      <w:b/>
      <w:bCs/>
      <w:sz w:val="20"/>
      <w:szCs w:val="20"/>
      <w:lang w:val="ro-RO"/>
    </w:rPr>
  </w:style>
  <w:style w:type="character" w:customStyle="1" w:styleId="EndnoteTextChar1">
    <w:name w:val="Endnote Text Char1"/>
    <w:uiPriority w:val="99"/>
    <w:semiHidden/>
    <w:rsid w:val="001620AA"/>
    <w:rPr>
      <w:rFonts w:ascii="Calibri" w:eastAsia="Calibri" w:hAnsi="Calibri" w:cs="Times New Roman"/>
      <w:sz w:val="20"/>
      <w:szCs w:val="20"/>
      <w:lang w:val="ro-RO"/>
    </w:rPr>
  </w:style>
  <w:style w:type="character" w:customStyle="1" w:styleId="TitleChar1">
    <w:name w:val="Title Char1"/>
    <w:rsid w:val="001620A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1620AA"/>
    <w:rPr>
      <w:rFonts w:ascii="Calibri" w:eastAsia="Calibri" w:hAnsi="Calibri" w:cs="Times New Roman"/>
      <w:lang w:val="ro-RO"/>
    </w:rPr>
  </w:style>
  <w:style w:type="character" w:customStyle="1" w:styleId="NoteHeadingChar1">
    <w:name w:val="Note Heading Char1"/>
    <w:semiHidden/>
    <w:rsid w:val="001620AA"/>
    <w:rPr>
      <w:rFonts w:ascii="Calibri" w:eastAsia="Calibri" w:hAnsi="Calibri" w:cs="Times New Roman"/>
      <w:lang w:val="ro-RO"/>
    </w:rPr>
  </w:style>
  <w:style w:type="character" w:customStyle="1" w:styleId="BodyText2Char1">
    <w:name w:val="Body Text 2 Char1"/>
    <w:semiHidden/>
    <w:rsid w:val="001620AA"/>
    <w:rPr>
      <w:rFonts w:ascii="Calibri" w:eastAsia="Calibri" w:hAnsi="Calibri" w:cs="Times New Roman"/>
      <w:lang w:val="ro-RO"/>
    </w:rPr>
  </w:style>
  <w:style w:type="character" w:customStyle="1" w:styleId="BodyText3Char1">
    <w:name w:val="Body Text 3 Char1"/>
    <w:semiHidden/>
    <w:rsid w:val="001620AA"/>
    <w:rPr>
      <w:rFonts w:ascii="Calibri" w:eastAsia="Calibri" w:hAnsi="Calibri" w:cs="Times New Roman"/>
      <w:sz w:val="16"/>
      <w:szCs w:val="16"/>
      <w:lang w:val="ro-RO"/>
    </w:rPr>
  </w:style>
  <w:style w:type="character" w:customStyle="1" w:styleId="BodyTextIndent3Char1">
    <w:name w:val="Body Text Indent 3 Char1"/>
    <w:semiHidden/>
    <w:rsid w:val="001620AA"/>
    <w:rPr>
      <w:rFonts w:ascii="Calibri" w:eastAsia="Calibri" w:hAnsi="Calibri" w:cs="Times New Roman"/>
      <w:sz w:val="16"/>
      <w:szCs w:val="16"/>
      <w:lang w:val="ro-RO"/>
    </w:rPr>
  </w:style>
  <w:style w:type="character" w:customStyle="1" w:styleId="DocumentMapChar1">
    <w:name w:val="Document Map Char1"/>
    <w:semiHidden/>
    <w:rsid w:val="001620AA"/>
    <w:rPr>
      <w:rFonts w:ascii="Tahoma" w:eastAsia="Calibri" w:hAnsi="Tahoma" w:cs="Tahoma"/>
      <w:sz w:val="16"/>
      <w:szCs w:val="16"/>
      <w:lang w:val="ro-RO"/>
    </w:rPr>
  </w:style>
  <w:style w:type="character" w:customStyle="1" w:styleId="PlainTextChar1">
    <w:name w:val="Plain Text Char1"/>
    <w:uiPriority w:val="99"/>
    <w:semiHidden/>
    <w:rsid w:val="001620AA"/>
    <w:rPr>
      <w:rFonts w:ascii="Consolas" w:eastAsia="Calibri" w:hAnsi="Consolas" w:cs="Consolas"/>
      <w:sz w:val="21"/>
      <w:szCs w:val="21"/>
      <w:lang w:val="ro-RO"/>
    </w:rPr>
  </w:style>
  <w:style w:type="character" w:customStyle="1" w:styleId="BodyTextIndent2Char1">
    <w:name w:val="Body Text Indent 2 Char1"/>
    <w:semiHidden/>
    <w:rsid w:val="001620AA"/>
    <w:rPr>
      <w:rFonts w:ascii="Calibri" w:eastAsia="Calibri" w:hAnsi="Calibri" w:cs="Times New Roman"/>
      <w:lang w:val="ro-RO"/>
    </w:rPr>
  </w:style>
  <w:style w:type="character" w:customStyle="1" w:styleId="label1">
    <w:name w:val="label1"/>
    <w:rsid w:val="001620AA"/>
    <w:rPr>
      <w:b/>
      <w:bCs/>
      <w:vanish/>
      <w:webHidden w:val="0"/>
      <w:color w:val="FFFFFF"/>
      <w:sz w:val="18"/>
      <w:szCs w:val="18"/>
      <w:vertAlign w:val="baseline"/>
      <w:specVanish/>
    </w:rPr>
  </w:style>
  <w:style w:type="paragraph" w:customStyle="1" w:styleId="instruct">
    <w:name w:val="instruct"/>
    <w:basedOn w:val="Normal"/>
    <w:rsid w:val="001620A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1620AA"/>
    <w:rPr>
      <w:color w:val="0000FF"/>
      <w:u w:val="single"/>
    </w:rPr>
  </w:style>
  <w:style w:type="character" w:customStyle="1" w:styleId="Fontdeparagrafimplicit">
    <w:name w:val="Font de paragraf implicit"/>
    <w:rsid w:val="001620AA"/>
  </w:style>
  <w:style w:type="character" w:customStyle="1" w:styleId="sp1">
    <w:name w:val="sp1"/>
    <w:rsid w:val="001620AA"/>
    <w:rPr>
      <w:b/>
      <w:bCs/>
      <w:color w:val="8F0000"/>
    </w:rPr>
  </w:style>
  <w:style w:type="character" w:customStyle="1" w:styleId="Fontdeparagrafimplicit1">
    <w:name w:val="Font de paragraf implicit1"/>
    <w:rsid w:val="001620AA"/>
  </w:style>
  <w:style w:type="table" w:customStyle="1" w:styleId="TableGrid0">
    <w:name w:val="TableGrid"/>
    <w:rsid w:val="0033726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852">
      <w:bodyDiv w:val="1"/>
      <w:marLeft w:val="0"/>
      <w:marRight w:val="0"/>
      <w:marTop w:val="0"/>
      <w:marBottom w:val="0"/>
      <w:divBdr>
        <w:top w:val="none" w:sz="0" w:space="0" w:color="auto"/>
        <w:left w:val="none" w:sz="0" w:space="0" w:color="auto"/>
        <w:bottom w:val="none" w:sz="0" w:space="0" w:color="auto"/>
        <w:right w:val="none" w:sz="0" w:space="0" w:color="auto"/>
      </w:divBdr>
    </w:div>
    <w:div w:id="75136100">
      <w:bodyDiv w:val="1"/>
      <w:marLeft w:val="0"/>
      <w:marRight w:val="0"/>
      <w:marTop w:val="0"/>
      <w:marBottom w:val="0"/>
      <w:divBdr>
        <w:top w:val="none" w:sz="0" w:space="0" w:color="auto"/>
        <w:left w:val="none" w:sz="0" w:space="0" w:color="auto"/>
        <w:bottom w:val="none" w:sz="0" w:space="0" w:color="auto"/>
        <w:right w:val="none" w:sz="0" w:space="0" w:color="auto"/>
      </w:divBdr>
    </w:div>
    <w:div w:id="277954818">
      <w:bodyDiv w:val="1"/>
      <w:marLeft w:val="0"/>
      <w:marRight w:val="0"/>
      <w:marTop w:val="0"/>
      <w:marBottom w:val="0"/>
      <w:divBdr>
        <w:top w:val="none" w:sz="0" w:space="0" w:color="auto"/>
        <w:left w:val="none" w:sz="0" w:space="0" w:color="auto"/>
        <w:bottom w:val="none" w:sz="0" w:space="0" w:color="auto"/>
        <w:right w:val="none" w:sz="0" w:space="0" w:color="auto"/>
      </w:divBdr>
    </w:div>
    <w:div w:id="580990648">
      <w:bodyDiv w:val="1"/>
      <w:marLeft w:val="0"/>
      <w:marRight w:val="0"/>
      <w:marTop w:val="0"/>
      <w:marBottom w:val="0"/>
      <w:divBdr>
        <w:top w:val="none" w:sz="0" w:space="0" w:color="auto"/>
        <w:left w:val="none" w:sz="0" w:space="0" w:color="auto"/>
        <w:bottom w:val="none" w:sz="0" w:space="0" w:color="auto"/>
        <w:right w:val="none" w:sz="0" w:space="0" w:color="auto"/>
      </w:divBdr>
    </w:div>
    <w:div w:id="811560389">
      <w:bodyDiv w:val="1"/>
      <w:marLeft w:val="0"/>
      <w:marRight w:val="0"/>
      <w:marTop w:val="0"/>
      <w:marBottom w:val="0"/>
      <w:divBdr>
        <w:top w:val="none" w:sz="0" w:space="0" w:color="auto"/>
        <w:left w:val="none" w:sz="0" w:space="0" w:color="auto"/>
        <w:bottom w:val="none" w:sz="0" w:space="0" w:color="auto"/>
        <w:right w:val="none" w:sz="0" w:space="0" w:color="auto"/>
      </w:divBdr>
    </w:div>
    <w:div w:id="829448991">
      <w:bodyDiv w:val="1"/>
      <w:marLeft w:val="0"/>
      <w:marRight w:val="0"/>
      <w:marTop w:val="0"/>
      <w:marBottom w:val="0"/>
      <w:divBdr>
        <w:top w:val="none" w:sz="0" w:space="0" w:color="auto"/>
        <w:left w:val="none" w:sz="0" w:space="0" w:color="auto"/>
        <w:bottom w:val="none" w:sz="0" w:space="0" w:color="auto"/>
        <w:right w:val="none" w:sz="0" w:space="0" w:color="auto"/>
      </w:divBdr>
    </w:div>
    <w:div w:id="856767883">
      <w:bodyDiv w:val="1"/>
      <w:marLeft w:val="0"/>
      <w:marRight w:val="0"/>
      <w:marTop w:val="0"/>
      <w:marBottom w:val="0"/>
      <w:divBdr>
        <w:top w:val="none" w:sz="0" w:space="0" w:color="auto"/>
        <w:left w:val="none" w:sz="0" w:space="0" w:color="auto"/>
        <w:bottom w:val="none" w:sz="0" w:space="0" w:color="auto"/>
        <w:right w:val="none" w:sz="0" w:space="0" w:color="auto"/>
      </w:divBdr>
    </w:div>
    <w:div w:id="871697164">
      <w:bodyDiv w:val="1"/>
      <w:marLeft w:val="0"/>
      <w:marRight w:val="0"/>
      <w:marTop w:val="0"/>
      <w:marBottom w:val="0"/>
      <w:divBdr>
        <w:top w:val="none" w:sz="0" w:space="0" w:color="auto"/>
        <w:left w:val="none" w:sz="0" w:space="0" w:color="auto"/>
        <w:bottom w:val="none" w:sz="0" w:space="0" w:color="auto"/>
        <w:right w:val="none" w:sz="0" w:space="0" w:color="auto"/>
      </w:divBdr>
    </w:div>
    <w:div w:id="1020662136">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103840874">
      <w:bodyDiv w:val="1"/>
      <w:marLeft w:val="0"/>
      <w:marRight w:val="0"/>
      <w:marTop w:val="0"/>
      <w:marBottom w:val="0"/>
      <w:divBdr>
        <w:top w:val="none" w:sz="0" w:space="0" w:color="auto"/>
        <w:left w:val="none" w:sz="0" w:space="0" w:color="auto"/>
        <w:bottom w:val="none" w:sz="0" w:space="0" w:color="auto"/>
        <w:right w:val="none" w:sz="0" w:space="0" w:color="auto"/>
      </w:divBdr>
    </w:div>
    <w:div w:id="1256668853">
      <w:bodyDiv w:val="1"/>
      <w:marLeft w:val="0"/>
      <w:marRight w:val="0"/>
      <w:marTop w:val="0"/>
      <w:marBottom w:val="0"/>
      <w:divBdr>
        <w:top w:val="none" w:sz="0" w:space="0" w:color="auto"/>
        <w:left w:val="none" w:sz="0" w:space="0" w:color="auto"/>
        <w:bottom w:val="none" w:sz="0" w:space="0" w:color="auto"/>
        <w:right w:val="none" w:sz="0" w:space="0" w:color="auto"/>
      </w:divBdr>
    </w:div>
    <w:div w:id="1377463859">
      <w:bodyDiv w:val="1"/>
      <w:marLeft w:val="0"/>
      <w:marRight w:val="0"/>
      <w:marTop w:val="0"/>
      <w:marBottom w:val="0"/>
      <w:divBdr>
        <w:top w:val="none" w:sz="0" w:space="0" w:color="auto"/>
        <w:left w:val="none" w:sz="0" w:space="0" w:color="auto"/>
        <w:bottom w:val="none" w:sz="0" w:space="0" w:color="auto"/>
        <w:right w:val="none" w:sz="0" w:space="0" w:color="auto"/>
      </w:divBdr>
    </w:div>
    <w:div w:id="1391808240">
      <w:bodyDiv w:val="1"/>
      <w:marLeft w:val="0"/>
      <w:marRight w:val="0"/>
      <w:marTop w:val="0"/>
      <w:marBottom w:val="0"/>
      <w:divBdr>
        <w:top w:val="none" w:sz="0" w:space="0" w:color="auto"/>
        <w:left w:val="none" w:sz="0" w:space="0" w:color="auto"/>
        <w:bottom w:val="none" w:sz="0" w:space="0" w:color="auto"/>
        <w:right w:val="none" w:sz="0" w:space="0" w:color="auto"/>
      </w:divBdr>
    </w:div>
    <w:div w:id="1419906072">
      <w:bodyDiv w:val="1"/>
      <w:marLeft w:val="0"/>
      <w:marRight w:val="0"/>
      <w:marTop w:val="0"/>
      <w:marBottom w:val="0"/>
      <w:divBdr>
        <w:top w:val="none" w:sz="0" w:space="0" w:color="auto"/>
        <w:left w:val="none" w:sz="0" w:space="0" w:color="auto"/>
        <w:bottom w:val="none" w:sz="0" w:space="0" w:color="auto"/>
        <w:right w:val="none" w:sz="0" w:space="0" w:color="auto"/>
      </w:divBdr>
    </w:div>
    <w:div w:id="1448040446">
      <w:bodyDiv w:val="1"/>
      <w:marLeft w:val="0"/>
      <w:marRight w:val="0"/>
      <w:marTop w:val="0"/>
      <w:marBottom w:val="0"/>
      <w:divBdr>
        <w:top w:val="none" w:sz="0" w:space="0" w:color="auto"/>
        <w:left w:val="none" w:sz="0" w:space="0" w:color="auto"/>
        <w:bottom w:val="none" w:sz="0" w:space="0" w:color="auto"/>
        <w:right w:val="none" w:sz="0" w:space="0" w:color="auto"/>
      </w:divBdr>
    </w:div>
    <w:div w:id="1835951801">
      <w:bodyDiv w:val="1"/>
      <w:marLeft w:val="0"/>
      <w:marRight w:val="0"/>
      <w:marTop w:val="0"/>
      <w:marBottom w:val="0"/>
      <w:divBdr>
        <w:top w:val="none" w:sz="0" w:space="0" w:color="auto"/>
        <w:left w:val="none" w:sz="0" w:space="0" w:color="auto"/>
        <w:bottom w:val="none" w:sz="0" w:space="0" w:color="auto"/>
        <w:right w:val="none" w:sz="0" w:space="0" w:color="auto"/>
      </w:divBdr>
    </w:div>
    <w:div w:id="1867712231">
      <w:bodyDiv w:val="1"/>
      <w:marLeft w:val="0"/>
      <w:marRight w:val="0"/>
      <w:marTop w:val="0"/>
      <w:marBottom w:val="0"/>
      <w:divBdr>
        <w:top w:val="none" w:sz="0" w:space="0" w:color="auto"/>
        <w:left w:val="none" w:sz="0" w:space="0" w:color="auto"/>
        <w:bottom w:val="none" w:sz="0" w:space="0" w:color="auto"/>
        <w:right w:val="none" w:sz="0" w:space="0" w:color="auto"/>
      </w:divBdr>
    </w:div>
    <w:div w:id="1907256487">
      <w:bodyDiv w:val="1"/>
      <w:marLeft w:val="0"/>
      <w:marRight w:val="0"/>
      <w:marTop w:val="0"/>
      <w:marBottom w:val="0"/>
      <w:divBdr>
        <w:top w:val="none" w:sz="0" w:space="0" w:color="auto"/>
        <w:left w:val="none" w:sz="0" w:space="0" w:color="auto"/>
        <w:bottom w:val="none" w:sz="0" w:space="0" w:color="auto"/>
        <w:right w:val="none" w:sz="0" w:space="0" w:color="auto"/>
      </w:divBdr>
    </w:div>
    <w:div w:id="1919513489">
      <w:bodyDiv w:val="1"/>
      <w:marLeft w:val="0"/>
      <w:marRight w:val="0"/>
      <w:marTop w:val="0"/>
      <w:marBottom w:val="0"/>
      <w:divBdr>
        <w:top w:val="none" w:sz="0" w:space="0" w:color="auto"/>
        <w:left w:val="none" w:sz="0" w:space="0" w:color="auto"/>
        <w:bottom w:val="none" w:sz="0" w:space="0" w:color="auto"/>
        <w:right w:val="none" w:sz="0" w:space="0" w:color="auto"/>
      </w:divBdr>
    </w:div>
    <w:div w:id="2006400374">
      <w:bodyDiv w:val="1"/>
      <w:marLeft w:val="0"/>
      <w:marRight w:val="0"/>
      <w:marTop w:val="0"/>
      <w:marBottom w:val="0"/>
      <w:divBdr>
        <w:top w:val="none" w:sz="0" w:space="0" w:color="auto"/>
        <w:left w:val="none" w:sz="0" w:space="0" w:color="auto"/>
        <w:bottom w:val="none" w:sz="0" w:space="0" w:color="auto"/>
        <w:right w:val="none" w:sz="0" w:space="0" w:color="auto"/>
      </w:divBdr>
    </w:div>
    <w:div w:id="2017920966">
      <w:bodyDiv w:val="1"/>
      <w:marLeft w:val="0"/>
      <w:marRight w:val="0"/>
      <w:marTop w:val="0"/>
      <w:marBottom w:val="0"/>
      <w:divBdr>
        <w:top w:val="none" w:sz="0" w:space="0" w:color="auto"/>
        <w:left w:val="none" w:sz="0" w:space="0" w:color="auto"/>
        <w:bottom w:val="none" w:sz="0" w:space="0" w:color="auto"/>
        <w:right w:val="none" w:sz="0" w:space="0" w:color="auto"/>
      </w:divBdr>
    </w:div>
    <w:div w:id="203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58</Pages>
  <Words>18780</Words>
  <Characters>108924</Characters>
  <Application>Microsoft Office Word</Application>
  <DocSecurity>0</DocSecurity>
  <Lines>907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Acer</cp:lastModifiedBy>
  <cp:revision>24</cp:revision>
  <dcterms:created xsi:type="dcterms:W3CDTF">2021-09-23T07:15:00Z</dcterms:created>
  <dcterms:modified xsi:type="dcterms:W3CDTF">2022-04-05T08:27:00Z</dcterms:modified>
</cp:coreProperties>
</file>