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A09" w:rsidRDefault="00330A09" w:rsidP="00133401">
      <w:pPr>
        <w:rPr>
          <w:rFonts w:asciiTheme="minorHAnsi" w:hAnsiTheme="minorHAnsi" w:cstheme="minorHAnsi"/>
          <w:b/>
          <w:sz w:val="28"/>
          <w:lang w:val="ro-RO"/>
        </w:rPr>
      </w:pPr>
      <w:r w:rsidRPr="00330A09">
        <w:rPr>
          <w:rFonts w:asciiTheme="minorHAnsi" w:hAnsiTheme="minorHAnsi" w:cstheme="minorHAnsi"/>
          <w:b/>
          <w:noProof/>
          <w:sz w:val="28"/>
        </w:rPr>
        <w:drawing>
          <wp:inline distT="0" distB="0" distL="0" distR="0">
            <wp:extent cx="5943600" cy="83943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94347"/>
                    </a:xfrm>
                    <a:prstGeom prst="rect">
                      <a:avLst/>
                    </a:prstGeom>
                    <a:noFill/>
                    <a:ln>
                      <a:noFill/>
                    </a:ln>
                  </pic:spPr>
                </pic:pic>
              </a:graphicData>
            </a:graphic>
          </wp:inline>
        </w:drawing>
      </w:r>
      <w:bookmarkStart w:id="0" w:name="_GoBack"/>
      <w:bookmarkEnd w:id="0"/>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lastRenderedPageBreak/>
        <w:t>3.2</w:t>
      </w:r>
      <w:r w:rsidRPr="00133401">
        <w:rPr>
          <w:rFonts w:asciiTheme="minorHAnsi" w:hAnsiTheme="minorHAnsi" w:cstheme="minorHAnsi"/>
          <w:lang w:val="ro-RO" w:eastAsia="ro-RO"/>
        </w:rPr>
        <w:t xml:space="preserve"> 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nr.215/ 2001, republicată, cu modificările şi completările ulterioare, a</w:t>
      </w:r>
      <w:r w:rsidRPr="00133401">
        <w:rPr>
          <w:rFonts w:asciiTheme="minorHAnsi" w:hAnsiTheme="minorHAnsi" w:cstheme="minorHAnsi"/>
          <w:lang w:val="ro-RO" w:eastAsia="ro-RO"/>
        </w:rPr>
        <w:br/>
        <w:t>administraţiei publice locale, adică să fi fost supusă controlului de legalitate al Prefectului, în condiţiile legii</w:t>
      </w:r>
      <w:r w:rsidRPr="00133401">
        <w:rPr>
          <w:rFonts w:asciiTheme="minorHAnsi" w:hAnsiTheme="minorHAnsi" w:cstheme="minorHAnsi"/>
          <w:lang w:val="ro-RO" w:eastAsia="ro-RO"/>
        </w:rPr>
        <w:br/>
        <w:t>și/sau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3.3</w:t>
      </w:r>
      <w:r w:rsidRPr="00133401">
        <w:rPr>
          <w:rFonts w:asciiTheme="minorHAnsi" w:hAnsiTheme="minorHAnsi" w:cstheme="minorHAnsi"/>
          <w:lang w:val="ro-RO" w:eastAsia="ro-RO"/>
        </w:rPr>
        <w:t xml:space="preserve"> Avizul administratorului terenului aparţinând domeniului public, altul decat cel administrat de primarie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lang w:val="ro-RO" w:eastAsia="ro-RO"/>
        </w:rPr>
        <w:t>3.4</w:t>
      </w:r>
      <w:r w:rsidRPr="00133401">
        <w:rPr>
          <w:rFonts w:asciiTheme="minorHAnsi" w:hAnsiTheme="minorHAnsi" w:cstheme="minorHAnsi"/>
          <w:lang w:val="ro-RO" w:eastAsia="ro-RO"/>
        </w:rPr>
        <w:t xml:space="preserve"> Pentru ONG-uri</w:t>
      </w:r>
      <w:r w:rsidRPr="00133401">
        <w:rPr>
          <w:rFonts w:asciiTheme="minorHAnsi" w:hAnsiTheme="minorHAnsi" w:cstheme="minorHAnsi"/>
          <w:lang w:val="ro-RO" w:eastAsia="ro-RO"/>
        </w:rPr>
        <w:br/>
        <w:t>Documente doveditoare de către ONG-uri privind dreptul de proprietate /administrare pe o perioadă de 10 ani, asupra bunurilor imobile la care se vor efectua lucrări, conform cererii de finanţare;</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4.</w:t>
      </w:r>
      <w:r w:rsidRPr="00133401">
        <w:rPr>
          <w:rFonts w:asciiTheme="minorHAnsi" w:hAnsiTheme="minorHAnsi" w:cstheme="minorHAnsi"/>
          <w:lang w:val="ro-RO" w:eastAsia="ro-RO"/>
        </w:rPr>
        <w:t xml:space="preserve"> Document care să ateste că a depus documentaţia la ANPM:</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4.1</w:t>
      </w:r>
      <w:r w:rsidRPr="00133401">
        <w:rPr>
          <w:rFonts w:asciiTheme="minorHAnsi" w:hAnsiTheme="minorHAnsi" w:cstheme="minorHAnsi"/>
          <w:lang w:val="ro-RO" w:eastAsia="ro-RO"/>
        </w:rPr>
        <w:t>Clasarea notificării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sau</w:t>
      </w:r>
    </w:p>
    <w:p w:rsidR="00133401" w:rsidRPr="00133401" w:rsidRDefault="00133401" w:rsidP="00133401">
      <w:pPr>
        <w:pStyle w:val="ListParagraph"/>
        <w:numPr>
          <w:ilvl w:val="1"/>
          <w:numId w:val="33"/>
        </w:numPr>
        <w:spacing w:after="160"/>
        <w:rPr>
          <w:rFonts w:asciiTheme="minorHAnsi" w:hAnsiTheme="minorHAnsi" w:cstheme="minorHAnsi"/>
          <w:lang w:val="ro-RO" w:eastAsia="ro-RO"/>
        </w:rPr>
      </w:pPr>
      <w:r w:rsidRPr="00133401">
        <w:rPr>
          <w:rFonts w:asciiTheme="minorHAnsi" w:hAnsiTheme="minorHAnsi" w:cstheme="minorHAnsi"/>
          <w:lang w:val="ro-RO" w:eastAsia="ro-RO"/>
        </w:rPr>
        <w:t>Decizia etapei de încadrare, ca document final (prin care se precizează că proiectul nu se supune evaluării impactului asupra mediului şi nici evaluării adecvate)</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sau</w:t>
      </w:r>
    </w:p>
    <w:p w:rsidR="00133401" w:rsidRPr="00133401" w:rsidRDefault="00133401" w:rsidP="00133401">
      <w:pPr>
        <w:pStyle w:val="ListParagraph"/>
        <w:numPr>
          <w:ilvl w:val="1"/>
          <w:numId w:val="33"/>
        </w:numPr>
        <w:spacing w:after="160"/>
        <w:rPr>
          <w:rFonts w:asciiTheme="minorHAnsi" w:hAnsiTheme="minorHAnsi" w:cstheme="minorHAnsi"/>
          <w:lang w:val="ro-RO" w:eastAsia="ro-RO"/>
        </w:rPr>
      </w:pPr>
      <w:r w:rsidRPr="00133401">
        <w:rPr>
          <w:rFonts w:asciiTheme="minorHAnsi" w:hAnsiTheme="minorHAnsi" w:cstheme="minorHAnsi"/>
          <w:lang w:val="ro-RO" w:eastAsia="ro-RO"/>
        </w:rPr>
        <w:t>Acord de mediu în cazul în care se impune evaluarea impactului preconizat asupra mediului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4.4</w:t>
      </w:r>
      <w:r w:rsidRPr="00133401">
        <w:rPr>
          <w:rFonts w:asciiTheme="minorHAnsi" w:hAnsiTheme="minorHAnsi" w:cstheme="minorHAnsi"/>
          <w:lang w:val="ro-RO" w:eastAsia="ro-RO"/>
        </w:rPr>
        <w:t xml:space="preserve"> Acord de mediu în cazul evaluării impactului asupra mediului și de evaluare adecvată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4.5 </w:t>
      </w:r>
      <w:r w:rsidRPr="00133401">
        <w:rPr>
          <w:rFonts w:asciiTheme="minorHAnsi" w:hAnsiTheme="minorHAnsi" w:cstheme="minorHAnsi"/>
          <w:lang w:val="ro-RO" w:eastAsia="ro-RO"/>
        </w:rPr>
        <w:t>Aviz Natura 2000 pentru proiectele care impun doar evaluare adecvată.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5. </w:t>
      </w:r>
      <w:r w:rsidRPr="00133401">
        <w:rPr>
          <w:rFonts w:asciiTheme="minorHAnsi" w:hAnsiTheme="minorHAnsi" w:cstheme="minorHAnsi"/>
          <w:lang w:val="ro-RO" w:eastAsia="ro-RO"/>
        </w:rPr>
        <w:t>Avizul de conformitate al Operatorului Regional.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6.</w:t>
      </w:r>
      <w:r w:rsidRPr="00133401">
        <w:rPr>
          <w:rFonts w:asciiTheme="minorHAnsi" w:hAnsiTheme="minorHAnsi" w:cstheme="minorHAnsi"/>
          <w:lang w:val="ro-RO" w:eastAsia="ro-RO"/>
        </w:rPr>
        <w:t xml:space="preserve"> Hotărârea Consiliului Local / Hotaririle Consiliului Local în cazul ADI/</w:t>
      </w:r>
      <w:r w:rsidRPr="00133401">
        <w:rPr>
          <w:rFonts w:asciiTheme="minorHAnsi" w:hAnsiTheme="minorHAnsi" w:cstheme="minorHAnsi"/>
          <w:lang w:val="ro-RO" w:eastAsia="ro-RO"/>
        </w:rPr>
        <w:br/>
        <w:t>Hotararea Adunarii Generala în cazul ONG pentru implementarea proiectului, cu referire la următoarelor puncte (obligatorii):</w:t>
      </w:r>
      <w:r w:rsidRPr="00133401">
        <w:rPr>
          <w:rFonts w:asciiTheme="minorHAnsi" w:hAnsiTheme="minorHAnsi" w:cstheme="minorHAnsi"/>
          <w:lang w:val="ro-RO" w:eastAsia="ro-RO"/>
        </w:rPr>
        <w:br/>
        <w:t>• necesitatea, oportunitatea și potenţialul economic al investiţiei;</w:t>
      </w:r>
      <w:r w:rsidRPr="00133401">
        <w:rPr>
          <w:rFonts w:asciiTheme="minorHAnsi" w:hAnsiTheme="minorHAnsi" w:cstheme="minorHAnsi"/>
          <w:lang w:val="ro-RO" w:eastAsia="ro-RO"/>
        </w:rPr>
        <w:br/>
        <w:t>• lucrările vor fi prevăzute în bugetul/bugetele local/e pentru perioada de realizare a investiţiei;</w:t>
      </w:r>
      <w:r w:rsidRPr="00133401">
        <w:rPr>
          <w:rFonts w:asciiTheme="minorHAnsi" w:hAnsiTheme="minorHAnsi" w:cstheme="minorHAnsi"/>
          <w:lang w:val="ro-RO" w:eastAsia="ro-RO"/>
        </w:rPr>
        <w:br/>
        <w:t>• angajamentul de a suporta cheltuielile de mentenanta a investiţiei pe o perioadă de minimum 5 ani de la data efectuării ultimei plăţi;</w:t>
      </w:r>
      <w:r w:rsidRPr="00133401">
        <w:rPr>
          <w:rFonts w:asciiTheme="minorHAnsi" w:hAnsiTheme="minorHAnsi" w:cstheme="minorHAnsi"/>
          <w:lang w:val="ro-RO" w:eastAsia="ro-RO"/>
        </w:rPr>
        <w:br/>
        <w:t>• numărul de locuitori deserviţi de proiect / utilizatori direcţi (pentru grădiniţe, licee / şcoli profesionale, structuri tip „after-school”, creşe);</w:t>
      </w:r>
      <w:r w:rsidRPr="00133401">
        <w:rPr>
          <w:rFonts w:asciiTheme="minorHAnsi" w:hAnsiTheme="minorHAnsi" w:cstheme="minorHAnsi"/>
          <w:lang w:val="ro-RO" w:eastAsia="ro-RO"/>
        </w:rPr>
        <w:br/>
        <w:t>• caracteristici tehnice (lungimi, arii, volume, capacităţi etc.);</w:t>
      </w:r>
      <w:r w:rsidRPr="00133401">
        <w:rPr>
          <w:rFonts w:asciiTheme="minorHAnsi" w:hAnsiTheme="minorHAnsi" w:cstheme="minorHAnsi"/>
          <w:lang w:val="ro-RO" w:eastAsia="ro-RO"/>
        </w:rPr>
        <w:br/>
        <w:t>• agenţii economici deserviţi direct de investiţie (dacă este cazul, număr și denumire);</w:t>
      </w:r>
      <w:r w:rsidRPr="00133401">
        <w:rPr>
          <w:rFonts w:asciiTheme="minorHAnsi" w:hAnsiTheme="minorHAnsi" w:cstheme="minorHAnsi"/>
          <w:lang w:val="ro-RO" w:eastAsia="ro-RO"/>
        </w:rPr>
        <w:br/>
        <w:t>• nominalizarea reprezentantului legal al comunei/ADI/ONG pentru relaţia cu AFIR în derularea proiectului.</w:t>
      </w:r>
      <w:r w:rsidRPr="00133401">
        <w:rPr>
          <w:rFonts w:asciiTheme="minorHAnsi" w:hAnsiTheme="minorHAnsi" w:cstheme="minorHAnsi"/>
          <w:lang w:val="ro-RO" w:eastAsia="ro-RO"/>
        </w:rPr>
        <w:br/>
        <w:t>• angajamentul de asigurare a cofinantarii, daca este cazul.</w:t>
      </w:r>
      <w:r w:rsidRPr="00133401">
        <w:rPr>
          <w:rFonts w:asciiTheme="minorHAnsi" w:hAnsiTheme="minorHAnsi" w:cstheme="minorHAnsi"/>
          <w:lang w:val="ro-RO" w:eastAsia="ro-RO"/>
        </w:rPr>
        <w:br/>
        <w:t>• angajamentul că proiectul nu va fi generator de venit in cazul proiectelor care vizează infrastructura educațională (gradinițe)/socială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7.1</w:t>
      </w:r>
      <w:r w:rsidRPr="00133401">
        <w:rPr>
          <w:rFonts w:asciiTheme="minorHAnsi" w:hAnsiTheme="minorHAnsi" w:cstheme="minorHAnsi"/>
          <w:lang w:val="ro-RO" w:eastAsia="ro-RO"/>
        </w:rPr>
        <w:t xml:space="preserve"> Certificatul de înregistrare fiscală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7.2 </w:t>
      </w:r>
      <w:r w:rsidRPr="00133401">
        <w:rPr>
          <w:rFonts w:asciiTheme="minorHAnsi" w:hAnsiTheme="minorHAnsi" w:cstheme="minorHAnsi"/>
          <w:lang w:val="ro-RO" w:eastAsia="ro-RO"/>
        </w:rPr>
        <w:t>Încheiere privind înscrierea în Registrul Asociațiilor și Fundațiilor, rămasă definitivă / Certificat de înregistrare în Registrul Asociațiilor și Fundațiilor</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lastRenderedPageBreak/>
        <w:t xml:space="preserve">7.2.1 </w:t>
      </w:r>
      <w:r w:rsidRPr="00133401">
        <w:rPr>
          <w:rFonts w:asciiTheme="minorHAnsi" w:hAnsiTheme="minorHAnsi" w:cstheme="minorHAnsi"/>
          <w:lang w:val="ro-RO" w:eastAsia="ro-RO"/>
        </w:rPr>
        <w:t>Actul de înfiinţare şi statutul ADI/ONG</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8. </w:t>
      </w:r>
      <w:r w:rsidRPr="00133401">
        <w:rPr>
          <w:rFonts w:asciiTheme="minorHAnsi" w:hAnsiTheme="minorHAnsi" w:cstheme="minorHAnsi"/>
          <w:lang w:val="ro-RO" w:eastAsia="ro-RO"/>
        </w:rPr>
        <w:t>Certificate care să ateste lipsa datoriilor fiscale restante și graficul de reeșalonare a datoriilor către bugetul consolidat (daca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9. </w:t>
      </w:r>
      <w:r w:rsidRPr="00133401">
        <w:rPr>
          <w:rFonts w:asciiTheme="minorHAnsi" w:hAnsiTheme="minorHAnsi" w:cstheme="minorHAnsi"/>
          <w:lang w:val="ro-RO" w:eastAsia="ro-RO"/>
        </w:rPr>
        <w:t>Certificatul de cazier judiciar</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10. </w:t>
      </w:r>
      <w:r w:rsidRPr="00133401">
        <w:rPr>
          <w:rFonts w:asciiTheme="minorHAnsi" w:hAnsiTheme="minorHAnsi" w:cstheme="minorHAnsi"/>
          <w:lang w:val="ro-RO" w:eastAsia="ro-RO"/>
        </w:rPr>
        <w:t>Document emis de bancă/trezorerie care să conțină datele de iden- tificare ale băncii/trezoreriei și ale contului aferent proiectului pentru care se solicită finanțare din PNDR (denumirea, adresa băncii/ trezoreriei, codul IBAN al contului în care se derulează operațiunile cu AFIR).</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11.1</w:t>
      </w:r>
      <w:r w:rsidRPr="00133401">
        <w:rPr>
          <w:rFonts w:asciiTheme="minorHAnsi" w:hAnsiTheme="minorHAnsi" w:cstheme="minorHAnsi"/>
          <w:lang w:val="ro-RO" w:eastAsia="ro-RO"/>
        </w:rPr>
        <w:t xml:space="preserve"> Notificare privind conformitatea proiectului cu condiţiile de igienă şi sănătate publică</w:t>
      </w:r>
      <w:r w:rsidRPr="00133401">
        <w:rPr>
          <w:rFonts w:asciiTheme="minorHAnsi" w:hAnsiTheme="minorHAnsi" w:cstheme="minorHAnsi"/>
          <w:lang w:val="ro-RO" w:eastAsia="ro-RO"/>
        </w:rPr>
        <w:b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11.2</w:t>
      </w:r>
      <w:r w:rsidRPr="00133401">
        <w:rPr>
          <w:rFonts w:asciiTheme="minorHAnsi" w:hAnsiTheme="minorHAnsi" w:cstheme="minorHAnsi"/>
          <w:lang w:val="ro-RO" w:eastAsia="ro-RO"/>
        </w:rPr>
        <w:t xml:space="preserve"> Notificare că investiţia nu face obiectul evaluării condiţiilor de igienă şi sănătate publică,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12.</w:t>
      </w:r>
      <w:r w:rsidRPr="00133401">
        <w:rPr>
          <w:rFonts w:asciiTheme="minorHAnsi" w:hAnsiTheme="minorHAnsi" w:cstheme="minorHAnsi"/>
          <w:lang w:val="ro-RO" w:eastAsia="ro-RO"/>
        </w:rPr>
        <w:t xml:space="preserve"> Lista agentilor economici deserviţi de proiect, care va conţine denumirea, adresa, activitatea desfăşurată, codul proiectului cu finanțare europeană și valoarea totală a investiției, pentru fiecare investiție accesibilizată şi a institutiilor de sociale și de interes public deservite direct de proiect.</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13.</w:t>
      </w:r>
      <w:r w:rsidRPr="00133401">
        <w:rPr>
          <w:rFonts w:asciiTheme="minorHAnsi" w:hAnsiTheme="minorHAnsi" w:cstheme="minorHAnsi"/>
          <w:lang w:val="ro-RO" w:eastAsia="ro-RO"/>
        </w:rPr>
        <w:t xml:space="preserve"> Raport asupra utilizării programelor de finanţare nerambursabilă întocmit de solicitant (va cuprinde obiective, tip de investiție, lista cheltuielilor eligibile, costurile și stadiul proiectului, perioada derulării contractului), pentru solicitantii care au mai beneficiat de finanțare nerambursabilă începând cu anul 2002, pentru aceleași tipuri de investiții.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14.1.</w:t>
      </w:r>
      <w:r w:rsidRPr="00133401">
        <w:rPr>
          <w:rFonts w:asciiTheme="minorHAnsi" w:hAnsiTheme="minorHAnsi" w:cstheme="minorHAnsi"/>
          <w:lang w:val="ro-RO" w:eastAsia="ro-RO"/>
        </w:rPr>
        <w:t xml:space="preserve"> Autorizaţia de funcţionare pentru infrastructura de apă uzată în cazul proiectelor care vizează înfiintarea, extinderea sau modernizarea infrastructurii de apă:</w:t>
      </w:r>
      <w:r w:rsidRPr="00133401">
        <w:rPr>
          <w:rFonts w:asciiTheme="minorHAnsi" w:hAnsiTheme="minorHAnsi" w:cstheme="minorHAnsi"/>
          <w:lang w:val="ro-RO" w:eastAsia="ro-RO"/>
        </w:rPr>
        <w:b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14.2</w:t>
      </w:r>
      <w:r w:rsidRPr="00133401">
        <w:rPr>
          <w:rFonts w:asciiTheme="minorHAnsi" w:hAnsiTheme="minorHAnsi" w:cstheme="minorHAnsi"/>
          <w:lang w:val="ro-RO" w:eastAsia="ro-RO"/>
        </w:rPr>
        <w:t xml:space="preserve"> Autorizatia de functionare a infrastructurii existente de apa/apa uzata în cazul extinderii infrastructurii apă /apă uzată.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14.3</w:t>
      </w:r>
      <w:r w:rsidRPr="00133401">
        <w:rPr>
          <w:rFonts w:asciiTheme="minorHAnsi" w:hAnsiTheme="minorHAnsi" w:cstheme="minorHAnsi"/>
          <w:lang w:val="ro-RO" w:eastAsia="ro-RO"/>
        </w:rPr>
        <w:t xml:space="preserve">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r w:rsidRPr="00133401">
        <w:rPr>
          <w:rFonts w:asciiTheme="minorHAnsi" w:hAnsiTheme="minorHAnsi" w:cstheme="minorHAnsi"/>
          <w:lang w:val="ro-RO" w:eastAsia="ro-RO"/>
        </w:rPr>
        <w:b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14.4</w:t>
      </w:r>
      <w:r w:rsidRPr="00133401">
        <w:rPr>
          <w:rFonts w:asciiTheme="minorHAnsi" w:hAnsiTheme="minorHAnsi" w:cstheme="minorHAnsi"/>
          <w:lang w:val="ro-RO" w:eastAsia="ro-RO"/>
        </w:rPr>
        <w:t xml:space="preserve"> Procesul verbal de recepţie la terminarea lucrărilor si Documentele care atestă că beneficiarul a solicitat organelor competente în domeniu emiterea autorizaţiilor de funcţionare (daca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15.</w:t>
      </w:r>
      <w:r w:rsidRPr="00133401">
        <w:rPr>
          <w:rFonts w:asciiTheme="minorHAnsi" w:hAnsiTheme="minorHAnsi" w:cstheme="minorHAnsi"/>
          <w:lang w:val="ro-RO" w:eastAsia="ro-RO"/>
        </w:rPr>
        <w:t xml:space="preserve"> Notificare, care sa certifice conformitatea proiectului cu legislatia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16.</w:t>
      </w:r>
      <w:r w:rsidRPr="00133401">
        <w:rPr>
          <w:rFonts w:asciiTheme="minorHAnsi" w:hAnsiTheme="minorHAnsi" w:cstheme="minorHAnsi"/>
          <w:lang w:val="ro-RO" w:eastAsia="ro-RO"/>
        </w:rPr>
        <w:t xml:space="preserve"> Extrasul din strategie, care confirma daca investiția este în corelare cu orice strategie de dezvoltare națională / regional / județeană / locală aprobată, corespunzătoare domeniului de investiții precum și copia hotărârii de aprobare a strategiei.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Aviz de conformitate a proiectului cu obiectivele Strategiei Integrate de Dezvoltare Durabilă pentru Delta Dunării emis de Asociația Dezvoltare Intercomunitară Delta Dunării.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lang w:val="ro-RO" w:eastAsia="ro-RO"/>
        </w:rPr>
        <w:t>17.</w:t>
      </w:r>
      <w:r w:rsidRPr="00133401">
        <w:rPr>
          <w:rFonts w:asciiTheme="minorHAnsi" w:hAnsiTheme="minorHAnsi" w:cstheme="minorHAnsi"/>
          <w:lang w:val="ro-RO" w:eastAsia="ro-RO"/>
        </w:rPr>
        <w:t xml:space="preserve"> Proiectul tehnic va respecta prevederile legale în vigoare privind conţinutului-cadru al documentaţiei tehnico-economice aferente investiţiilor publice, precum şi a structurii şi </w:t>
      </w:r>
      <w:r w:rsidRPr="00133401">
        <w:rPr>
          <w:rFonts w:asciiTheme="minorHAnsi" w:hAnsiTheme="minorHAnsi" w:cstheme="minorHAnsi"/>
          <w:lang w:val="ro-RO" w:eastAsia="ro-RO"/>
        </w:rPr>
        <w:lastRenderedPageBreak/>
        <w:t>metodologiei de elaborare a devizului general pentru obiective de investiţii şi lucrări de intervenţii.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18.</w:t>
      </w:r>
      <w:r w:rsidRPr="00133401">
        <w:rPr>
          <w:rFonts w:asciiTheme="minorHAnsi" w:hAnsiTheme="minorHAnsi" w:cstheme="minorHAnsi"/>
          <w:lang w:val="ro-RO" w:eastAsia="ro-RO"/>
        </w:rPr>
        <w:t xml:space="preserve"> Copia Documentului de identitate al reprezentantului legal al beneficiarului.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19. </w:t>
      </w:r>
      <w:r w:rsidRPr="00133401">
        <w:rPr>
          <w:rFonts w:asciiTheme="minorHAnsi" w:hAnsiTheme="minorHAnsi" w:cstheme="minorHAnsi"/>
          <w:lang w:val="ro-RO" w:eastAsia="ro-RO"/>
        </w:rPr>
        <w:t>Dovada achitarii integrale a datoriei față de AFIR, inclusiv dobânzile și majorările de întârziere,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20.</w:t>
      </w:r>
      <w:r w:rsidRPr="00133401">
        <w:rPr>
          <w:rFonts w:asciiTheme="minorHAnsi" w:hAnsiTheme="minorHAnsi" w:cstheme="minorHAnsi"/>
          <w:lang w:val="ro-RO" w:eastAsia="ro-RO"/>
        </w:rPr>
        <w:t xml:space="preserve"> Declaraţia privind prelucrarea datelor cu caracter personal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lang w:val="ro-RO" w:eastAsia="ro-RO"/>
        </w:rPr>
        <w:t>21.</w:t>
      </w:r>
      <w:r w:rsidRPr="00133401">
        <w:rPr>
          <w:rFonts w:asciiTheme="minorHAnsi" w:hAnsiTheme="minorHAnsi" w:cstheme="minorHAnsi"/>
          <w:lang w:val="ro-RO" w:eastAsia="ro-RO"/>
        </w:rPr>
        <w:t xml:space="preserve"> Alte documente justificative (Se vor specifica dupa caz)</w:t>
      </w:r>
    </w:p>
    <w:p w:rsidR="00CF0FA4" w:rsidRPr="00CF0FA4" w:rsidRDefault="00CF0FA4" w:rsidP="00CF0FA4">
      <w:pPr>
        <w:jc w:val="both"/>
        <w:rPr>
          <w:rFonts w:asciiTheme="minorHAnsi" w:hAnsiTheme="minorHAnsi" w:cstheme="minorHAnsi"/>
          <w:lang w:val="ro-RO"/>
        </w:rPr>
      </w:pPr>
    </w:p>
    <w:p w:rsidR="00CF0FA4" w:rsidRDefault="00CF0FA4" w:rsidP="00CF0FA4">
      <w:pPr>
        <w:jc w:val="both"/>
        <w:rPr>
          <w:rFonts w:asciiTheme="minorHAnsi" w:hAnsiTheme="minorHAnsi" w:cstheme="minorHAnsi"/>
          <w:b/>
          <w:lang w:val="ro-RO"/>
        </w:rPr>
      </w:pPr>
    </w:p>
    <w:p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w:t>
      </w:r>
      <w:r w:rsidR="00133401">
        <w:rPr>
          <w:rFonts w:asciiTheme="minorHAnsi" w:hAnsiTheme="minorHAnsi" w:cstheme="minorHAnsi"/>
          <w:lang w:val="ro-RO"/>
        </w:rPr>
        <w:t>ificarea conformității Cererii</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133401">
        <w:rPr>
          <w:rFonts w:asciiTheme="minorHAnsi" w:hAnsiTheme="minorHAnsi" w:cstheme="minorHAnsi"/>
          <w:lang w:val="ro-RO"/>
        </w:rPr>
        <w:t>pentru Măsura M7</w:t>
      </w:r>
      <w:r w:rsidR="00E530E1">
        <w:rPr>
          <w:rFonts w:asciiTheme="minorHAnsi" w:hAnsiTheme="minorHAnsi" w:cstheme="minorHAnsi"/>
          <w:lang w:val="ro-RO"/>
        </w:rPr>
        <w:t xml:space="preserve">/6B”.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Anexa 11</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rsidR="00FB6316" w:rsidRPr="00FB6316" w:rsidRDefault="00824733" w:rsidP="00FB6316">
      <w:pPr>
        <w:jc w:val="both"/>
        <w:rPr>
          <w:rFonts w:asciiTheme="minorHAnsi" w:hAnsiTheme="minorHAnsi" w:cstheme="minorHAnsi"/>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rsidR="00F06816" w:rsidRPr="002D2CD1" w:rsidRDefault="00F06816" w:rsidP="00F06816">
      <w:pPr>
        <w:widowControl w:val="0"/>
        <w:tabs>
          <w:tab w:val="left" w:pos="720"/>
        </w:tabs>
        <w:autoSpaceDE w:val="0"/>
        <w:autoSpaceDN w:val="0"/>
        <w:adjustRightInd w:val="0"/>
        <w:spacing w:before="120" w:after="120"/>
        <w:jc w:val="both"/>
        <w:rPr>
          <w:b/>
        </w:rPr>
      </w:pPr>
      <w:r w:rsidRPr="002D2CD1">
        <w:rPr>
          <w:b/>
        </w:rPr>
        <w:t>EG1</w:t>
      </w:r>
      <w:r w:rsidRPr="002D2CD1">
        <w:t xml:space="preserve"> </w:t>
      </w:r>
      <w:r w:rsidRPr="002D2CD1">
        <w:rPr>
          <w:b/>
        </w:rPr>
        <w:t>Solicitantul trebuie să se încadreze în categoria beneficiarilor eligibili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6023"/>
      </w:tblGrid>
      <w:tr w:rsidR="00F06816" w:rsidRPr="006723F4" w:rsidTr="009E06F4">
        <w:tc>
          <w:tcPr>
            <w:tcW w:w="1779" w:type="pct"/>
            <w:tcBorders>
              <w:top w:val="single" w:sz="4" w:space="0" w:color="auto"/>
              <w:left w:val="single" w:sz="4" w:space="0" w:color="auto"/>
              <w:bottom w:val="single" w:sz="4" w:space="0" w:color="auto"/>
              <w:right w:val="single" w:sz="4" w:space="0" w:color="auto"/>
            </w:tcBorders>
            <w:shd w:val="clear" w:color="auto" w:fill="D9D9D9"/>
            <w:hideMark/>
          </w:tcPr>
          <w:p w:rsidR="00F06816" w:rsidRPr="002D2CD1" w:rsidRDefault="00F06816" w:rsidP="009E06F4">
            <w:pPr>
              <w:tabs>
                <w:tab w:val="left" w:pos="6700"/>
              </w:tabs>
              <w:spacing w:before="120" w:after="120"/>
              <w:ind w:firstLine="540"/>
              <w:jc w:val="both"/>
              <w:rPr>
                <w:b/>
              </w:rPr>
            </w:pPr>
            <w:r w:rsidRPr="002D2CD1">
              <w:rPr>
                <w:b/>
              </w:rPr>
              <w:t>DOCUMENTE PREZENTATE</w:t>
            </w:r>
          </w:p>
        </w:tc>
        <w:tc>
          <w:tcPr>
            <w:tcW w:w="3221" w:type="pct"/>
            <w:tcBorders>
              <w:top w:val="single" w:sz="4" w:space="0" w:color="auto"/>
              <w:left w:val="single" w:sz="4" w:space="0" w:color="auto"/>
              <w:bottom w:val="single" w:sz="4" w:space="0" w:color="auto"/>
              <w:right w:val="single" w:sz="4" w:space="0" w:color="auto"/>
            </w:tcBorders>
            <w:shd w:val="clear" w:color="auto" w:fill="D9D9D9"/>
            <w:hideMark/>
          </w:tcPr>
          <w:p w:rsidR="00F06816" w:rsidRPr="002D2CD1" w:rsidRDefault="00F06816" w:rsidP="009E06F4">
            <w:pPr>
              <w:pBdr>
                <w:left w:val="single" w:sz="8" w:space="0" w:color="auto"/>
              </w:pBdr>
              <w:tabs>
                <w:tab w:val="center" w:pos="4680"/>
                <w:tab w:val="right" w:pos="9360"/>
              </w:tabs>
              <w:spacing w:before="120" w:after="120"/>
              <w:ind w:firstLine="540"/>
              <w:jc w:val="both"/>
              <w:rPr>
                <w:b/>
                <w:lang w:val="it-IT"/>
              </w:rPr>
            </w:pPr>
            <w:r w:rsidRPr="002D2CD1">
              <w:rPr>
                <w:b/>
              </w:rPr>
              <w:t>PUNCTE DE VERIFICAT ÎN CADRUL DOCUMENTELOR PREZENTATE</w:t>
            </w:r>
          </w:p>
        </w:tc>
      </w:tr>
      <w:tr w:rsidR="00F06816" w:rsidRPr="006723F4" w:rsidTr="009E06F4">
        <w:trPr>
          <w:trHeight w:val="1093"/>
        </w:trPr>
        <w:tc>
          <w:tcPr>
            <w:tcW w:w="1779"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Fișa măsurii din SDL</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Documente de înființare specifice categoriei de beneficiari:</w:t>
            </w:r>
          </w:p>
          <w:p w:rsidR="00F06816" w:rsidRPr="002D2CD1" w:rsidRDefault="00F06816" w:rsidP="009E06F4">
            <w:pPr>
              <w:overflowPunct w:val="0"/>
              <w:autoSpaceDE w:val="0"/>
              <w:autoSpaceDN w:val="0"/>
              <w:adjustRightInd w:val="0"/>
              <w:spacing w:before="120" w:after="120"/>
              <w:jc w:val="both"/>
              <w:textAlignment w:val="baseline"/>
            </w:pPr>
            <w:r w:rsidRPr="002D2CD1">
              <w:t>În cazul comunelor, nu se verifică niciun document</w:t>
            </w:r>
          </w:p>
          <w:p w:rsidR="00F06816" w:rsidRPr="002D2CD1" w:rsidRDefault="00F06816" w:rsidP="009E06F4">
            <w:pPr>
              <w:overflowPunct w:val="0"/>
              <w:autoSpaceDE w:val="0"/>
              <w:autoSpaceDN w:val="0"/>
              <w:adjustRightInd w:val="0"/>
              <w:spacing w:before="120" w:after="120"/>
              <w:jc w:val="both"/>
              <w:textAlignment w:val="baseline"/>
            </w:pPr>
            <w:r w:rsidRPr="002D2CD1">
              <w:t xml:space="preserve">În cazul ONG/ ADI: actul de înfiinţare şi statutul, încheiere privind înscrierea în registrul asociaţiilor şi fundaţiilor, rămasă </w:t>
            </w:r>
            <w:r w:rsidRPr="002D2CD1">
              <w:lastRenderedPageBreak/>
              <w:t>definitivă/ Certificat de înregistrare în registrul asociaţiilor şi fundaţiilor, actele doveditoare ale sediului</w:t>
            </w:r>
          </w:p>
          <w:p w:rsidR="00F06816" w:rsidRPr="002D2CD1" w:rsidRDefault="00F06816" w:rsidP="009E06F4">
            <w:pPr>
              <w:autoSpaceDE w:val="0"/>
              <w:autoSpaceDN w:val="0"/>
              <w:adjustRightInd w:val="0"/>
              <w:spacing w:before="120" w:after="120"/>
            </w:pPr>
            <w:r w:rsidRPr="002D2CD1">
              <w:t>În cazul persoanelor juridice de drept privat cu scop patrimonial: Extrasul de informații de la registrul comerțului emis la data cererii de finanțare, Certificatul de înregistrare fiscală</w:t>
            </w:r>
          </w:p>
          <w:p w:rsidR="00F06816" w:rsidRPr="002D2CD1" w:rsidRDefault="00F06816" w:rsidP="009E06F4">
            <w:pPr>
              <w:autoSpaceDE w:val="0"/>
              <w:autoSpaceDN w:val="0"/>
              <w:adjustRightInd w:val="0"/>
              <w:spacing w:before="120" w:after="120"/>
            </w:pPr>
          </w:p>
          <w:p w:rsidR="00F06816" w:rsidRPr="002D2CD1" w:rsidRDefault="00F06816" w:rsidP="009E06F4">
            <w:pPr>
              <w:autoSpaceDE w:val="0"/>
              <w:autoSpaceDN w:val="0"/>
              <w:adjustRightInd w:val="0"/>
              <w:spacing w:before="120" w:after="120"/>
            </w:pPr>
            <w:r w:rsidRPr="002D2CD1">
              <w:t>În cazul formelor asociative:</w:t>
            </w:r>
          </w:p>
          <w:p w:rsidR="00F06816" w:rsidRPr="002D2CD1" w:rsidRDefault="00F06816" w:rsidP="009E06F4">
            <w:pPr>
              <w:tabs>
                <w:tab w:val="center" w:pos="4680"/>
                <w:tab w:val="right" w:pos="9360"/>
              </w:tabs>
              <w:spacing w:before="120" w:after="120"/>
              <w:jc w:val="both"/>
            </w:pPr>
            <w:r w:rsidRPr="002D2CD1">
              <w:t xml:space="preserve">Hotărâre judecătorească privind înregistrarea persoanei juridice pentru forme asociative constituite conform Legii 1/2000; </w:t>
            </w:r>
          </w:p>
          <w:p w:rsidR="00F06816" w:rsidRPr="002D2CD1" w:rsidRDefault="00F06816" w:rsidP="009E06F4">
            <w:pPr>
              <w:autoSpaceDE w:val="0"/>
              <w:autoSpaceDN w:val="0"/>
              <w:adjustRightInd w:val="0"/>
              <w:spacing w:before="120" w:after="120"/>
            </w:pPr>
            <w:r w:rsidRPr="002D2CD1">
              <w:t>Certificatul de înregistrare în registrul comerțului/ Statutul asociației (formei asociative) în</w:t>
            </w:r>
          </w:p>
          <w:p w:rsidR="00F06816" w:rsidRPr="002D2CD1" w:rsidRDefault="00F06816" w:rsidP="009E06F4">
            <w:pPr>
              <w:tabs>
                <w:tab w:val="center" w:pos="4680"/>
                <w:tab w:val="right" w:pos="9360"/>
              </w:tabs>
              <w:spacing w:before="120" w:after="120"/>
              <w:jc w:val="both"/>
            </w:pPr>
            <w:r w:rsidRPr="002D2CD1">
              <w:t xml:space="preserve">cazul în care aceasta nu este înregistrată la ONRC, </w:t>
            </w:r>
          </w:p>
          <w:p w:rsidR="00F06816" w:rsidRPr="002D2CD1" w:rsidRDefault="00F06816" w:rsidP="009E06F4">
            <w:pPr>
              <w:tabs>
                <w:tab w:val="center" w:pos="4680"/>
                <w:tab w:val="right" w:pos="9360"/>
              </w:tabs>
              <w:spacing w:before="120" w:after="120"/>
              <w:jc w:val="both"/>
            </w:pPr>
          </w:p>
          <w:p w:rsidR="00F06816" w:rsidRPr="002D2CD1" w:rsidRDefault="00F06816" w:rsidP="009E06F4">
            <w:pPr>
              <w:tabs>
                <w:tab w:val="center" w:pos="4680"/>
                <w:tab w:val="right" w:pos="9360"/>
              </w:tabs>
              <w:spacing w:before="120" w:after="120"/>
              <w:jc w:val="both"/>
            </w:pPr>
            <w:r w:rsidRPr="002D2CD1">
              <w:t>-Declaratia pe propria răspundere de la secțiunea F a cererii de finanţare.</w:t>
            </w:r>
          </w:p>
          <w:p w:rsidR="00F06816" w:rsidRPr="002D2CD1" w:rsidRDefault="00F06816" w:rsidP="009E06F4">
            <w:pPr>
              <w:tabs>
                <w:tab w:val="center" w:pos="4680"/>
                <w:tab w:val="right" w:pos="9360"/>
              </w:tabs>
              <w:spacing w:before="120" w:after="120"/>
              <w:jc w:val="both"/>
            </w:pPr>
          </w:p>
          <w:p w:rsidR="00F06816" w:rsidRPr="002D2CD1" w:rsidRDefault="00F06816" w:rsidP="009E06F4">
            <w:pPr>
              <w:tabs>
                <w:tab w:val="center" w:pos="4680"/>
                <w:tab w:val="right" w:pos="9360"/>
              </w:tabs>
              <w:spacing w:before="120" w:after="120"/>
              <w:jc w:val="both"/>
            </w:pPr>
            <w:r w:rsidRPr="002D2CD1">
              <w:t>Documente specifice tipului de proiect și categoriei de beneficiari</w:t>
            </w:r>
          </w:p>
          <w:p w:rsidR="00F06816" w:rsidRPr="002D2CD1" w:rsidRDefault="00F06816" w:rsidP="009E06F4">
            <w:pPr>
              <w:tabs>
                <w:tab w:val="center" w:pos="4680"/>
                <w:tab w:val="right" w:pos="9360"/>
              </w:tabs>
              <w:spacing w:before="120" w:after="120"/>
              <w:jc w:val="both"/>
            </w:pPr>
          </w:p>
        </w:tc>
        <w:tc>
          <w:tcPr>
            <w:tcW w:w="3221"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spacing w:before="120" w:after="120"/>
              <w:jc w:val="both"/>
              <w:rPr>
                <w:lang w:val="it-IT"/>
              </w:rPr>
            </w:pPr>
            <w:r w:rsidRPr="002D2CD1">
              <w:rPr>
                <w:lang w:val="it-IT"/>
              </w:rPr>
              <w:lastRenderedPageBreak/>
              <w:t>Se verifică dacă informaţiile menţionate în paragraful A2. B1.1 si B1.2 al Cererii de finanţare corespund cu cele menţionate în documente: numele solicitantului, statutul şi CIF/ CUI.</w:t>
            </w:r>
          </w:p>
          <w:p w:rsidR="00F06816" w:rsidRPr="002D2CD1" w:rsidRDefault="00F06816" w:rsidP="009E06F4">
            <w:pPr>
              <w:spacing w:before="120" w:after="120"/>
              <w:jc w:val="both"/>
            </w:pPr>
            <w:r w:rsidRPr="002D2CD1">
              <w:rPr>
                <w:color w:val="000000"/>
              </w:rPr>
              <w:t>Se verifică conformitatea informatiilor mentionate la punctul A2, B1.1 si B1.2 din Cererea de finanțare cu informațiile din documentele prezentate.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Pentru proiectele de infrastructură socială:</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Furnizori de servicii sociale pot fi:</w:t>
            </w:r>
          </w:p>
          <w:p w:rsidR="00F06816" w:rsidRPr="002D2CD1" w:rsidRDefault="00F06816" w:rsidP="009E06F4">
            <w:pPr>
              <w:shd w:val="clear" w:color="auto" w:fill="FFFFFF"/>
              <w:spacing w:before="120" w:after="120"/>
              <w:jc w:val="both"/>
            </w:pPr>
            <w:r w:rsidRPr="002D2CD1">
              <w:rPr>
                <w:b/>
              </w:rPr>
              <w:t xml:space="preserve">1. Furnizori publici </w:t>
            </w:r>
            <w:r w:rsidRPr="002D2CD1">
              <w:t>de servicii sociale:</w:t>
            </w:r>
          </w:p>
          <w:p w:rsidR="00F06816" w:rsidRPr="002D2CD1" w:rsidRDefault="00F06816" w:rsidP="009E06F4">
            <w:pPr>
              <w:shd w:val="clear" w:color="auto" w:fill="FFFFFF"/>
              <w:spacing w:before="120" w:after="120"/>
              <w:jc w:val="both"/>
            </w:pPr>
            <w:r w:rsidRPr="002D2CD1">
              <w:rPr>
                <w:b/>
                <w:color w:val="8F0000"/>
              </w:rPr>
              <w:t xml:space="preserve">- </w:t>
            </w:r>
            <w:r w:rsidRPr="002D2CD1">
              <w:t>structurile specializate din cadrul/ subordinea autorităţilor administraţiei publice locale şi autorităţile executive din unităţile administrativ-teritoriale organizate la nivel de comună, oraş, municipiu;</w:t>
            </w:r>
          </w:p>
          <w:p w:rsidR="00F06816" w:rsidRPr="002D2CD1" w:rsidRDefault="00F06816" w:rsidP="009E06F4">
            <w:pPr>
              <w:shd w:val="clear" w:color="auto" w:fill="FFFFFF"/>
              <w:spacing w:before="120" w:after="120"/>
              <w:jc w:val="both"/>
            </w:pPr>
            <w:r w:rsidRPr="002D2CD1">
              <w:rPr>
                <w:b/>
                <w:color w:val="8F0000"/>
              </w:rPr>
              <w:t xml:space="preserve">- </w:t>
            </w:r>
            <w:r w:rsidRPr="002D2CD1">
              <w:t>autorităţile administraţiei publice centrale ori alte instituţii aflate în subordinea sau coordonarea acestora, care au stabilite prin lege atribuţii privind acordarea de servicii sociale pentru anumite categorii de beneficiari;</w:t>
            </w:r>
          </w:p>
          <w:p w:rsidR="00F06816" w:rsidRPr="002D2CD1" w:rsidRDefault="00F06816" w:rsidP="009E06F4">
            <w:pPr>
              <w:shd w:val="clear" w:color="auto" w:fill="FFFFFF"/>
              <w:spacing w:before="120" w:after="120"/>
              <w:jc w:val="both"/>
            </w:pPr>
            <w:r w:rsidRPr="002D2CD1">
              <w:rPr>
                <w:b/>
                <w:color w:val="8F0000"/>
              </w:rPr>
              <w:t xml:space="preserve">- </w:t>
            </w:r>
            <w:r w:rsidRPr="002D2CD1">
              <w:t>unităţile sanitare, unităţile de învăţământ şi alte instituţii publice care dezvoltă, la nivel comunitar, servicii sociale integrate.</w:t>
            </w:r>
          </w:p>
          <w:p w:rsidR="00F06816" w:rsidRPr="002D2CD1" w:rsidRDefault="00F06816" w:rsidP="009E06F4">
            <w:pPr>
              <w:shd w:val="clear" w:color="auto" w:fill="FFFFFF"/>
              <w:spacing w:before="120" w:after="120"/>
              <w:jc w:val="both"/>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2.</w:t>
            </w:r>
            <w:r w:rsidRPr="002D2CD1">
              <w:t xml:space="preserve"> </w:t>
            </w:r>
            <w:r w:rsidRPr="002D2CD1">
              <w:rPr>
                <w:b/>
              </w:rPr>
              <w:t>Furnizorii privati</w:t>
            </w:r>
            <w:r w:rsidRPr="002D2CD1">
              <w:t xml:space="preserve"> de servicii sociale: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organizațiile neguvernamentale, respectiv asociatiile si fundatiile, inclusiv GAL;</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xml:space="preserve">- cultele recunoscute de lege; </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filialele si sucursalele asociatiilor si fundatiilor internationale recunoscute în conformitate cu legislatia în vigoare;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persoanele fizice autorizate în conditiile legii;</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3</w:t>
            </w:r>
            <w:r w:rsidRPr="002D2CD1">
              <w:t xml:space="preserve">. </w:t>
            </w:r>
            <w:r>
              <w:rPr>
                <w:b/>
              </w:rPr>
              <w:t>A</w:t>
            </w:r>
            <w:r w:rsidRPr="002D2CD1">
              <w:rPr>
                <w:b/>
              </w:rPr>
              <w:t>utoritatea publică locală (APL)</w:t>
            </w:r>
            <w:r>
              <w:rPr>
                <w:b/>
              </w:rPr>
              <w:t xml:space="preserve">, în parteneriat cu </w:t>
            </w:r>
            <w:r w:rsidRPr="002D2CD1">
              <w:rPr>
                <w:b/>
              </w:rPr>
              <w:t>un furnizor de servicii sociale</w:t>
            </w:r>
            <w:r w:rsidRPr="002D2CD1">
              <w: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r w:rsidRPr="002D2CD1">
              <w:rPr>
                <w:i/>
              </w:rPr>
              <w:t xml:space="preserve">Documente Verificate: </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Certificat de acreditare emis de Ministerul Muncii si Justiției Sociale al furnizorului de servicii sociale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Dovada existenței în teritoriul GAL a sediului/ filialei/ sucursalei/ punct</w:t>
            </w:r>
            <w:r>
              <w:t>ului</w:t>
            </w:r>
            <w:r w:rsidRPr="002D2CD1">
              <w:t xml:space="preserve"> de lucru al </w:t>
            </w:r>
            <w:r>
              <w:t>solicitantului</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Actele juridice de înființare și funcționare specifice fiecărei categorii de solicitanți</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Contract de parteneriat între APL și furnizorul de servicii sociale</w:t>
            </w:r>
            <w:r>
              <w:t xml:space="preserve"> (</w:t>
            </w:r>
            <w:r w:rsidRPr="00C97C45">
              <w:rPr>
                <w:i/>
              </w:rPr>
              <w:t xml:space="preserve">doar în cazul </w:t>
            </w:r>
            <w:r>
              <w:rPr>
                <w:i/>
              </w:rPr>
              <w:t>în care APL aplică în parteneriat</w:t>
            </w:r>
            <w:r>
              <w: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b/>
              </w:rPr>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Pentru proiectele care vizează investiții în infrastructura de broadband, beneficiarii eligibili sunt</w:t>
            </w:r>
            <w:r w:rsidRPr="002D2CD1">
              <w:t xml:space="preserve">: </w:t>
            </w:r>
          </w:p>
          <w:p w:rsidR="00F06816" w:rsidRPr="002D2CD1" w:rsidRDefault="00F06816" w:rsidP="00F06816">
            <w:pPr>
              <w:pStyle w:val="ListParagraph"/>
              <w:numPr>
                <w:ilvl w:val="0"/>
                <w:numId w:val="15"/>
              </w:numPr>
              <w:spacing w:before="120" w:after="120"/>
              <w:ind w:left="400"/>
              <w:jc w:val="both"/>
            </w:pPr>
            <w:r w:rsidRPr="002D2CD1">
              <w:rPr>
                <w:b/>
              </w:rPr>
              <w:t>operatori economici</w:t>
            </w:r>
            <w:r w:rsidRPr="002D2CD1">
              <w:t xml:space="preserve"> care se încadrează în categoria întreprinderilor mici și mijlocii (IMM) conform legislației în vigoare Legea 346/2004 și care activează sau urmează să activeze în domeniul TIC;</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r w:rsidRPr="002D2CD1">
              <w:rPr>
                <w:i/>
              </w:rPr>
              <w:t>Documente Verificate: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documente de înființare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rPr>
                <w:i/>
              </w:rPr>
            </w:pPr>
            <w:r w:rsidRPr="002D2CD1">
              <w:rPr>
                <w:i/>
              </w:rPr>
              <w:lastRenderedPageBreak/>
              <w:t xml:space="preserve">declarațiile pe proprie răspundere menționate în cererea de finanțare (încadrarea în IMM, firmă în dificultate, minimis, asumare sustenabilitate proiect, inclusiv declarația prin care își asumă </w:t>
            </w:r>
            <w:r w:rsidRPr="002D2CD1">
              <w:rPr>
                <w:b/>
                <w:i/>
              </w:rPr>
              <w:t>obligația de a comunica cu ANCOM,</w:t>
            </w:r>
            <w:r w:rsidRPr="002D2CD1">
              <w:rPr>
                <w:i/>
              </w:rPr>
              <w:t xml:space="preserve"> în ceea ce privește</w:t>
            </w:r>
            <w:r w:rsidRPr="002D2CD1">
              <w:rPr>
                <w:b/>
                <w:i/>
              </w:rPr>
              <w:t xml:space="preserve"> dezvoltarea și localizarea geografică a rețelelor publice de comunicații electronice și a elementelor de infrastructură fizică necesare susținerii acestora, pe care le dețin în proprietate sau în concesiune. </w:t>
            </w:r>
          </w:p>
          <w:p w:rsidR="00F06816" w:rsidRPr="002D2CD1" w:rsidRDefault="00F06816" w:rsidP="009E06F4">
            <w:pPr>
              <w:pStyle w:val="ListParagraph"/>
              <w:pBdr>
                <w:left w:val="single" w:sz="8" w:space="0" w:color="auto"/>
              </w:pBdr>
              <w:overflowPunct w:val="0"/>
              <w:autoSpaceDE w:val="0"/>
              <w:autoSpaceDN w:val="0"/>
              <w:adjustRightInd w:val="0"/>
              <w:spacing w:before="120" w:after="120"/>
              <w:ind w:left="0"/>
              <w:jc w:val="both"/>
              <w:textAlignment w:val="baseline"/>
              <w:rPr>
                <w:i/>
              </w:rPr>
            </w:pPr>
          </w:p>
          <w:p w:rsidR="00F06816" w:rsidRPr="002D2CD1" w:rsidRDefault="00F06816" w:rsidP="00F06816">
            <w:pPr>
              <w:pStyle w:val="ListParagraph"/>
              <w:numPr>
                <w:ilvl w:val="0"/>
                <w:numId w:val="15"/>
              </w:numPr>
              <w:spacing w:before="120" w:after="120"/>
              <w:ind w:left="400"/>
              <w:jc w:val="both"/>
            </w:pPr>
            <w:r w:rsidRPr="002D2CD1">
              <w:rPr>
                <w:b/>
              </w:rPr>
              <w:t>GAL</w:t>
            </w:r>
            <w:r w:rsidRPr="002D2CD1">
              <w:rPr>
                <w:rStyle w:val="FootnoteReference"/>
              </w:rPr>
              <w:footnoteReference w:id="1"/>
            </w:r>
            <w:r w:rsidRPr="002D2CD1">
              <w:t xml:space="preserve">: în situația în care </w:t>
            </w:r>
            <w:r>
              <w:t>acesta este menționat ca beneficiar în fișa măsurii din SDL</w:t>
            </w:r>
            <w:r w:rsidRPr="002D2CD1">
              <w:t>, cu respectarea legislației specifice.</w:t>
            </w:r>
          </w:p>
          <w:p w:rsidR="00F06816" w:rsidRPr="002D2CD1" w:rsidRDefault="00F06816" w:rsidP="009E06F4">
            <w:pPr>
              <w:pBdr>
                <w:left w:val="single" w:sz="8" w:space="0" w:color="auto"/>
              </w:pBdr>
              <w:overflowPunct w:val="0"/>
              <w:autoSpaceDE w:val="0"/>
              <w:autoSpaceDN w:val="0"/>
              <w:adjustRightInd w:val="0"/>
              <w:spacing w:before="120" w:after="120"/>
              <w:ind w:left="400"/>
              <w:jc w:val="both"/>
              <w:textAlignment w:val="baseline"/>
              <w:rPr>
                <w:i/>
              </w:rPr>
            </w:pPr>
            <w:r w:rsidRPr="002D2CD1">
              <w:rPr>
                <w:i/>
              </w:rPr>
              <w:t>Documente Verificate</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Autorizația GAL</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Statutul GAL din care să rezulte faptul că parteneriatul poate depune proiect în cadrul măsurii propuse prin Strategia de Dezvoltare Locală, prin care sunt sprijinite investiții în infrastructura de broadband</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Precontract privind promisiunea de concesionare a serviciilor/ rețelei de comunicații (a se vedea procedura ANCOM din adresa 1065/13.01.2017, postată pe site-ul MADR secțiunea LEADER 2014-2020), sub condiția selectării cererii de finanțare pentru acordarea sprijinului</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9E06F4">
            <w:pPr>
              <w:pStyle w:val="ListParagraph"/>
              <w:pBdr>
                <w:left w:val="single" w:sz="8" w:space="0" w:color="auto"/>
              </w:pBdr>
              <w:overflowPunct w:val="0"/>
              <w:autoSpaceDE w:val="0"/>
              <w:autoSpaceDN w:val="0"/>
              <w:adjustRightInd w:val="0"/>
              <w:spacing w:before="120" w:after="120"/>
              <w:ind w:left="0"/>
              <w:jc w:val="both"/>
              <w:textAlignment w:val="baseline"/>
              <w:rPr>
                <w:i/>
              </w:rPr>
            </w:pPr>
          </w:p>
          <w:p w:rsidR="00F06816" w:rsidRPr="002D2CD1" w:rsidRDefault="00F06816" w:rsidP="00F06816">
            <w:pPr>
              <w:pStyle w:val="ListParagraph"/>
              <w:numPr>
                <w:ilvl w:val="0"/>
                <w:numId w:val="15"/>
              </w:numPr>
              <w:spacing w:before="120" w:after="120"/>
              <w:ind w:left="400"/>
              <w:jc w:val="both"/>
              <w:rPr>
                <w:i/>
              </w:rPr>
            </w:pPr>
            <w:r w:rsidRPr="002D2CD1">
              <w:rPr>
                <w:b/>
                <w:i/>
              </w:rPr>
              <w:t xml:space="preserve">entități publice, ADI, APL </w:t>
            </w:r>
            <w:r w:rsidRPr="002D2CD1">
              <w:rPr>
                <w:i/>
              </w:rPr>
              <w:t>cu respectarea legislației specifice</w:t>
            </w:r>
            <w:r w:rsidRPr="002D2CD1">
              <w:rPr>
                <w:i/>
                <w:vertAlign w:val="superscript"/>
              </w:rPr>
              <w:t>2</w:t>
            </w:r>
          </w:p>
          <w:p w:rsidR="00F06816" w:rsidRPr="002D2CD1" w:rsidRDefault="00F06816" w:rsidP="009E06F4">
            <w:pPr>
              <w:pBdr>
                <w:left w:val="single" w:sz="8" w:space="0" w:color="auto"/>
              </w:pBdr>
              <w:overflowPunct w:val="0"/>
              <w:autoSpaceDE w:val="0"/>
              <w:autoSpaceDN w:val="0"/>
              <w:adjustRightInd w:val="0"/>
              <w:spacing w:before="120" w:after="120"/>
              <w:ind w:left="400"/>
              <w:jc w:val="both"/>
              <w:textAlignment w:val="baseline"/>
              <w:rPr>
                <w:i/>
              </w:rPr>
            </w:pPr>
            <w:r w:rsidRPr="002D2CD1">
              <w:rPr>
                <w:i/>
              </w:rPr>
              <w:t>Documente Verificate</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Precontract privind promisiunea de concesionare a serviciilor/ rețelei de comunicații (a se vedea procedura ANCOM din adresa 1065/13.01.2017, postată pe site-ul MADR secțiunea LEADER 2014-2020), sub condiția selectării cererii de finanțare pentru acordarea sprijinului</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 xml:space="preserve">Fișa tehnică a măsurii (cu menționarea paginației) – document extras din ultima versiune a SDL aprobată de AM PNDR (inclusiv prima pagină a SDL în care se </w:t>
            </w:r>
            <w:r w:rsidRPr="002D2CD1">
              <w:rPr>
                <w:i/>
              </w:rPr>
              <w:lastRenderedPageBreak/>
              <w:t>regăsesc informații referitoare la versiunea SDL, data la care aceasta a fost aprobată)</w:t>
            </w:r>
          </w:p>
          <w:p w:rsidR="00F06816" w:rsidRPr="002D2CD1" w:rsidRDefault="00F06816" w:rsidP="009E06F4">
            <w:pPr>
              <w:pBdr>
                <w:left w:val="single" w:sz="8" w:space="0" w:color="auto"/>
              </w:pBdr>
              <w:overflowPunct w:val="0"/>
              <w:autoSpaceDE w:val="0"/>
              <w:autoSpaceDN w:val="0"/>
              <w:adjustRightInd w:val="0"/>
              <w:spacing w:before="120" w:after="120"/>
              <w:ind w:left="400"/>
              <w:jc w:val="both"/>
              <w:textAlignment w:val="baseline"/>
            </w:pPr>
            <w:r w:rsidRPr="002D2CD1">
              <w:t>Indiferent de tipul de solicitant, se prezintă obligatoriu:</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pPr>
            <w:r w:rsidRPr="002D2CD1">
              <w:t>Avizul INSCC privind documentația tehnică atașată cererii de finanțare</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b/>
              </w:rPr>
            </w:pPr>
            <w:r w:rsidRPr="002D2CD1">
              <w:t>Dovada notificării ANCOM – copie a formularului 1.3 din Decizia președintelui ANCOM nr. 987/2012 – pentru situația în care solicitantul are intenția de a furniza rețele și servicii de comunicații electronice +/- infrastructura fizică aferentă, respectiv a Autorizației generale emise de ANCOM pentru licențierea solicitantului în domeniul comunicațiilor electronice, pentru situațiia în care solicitantul FEADR este deja autorizat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b/>
              </w:rPr>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b/>
              </w:rPr>
            </w:pPr>
            <w:r w:rsidRPr="002D2CD1">
              <w:rPr>
                <w:b/>
              </w:rPr>
              <w:t>Pentru proiectele care vizează investiții în infrastructura silvică, beneficiarii eligibili sunt: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a. Persoane juridice de drept privat/ alte forme de organizare proprietari de pădure şi/ sau asociaţiile acestora, constituite conform legislaţiei în vigoare;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xml:space="preserve">b. Unități administrativ teritoriale şi/ sau asociaţii ale acestora, proprietari de pădure, constituite conform legislaţiei în vigoare; </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c. Administratorul fondului forestier proprietate publică a statului, constituit conform legislaţiei în vigoare.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r w:rsidRPr="002D2CD1">
              <w:rPr>
                <w:i/>
              </w:rPr>
              <w:t>Documente Verificate: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i/>
              </w:rPr>
            </w:pPr>
            <w:r w:rsidRPr="002D2CD1">
              <w:rPr>
                <w:i/>
              </w:rPr>
              <w:t>documente de înființare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Documente din care să reiasă că solicitantul este proprietar de păduri</w:t>
            </w:r>
          </w:p>
          <w:p w:rsidR="00F06816" w:rsidRPr="002D2CD1" w:rsidRDefault="00F06816" w:rsidP="009E06F4">
            <w:pPr>
              <w:pStyle w:val="Header"/>
              <w:tabs>
                <w:tab w:val="left" w:pos="720"/>
              </w:tabs>
              <w:spacing w:before="120" w:after="120"/>
              <w:jc w:val="both"/>
              <w:rPr>
                <w:sz w:val="24"/>
                <w:lang w:val="it-IT"/>
              </w:rPr>
            </w:pPr>
          </w:p>
          <w:p w:rsidR="00F06816" w:rsidRPr="002D2CD1" w:rsidRDefault="00F06816" w:rsidP="009E06F4">
            <w:pPr>
              <w:autoSpaceDE w:val="0"/>
              <w:autoSpaceDN w:val="0"/>
              <w:adjustRightInd w:val="0"/>
              <w:spacing w:before="120" w:after="120"/>
              <w:jc w:val="both"/>
              <w:rPr>
                <w:color w:val="000000"/>
              </w:rPr>
            </w:pPr>
            <w:r w:rsidRPr="002D2CD1">
              <w:rPr>
                <w:lang w:val="it-IT"/>
              </w:rPr>
              <w:t>Pentru ADI, Expertul verifică dacă în Certificatul de înregistrare în Registrul asociaţiilor şi fundaţiilor, Actul constitutiv și Statut sunt menţionate următoarele: denumirea asociaţiei, asociaţii,  sediul, durata</w:t>
            </w:r>
            <w:r w:rsidRPr="002D2CD1">
              <w:rPr>
                <w:color w:val="000000"/>
              </w:rPr>
              <w:t xml:space="preserve">, scopul înfiinţării şi membrii Consiliului Director. </w:t>
            </w:r>
          </w:p>
          <w:p w:rsidR="00F06816" w:rsidRPr="002D2CD1" w:rsidRDefault="00F06816" w:rsidP="009E06F4">
            <w:pPr>
              <w:spacing w:before="120" w:after="120"/>
              <w:jc w:val="both"/>
              <w:rPr>
                <w:color w:val="000000"/>
              </w:rPr>
            </w:pPr>
            <w:r w:rsidRPr="002D2CD1">
              <w:rPr>
                <w:color w:val="000000"/>
              </w:rPr>
              <w:t xml:space="preserve">Se verifică dacă a fost desemnat un reprezentantul legal, pentru colaborare cu AFIR, în vederea realizării proiectului </w:t>
            </w:r>
            <w:r w:rsidRPr="002D2CD1">
              <w:rPr>
                <w:color w:val="000000"/>
              </w:rPr>
              <w:lastRenderedPageBreak/>
              <w:t>propus şi corespunde informaţiilor din B1.3 din Cererea de Finanțare.</w:t>
            </w:r>
          </w:p>
          <w:p w:rsidR="00F06816" w:rsidRPr="002D2CD1" w:rsidRDefault="00F06816" w:rsidP="009E06F4">
            <w:pPr>
              <w:spacing w:before="120" w:after="120"/>
              <w:contextualSpacing/>
              <w:jc w:val="both"/>
            </w:pPr>
          </w:p>
          <w:p w:rsidR="00F06816" w:rsidRPr="002D2CD1" w:rsidRDefault="00F06816" w:rsidP="009E06F4">
            <w:pPr>
              <w:spacing w:before="120" w:after="120"/>
              <w:contextualSpacing/>
              <w:jc w:val="both"/>
            </w:pPr>
            <w:r w:rsidRPr="002D2CD1">
              <w:t>Pentru beneficiarii proiectelor de investiții în infrastructura silvică, expertul verifică dacă în certificatul de înregistrare fiscală este specificat codul activităţii finanţate prin proiect. În cazul asociațiilor (formelor asociative) care nu sunt înregistrate la O.N.R.C. (nu au cod CAEN), expertul va verifica că acestea își desfășoară activitatea în domeniul forestier pe baza prevederilor din Statut referitoare la scopul și obiectivele înființării lor. De asemenea, acestea vor trebui să demonstreze că au venituri din activități economice directe.</w:t>
            </w:r>
          </w:p>
          <w:p w:rsidR="00F06816" w:rsidRPr="002D2CD1" w:rsidRDefault="00F06816" w:rsidP="009E06F4">
            <w:pPr>
              <w:spacing w:before="120" w:after="120"/>
              <w:contextualSpacing/>
              <w:jc w:val="both"/>
            </w:pPr>
            <w:r w:rsidRPr="002D2CD1">
              <w:t>Pentru toţi solicitanţii proiectelor de investiții în infrastructura silvică, expertul verifică documentele depuse din care să reiasă că solicitantul este proprietar de păduri (titlu de proprietate/contract de vânzare-cumpărare/proces verbal de punere în posesie).</w:t>
            </w:r>
          </w:p>
          <w:p w:rsidR="00F06816" w:rsidRPr="002D2CD1" w:rsidRDefault="00F06816" w:rsidP="009E06F4">
            <w:pPr>
              <w:spacing w:before="120" w:after="120"/>
              <w:contextualSpacing/>
              <w:jc w:val="both"/>
            </w:pPr>
          </w:p>
          <w:p w:rsidR="00F06816" w:rsidRPr="002D2CD1" w:rsidRDefault="00F06816" w:rsidP="009E06F4">
            <w:pPr>
              <w:spacing w:before="120" w:after="120"/>
              <w:contextualSpacing/>
              <w:jc w:val="both"/>
              <w:rPr>
                <w:lang w:val="it-IT"/>
              </w:rPr>
            </w:pPr>
            <w:r w:rsidRPr="002D2CD1">
              <w:t>Pentru beneficiarii din categoria unităților de cult, se va verifica depunerea Actului de înfiinţare şi statutului Aşezământului Monahal (Mănăstire , Schit sau Metoc).</w:t>
            </w:r>
          </w:p>
          <w:p w:rsidR="00F06816" w:rsidRPr="002D2CD1" w:rsidRDefault="00F06816" w:rsidP="009E06F4">
            <w:pPr>
              <w:pStyle w:val="Header"/>
              <w:tabs>
                <w:tab w:val="left" w:pos="720"/>
              </w:tabs>
              <w:spacing w:before="120" w:after="120"/>
              <w:jc w:val="both"/>
            </w:pPr>
            <w:r w:rsidRPr="002D2CD1">
              <w:rPr>
                <w:sz w:val="24"/>
              </w:rPr>
              <w:t xml:space="preserve">Se verifică Declarația F a cererii de finanţare - declaraţie pe proprie răspundere a </w:t>
            </w:r>
            <w:r w:rsidRPr="002D2CD1">
              <w:rPr>
                <w:sz w:val="24"/>
                <w:lang w:val="it-IT"/>
              </w:rPr>
              <w:t>solicitantului</w:t>
            </w:r>
            <w:r w:rsidRPr="002D2CD1">
              <w:rPr>
                <w:sz w:val="24"/>
              </w:rPr>
              <w:t xml:space="preserve"> privind datoriile fiscale restante.</w:t>
            </w:r>
            <w:r w:rsidRPr="002D2CD1">
              <w:rPr>
                <w:i/>
                <w:sz w:val="24"/>
              </w:rPr>
              <w:t xml:space="preserve"> </w:t>
            </w:r>
          </w:p>
        </w:tc>
      </w:tr>
    </w:tbl>
    <w:p w:rsidR="00F06816" w:rsidRPr="002D2CD1" w:rsidRDefault="00F06816" w:rsidP="00F06816">
      <w:pPr>
        <w:widowControl w:val="0"/>
        <w:autoSpaceDE w:val="0"/>
        <w:autoSpaceDN w:val="0"/>
        <w:adjustRightInd w:val="0"/>
        <w:spacing w:before="120" w:after="120"/>
        <w:jc w:val="both"/>
      </w:pPr>
      <w:r w:rsidRPr="002D2CD1">
        <w:lastRenderedPageBreak/>
        <w:t xml:space="preserve">Dacă în urma verificării documentelor reiese că solicitantul se încadrează în categoria solicitanţilor eligibili, expertul bifează căsuţa corespunzătoare solicitantului şi căsuţa DA.  </w:t>
      </w:r>
    </w:p>
    <w:p w:rsidR="00F06816" w:rsidRPr="002D2CD1" w:rsidRDefault="00F06816" w:rsidP="00F06816">
      <w:pPr>
        <w:widowControl w:val="0"/>
        <w:autoSpaceDE w:val="0"/>
        <w:autoSpaceDN w:val="0"/>
        <w:adjustRightInd w:val="0"/>
        <w:jc w:val="both"/>
      </w:pPr>
      <w:r w:rsidRPr="00552D49">
        <w:t>În cazul în care solicitantul nu se încadrează în categoria solicitanţilor eligibili, expertul bifează căsuţa NU, motivează poziţia lui în liniile prevăzute în acest scop</w:t>
      </w:r>
      <w:r>
        <w:t xml:space="preserve"> la</w:t>
      </w:r>
      <w:r w:rsidRPr="00163D97">
        <w:t>r</w:t>
      </w:r>
      <w:r w:rsidRPr="002D2CD1">
        <w:t>ubrica Observaţii, iar Cererea de Finanţare va fi declarată neeligibilă. Cu toate acestea, se continuă evaluarea tuturor criteriilor de eligibilitate pentru ca la final, solicitantul să fie înştiinţat de toate condiţiile neîndeplinite (dacă este cazul).</w:t>
      </w:r>
    </w:p>
    <w:p w:rsidR="00F06816" w:rsidRPr="002D2CD1" w:rsidRDefault="00F06816" w:rsidP="00F06816">
      <w:pPr>
        <w:widowControl w:val="0"/>
        <w:tabs>
          <w:tab w:val="left" w:pos="9072"/>
        </w:tabs>
        <w:autoSpaceDE w:val="0"/>
        <w:autoSpaceDN w:val="0"/>
        <w:adjustRightInd w:val="0"/>
        <w:spacing w:before="120" w:after="120"/>
        <w:jc w:val="both"/>
      </w:pPr>
    </w:p>
    <w:p w:rsidR="00F06816" w:rsidRPr="002D2CD1" w:rsidRDefault="00F06816" w:rsidP="00F06816">
      <w:pPr>
        <w:tabs>
          <w:tab w:val="left" w:pos="72"/>
        </w:tabs>
        <w:spacing w:before="120" w:after="120"/>
        <w:rPr>
          <w:b/>
        </w:rPr>
      </w:pPr>
      <w:r w:rsidRPr="002D2CD1">
        <w:rPr>
          <w:b/>
        </w:rPr>
        <w:t>EG2 Investiția se încadrează în cel puțin una dintre acțiunile eligibile din fișa măsurii din SDL?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F06816" w:rsidRPr="006723F4" w:rsidTr="009E06F4">
        <w:trPr>
          <w:trHeight w:val="2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PUNCTE DE VERIFICAT ÎN CADRUL</w:t>
            </w:r>
          </w:p>
          <w:p w:rsidR="00F06816" w:rsidRPr="002D2CD1" w:rsidRDefault="00F06816" w:rsidP="009E06F4">
            <w:pPr>
              <w:spacing w:before="120" w:after="120"/>
              <w:rPr>
                <w:lang w:val="pt-BR"/>
              </w:rPr>
            </w:pPr>
            <w:r w:rsidRPr="002D2CD1">
              <w:rPr>
                <w:b/>
              </w:rPr>
              <w:t xml:space="preserve"> DOCUMENTELOR PREZENTATE</w:t>
            </w:r>
          </w:p>
        </w:tc>
      </w:tr>
      <w:tr w:rsidR="00F06816" w:rsidRPr="006723F4" w:rsidTr="009E06F4">
        <w:trPr>
          <w:trHeight w:val="20"/>
        </w:trPr>
        <w:tc>
          <w:tcPr>
            <w:tcW w:w="2423"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70"/>
                <w:tab w:val="center" w:pos="4680"/>
                <w:tab w:val="right" w:pos="9360"/>
              </w:tabs>
              <w:spacing w:before="120" w:after="120"/>
              <w:contextualSpacing/>
              <w:jc w:val="both"/>
              <w:rPr>
                <w:b/>
              </w:rPr>
            </w:pPr>
            <w:r w:rsidRPr="002D2CD1">
              <w:rPr>
                <w:b/>
              </w:rPr>
              <w:t>Fișa măsurii din SDL</w:t>
            </w:r>
          </w:p>
          <w:p w:rsidR="00F06816" w:rsidRPr="002D2CD1" w:rsidRDefault="00F06816" w:rsidP="009E06F4">
            <w:pPr>
              <w:tabs>
                <w:tab w:val="left" w:pos="-70"/>
                <w:tab w:val="center" w:pos="4680"/>
                <w:tab w:val="right" w:pos="9360"/>
              </w:tabs>
              <w:spacing w:before="120" w:after="120"/>
              <w:contextualSpacing/>
              <w:jc w:val="both"/>
              <w:rPr>
                <w:b/>
              </w:rPr>
            </w:pPr>
          </w:p>
          <w:p w:rsidR="00F06816" w:rsidRPr="002D2CD1" w:rsidRDefault="00F06816" w:rsidP="009E06F4">
            <w:pPr>
              <w:tabs>
                <w:tab w:val="left" w:pos="-70"/>
                <w:tab w:val="center" w:pos="4680"/>
                <w:tab w:val="right" w:pos="9360"/>
              </w:tabs>
              <w:spacing w:before="120" w:after="120"/>
              <w:contextualSpacing/>
              <w:jc w:val="both"/>
              <w:rPr>
                <w:b/>
              </w:rPr>
            </w:pPr>
            <w:r w:rsidRPr="002D2CD1">
              <w:rPr>
                <w:b/>
              </w:rPr>
              <w:t xml:space="preserve">Studiul de Fezabilitate/ Documentatia de Avizare a Lucrarilor de Intervenții/ Memoriu Justificativ (doar în cazul achizițiilor simple și dotărilor care nu </w:t>
            </w:r>
            <w:r w:rsidRPr="002D2CD1">
              <w:rPr>
                <w:b/>
              </w:rPr>
              <w:lastRenderedPageBreak/>
              <w:t xml:space="preserve">presupun montaj) întocmite conform legislaţiei în vigoare </w:t>
            </w:r>
          </w:p>
          <w:p w:rsidR="00F06816" w:rsidRPr="002D2CD1" w:rsidRDefault="00F06816" w:rsidP="009E06F4">
            <w:pPr>
              <w:tabs>
                <w:tab w:val="left" w:pos="-70"/>
                <w:tab w:val="center" w:pos="4680"/>
                <w:tab w:val="right" w:pos="9360"/>
              </w:tabs>
              <w:spacing w:before="120" w:after="120"/>
              <w:contextualSpacing/>
              <w:jc w:val="both"/>
              <w:rPr>
                <w:b/>
              </w:rPr>
            </w:pPr>
            <w:r w:rsidRPr="002D2CD1">
              <w:rPr>
                <w:b/>
              </w:rPr>
              <w:t>Certificatul de Urbanism, după caz</w:t>
            </w:r>
          </w:p>
          <w:p w:rsidR="00F06816" w:rsidRPr="002D2CD1" w:rsidRDefault="00F06816" w:rsidP="009E06F4">
            <w:pPr>
              <w:tabs>
                <w:tab w:val="left" w:pos="-70"/>
                <w:tab w:val="center" w:pos="4680"/>
                <w:tab w:val="right" w:pos="9360"/>
              </w:tabs>
              <w:spacing w:before="120" w:after="120"/>
              <w:contextualSpacing/>
              <w:jc w:val="both"/>
              <w:rPr>
                <w:b/>
              </w:rPr>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Avizul tehnic al INSCC, în cazul proiectelor care vizează investiții în infrastructura de broadband</w:t>
            </w:r>
          </w:p>
          <w:p w:rsidR="00F06816" w:rsidRPr="002D2CD1" w:rsidRDefault="00F06816" w:rsidP="009E06F4">
            <w:pPr>
              <w:overflowPunct w:val="0"/>
              <w:autoSpaceDE w:val="0"/>
              <w:autoSpaceDN w:val="0"/>
              <w:adjustRightInd w:val="0"/>
              <w:spacing w:before="120" w:after="120"/>
              <w:jc w:val="both"/>
              <w:textAlignment w:val="baseline"/>
              <w:rPr>
                <w:b/>
              </w:rPr>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F06816" w:rsidRPr="002D2CD1" w:rsidRDefault="00F06816" w:rsidP="009E06F4">
            <w:pPr>
              <w:overflowPunct w:val="0"/>
              <w:autoSpaceDE w:val="0"/>
              <w:autoSpaceDN w:val="0"/>
              <w:adjustRightInd w:val="0"/>
              <w:spacing w:before="120" w:after="120"/>
              <w:jc w:val="both"/>
              <w:textAlignment w:val="baseline"/>
            </w:pPr>
            <w:r>
              <w:t xml:space="preserve">Aviz emis de către Ministerul Culturii sau, dup caz, de către serviciile publice deconcentrate ale Ministerului Culturii respectiv Direcțiile Județene pentru Cultură </w:t>
            </w:r>
            <w:r w:rsidRPr="002D2CD1">
              <w:t xml:space="preserve">) pe raza cărora sunt amplasate obiectivele, conform Legii nr. 422/2001 privind protejarea monumentelor istorice, republicată, cu modificările și completările ulterioare, </w:t>
            </w:r>
            <w:r>
              <w:t xml:space="preserve">sau Certificat emis de INP (pentru obiectivele de patrimoniu neclasificate) </w:t>
            </w:r>
            <w:r w:rsidRPr="002D2CD1">
              <w:t xml:space="preserve">care să confirme faptul că se poate interveni asupra </w:t>
            </w:r>
            <w:r>
              <w:t>obiectivului propus</w:t>
            </w:r>
            <w:r w:rsidRPr="002D2CD1">
              <w:t xml:space="preserve"> (documentația este adecvată)</w:t>
            </w:r>
          </w:p>
          <w:p w:rsidR="00F06816" w:rsidRPr="002D2CD1" w:rsidRDefault="00F06816" w:rsidP="009E06F4">
            <w:pPr>
              <w:overflowPunct w:val="0"/>
              <w:autoSpaceDE w:val="0"/>
              <w:autoSpaceDN w:val="0"/>
              <w:adjustRightInd w:val="0"/>
              <w:spacing w:before="120" w:after="120"/>
              <w:jc w:val="both"/>
              <w:textAlignment w:val="baseline"/>
            </w:pPr>
            <w:r w:rsidRPr="002D2CD1">
              <w:t>Lista monumentelor istorice 2015, conform Anexei nr.1 la Ordinul ministerului culturii și cultelor nr. 2314/2004, cu modificările ulterioare, astfel cum a fost modificată și completată prin Ordinul ministerului culturii nr.2.828/2015.</w:t>
            </w:r>
            <w:r>
              <w:t xml:space="preserve"> În cazul în care clasarea bunului imobil s-a realizat după ultima modificare a Listei monumentelor istorice, se va prezenta copia Ordinului ministrului culturii de clasare și copia Monitorului Oficial al României Partea I în care a fost publicat.</w:t>
            </w:r>
            <w:r w:rsidRPr="002D2CD1">
              <w:t xml:space="preserve"> (doar pentru obiectivele de patrimoniu din clasa/ grupa B)</w:t>
            </w:r>
          </w:p>
          <w:p w:rsidR="00F06816" w:rsidRPr="002D2CD1" w:rsidRDefault="00F06816" w:rsidP="009E06F4">
            <w:pPr>
              <w:overflowPunct w:val="0"/>
              <w:autoSpaceDE w:val="0"/>
              <w:autoSpaceDN w:val="0"/>
              <w:adjustRightInd w:val="0"/>
              <w:spacing w:before="120" w:after="120"/>
              <w:jc w:val="both"/>
              <w:textAlignment w:val="baseline"/>
              <w:rPr>
                <w:b/>
              </w:rPr>
            </w:pPr>
          </w:p>
          <w:p w:rsidR="00F06816" w:rsidRPr="002D2CD1" w:rsidRDefault="00F06816" w:rsidP="009E06F4">
            <w:pPr>
              <w:tabs>
                <w:tab w:val="left" w:pos="-70"/>
                <w:tab w:val="center" w:pos="4680"/>
                <w:tab w:val="right" w:pos="9360"/>
              </w:tabs>
              <w:spacing w:before="120" w:after="120"/>
              <w:contextualSpacing/>
              <w:jc w:val="both"/>
              <w:rPr>
                <w:color w:val="FF0000"/>
              </w:rPr>
            </w:pPr>
          </w:p>
        </w:tc>
        <w:tc>
          <w:tcPr>
            <w:tcW w:w="2577"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lastRenderedPageBreak/>
              <w:t>Pentru proiectele de infrastructură socială:</w:t>
            </w:r>
          </w:p>
          <w:p w:rsidR="00F06816" w:rsidRPr="002D2CD1" w:rsidRDefault="00F06816" w:rsidP="00F06816">
            <w:pPr>
              <w:pStyle w:val="ListParagraph"/>
              <w:numPr>
                <w:ilvl w:val="0"/>
                <w:numId w:val="13"/>
              </w:numPr>
              <w:overflowPunct w:val="0"/>
              <w:autoSpaceDE w:val="0"/>
              <w:autoSpaceDN w:val="0"/>
              <w:adjustRightInd w:val="0"/>
              <w:spacing w:before="120" w:after="120"/>
              <w:ind w:left="0"/>
              <w:jc w:val="both"/>
              <w:textAlignment w:val="baseline"/>
            </w:pPr>
            <w:r w:rsidRPr="002D2CD1">
              <w:t xml:space="preserve">Tipul de infrastructură: nu se finanțează infrastructuri de tip rezidențial (cu cazare). </w:t>
            </w:r>
          </w:p>
          <w:p w:rsidR="00F06816" w:rsidRPr="002D2CD1" w:rsidRDefault="00F06816" w:rsidP="009E06F4">
            <w:pPr>
              <w:overflowPunct w:val="0"/>
              <w:autoSpaceDE w:val="0"/>
              <w:autoSpaceDN w:val="0"/>
              <w:adjustRightInd w:val="0"/>
              <w:spacing w:before="120" w:after="120"/>
              <w:jc w:val="both"/>
              <w:textAlignment w:val="baseline"/>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lastRenderedPageBreak/>
              <w:t>Pentru proiectele care vizează investiții în infrastructura de broadband</w:t>
            </w:r>
          </w:p>
          <w:p w:rsidR="00F06816" w:rsidRPr="002D2CD1" w:rsidRDefault="00F06816" w:rsidP="009E06F4">
            <w:pPr>
              <w:pStyle w:val="PlainText"/>
              <w:tabs>
                <w:tab w:val="left" w:pos="4074"/>
              </w:tabs>
              <w:spacing w:before="120" w:after="120"/>
              <w:rPr>
                <w:rFonts w:ascii="Calibri" w:hAnsi="Calibri"/>
                <w:sz w:val="24"/>
                <w:lang w:eastAsia="en-US"/>
              </w:rPr>
            </w:pPr>
            <w:r w:rsidRPr="002D2CD1">
              <w:rPr>
                <w:rFonts w:ascii="Calibri" w:hAnsi="Calibri"/>
                <w:b/>
                <w:sz w:val="24"/>
                <w:lang w:eastAsia="en-US"/>
              </w:rPr>
              <w:t>Acțiunile</w:t>
            </w:r>
            <w:r w:rsidRPr="002D2CD1">
              <w:rPr>
                <w:rFonts w:ascii="Calibri" w:hAnsi="Calibri"/>
                <w:sz w:val="24"/>
                <w:lang w:eastAsia="en-US"/>
              </w:rPr>
              <w:t xml:space="preserve"> </w:t>
            </w:r>
            <w:r w:rsidRPr="002D2CD1">
              <w:rPr>
                <w:rFonts w:ascii="Calibri" w:hAnsi="Calibri"/>
                <w:b/>
                <w:sz w:val="24"/>
                <w:lang w:eastAsia="en-US"/>
              </w:rPr>
              <w:t>eligibile</w:t>
            </w:r>
          </w:p>
          <w:p w:rsidR="00F06816" w:rsidRPr="002D2CD1" w:rsidRDefault="00F06816" w:rsidP="00F06816">
            <w:pPr>
              <w:pStyle w:val="ListParagraph"/>
              <w:numPr>
                <w:ilvl w:val="1"/>
                <w:numId w:val="16"/>
              </w:numPr>
              <w:spacing w:before="120" w:after="120"/>
              <w:ind w:left="0" w:firstLine="284"/>
              <w:jc w:val="both"/>
            </w:pPr>
            <w:r w:rsidRPr="002D2CD1">
              <w:rPr>
                <w:b/>
              </w:rPr>
              <w:t xml:space="preserve">Crearea sau modernizarea buclelor locale la punct fix </w:t>
            </w:r>
            <w:r w:rsidRPr="002D2CD1">
              <w:t>care presupune</w:t>
            </w:r>
            <w:r w:rsidRPr="002D2CD1">
              <w:rPr>
                <w:b/>
              </w:rPr>
              <w:t>:</w:t>
            </w:r>
          </w:p>
          <w:p w:rsidR="00F06816" w:rsidRPr="002D2CD1" w:rsidRDefault="00F06816" w:rsidP="00F06816">
            <w:pPr>
              <w:pStyle w:val="ListParagraph"/>
              <w:numPr>
                <w:ilvl w:val="2"/>
                <w:numId w:val="17"/>
              </w:numPr>
              <w:spacing w:before="120" w:after="120"/>
              <w:ind w:left="0" w:firstLine="284"/>
              <w:jc w:val="both"/>
            </w:pPr>
            <w:r w:rsidRPr="002D2CD1">
              <w:rPr>
                <w:b/>
              </w:rPr>
              <w:t>crearea unei infrastructuri de acces</w:t>
            </w:r>
            <w:r w:rsidRPr="002D2CD1">
              <w:t xml:space="preserve"> broadband la punct fix (buclă locală sau ”last mile”) în zonele fără acces la internet în bandă largă;</w:t>
            </w:r>
          </w:p>
          <w:p w:rsidR="00F06816" w:rsidRPr="002D2CD1" w:rsidRDefault="00F06816" w:rsidP="00F06816">
            <w:pPr>
              <w:pStyle w:val="ListParagraph"/>
              <w:numPr>
                <w:ilvl w:val="2"/>
                <w:numId w:val="17"/>
              </w:numPr>
              <w:spacing w:before="120" w:after="120"/>
              <w:ind w:left="0" w:firstLine="284"/>
              <w:jc w:val="both"/>
            </w:pPr>
            <w:r w:rsidRPr="002D2CD1">
              <w:rPr>
                <w:b/>
              </w:rPr>
              <w:t>modernizarea infrastructurii existente</w:t>
            </w:r>
            <w:r w:rsidRPr="002D2CD1">
              <w:t xml:space="preserve"> de telecomunicații, în întregime sau parțial, inadecvată (care prezintă calitate scăzută, capacitate scăzută, siguranță scăzută sau acoperire insuficientă) sau incapabilă să ofere o calitate minimă a serviciilor </w:t>
            </w:r>
            <w:r w:rsidRPr="002D2CD1">
              <w:rPr>
                <w:i/>
              </w:rPr>
              <w:t>broadband</w:t>
            </w:r>
            <w:r w:rsidRPr="002D2CD1">
              <w:t>.</w:t>
            </w:r>
          </w:p>
          <w:p w:rsidR="00F06816" w:rsidRPr="002D2CD1" w:rsidRDefault="00F06816" w:rsidP="00F06816">
            <w:pPr>
              <w:pStyle w:val="ListParagraph"/>
              <w:numPr>
                <w:ilvl w:val="2"/>
                <w:numId w:val="17"/>
              </w:numPr>
              <w:spacing w:before="120" w:after="120"/>
              <w:ind w:left="0" w:firstLine="284"/>
              <w:jc w:val="both"/>
            </w:pPr>
            <w:r w:rsidRPr="002D2CD1">
              <w:rPr>
                <w:b/>
              </w:rPr>
              <w:t>investițiile eferente racordării</w:t>
            </w:r>
            <w:r w:rsidRPr="002D2CD1">
              <w:t xml:space="preserve"> la o rețea de distribuție (backhaul network) în vederea asigurării unei conexiuni adecvate la rețeaua magistrală (backbone network).</w:t>
            </w:r>
          </w:p>
          <w:p w:rsidR="00F06816" w:rsidRPr="00552D49" w:rsidRDefault="00F06816" w:rsidP="00F06816">
            <w:pPr>
              <w:pStyle w:val="Text1"/>
              <w:numPr>
                <w:ilvl w:val="1"/>
                <w:numId w:val="16"/>
              </w:numPr>
              <w:spacing w:before="120" w:after="120"/>
              <w:ind w:left="0" w:firstLine="568"/>
              <w:rPr>
                <w:lang w:val="ro-RO"/>
              </w:rPr>
            </w:pPr>
            <w:r w:rsidRPr="00552D49">
              <w:rPr>
                <w:b/>
                <w:lang w:val="ro-RO"/>
              </w:rPr>
              <w:t>Crearea rețelei de distribuție și crearea sau modernizarea buclelor locale,</w:t>
            </w:r>
            <w:r w:rsidRPr="00552D49">
              <w:rPr>
                <w:lang w:val="ro-RO"/>
              </w:rPr>
              <w:t xml:space="preserve"> care, pe lângă acțiunile de la pct. a. i) și ii) presupune și:</w:t>
            </w:r>
          </w:p>
          <w:p w:rsidR="00F06816" w:rsidRPr="00552D49" w:rsidRDefault="00F06816" w:rsidP="00F06816">
            <w:pPr>
              <w:pStyle w:val="Text1"/>
              <w:numPr>
                <w:ilvl w:val="0"/>
                <w:numId w:val="18"/>
              </w:numPr>
              <w:spacing w:before="120" w:after="120"/>
              <w:ind w:left="0" w:firstLine="360"/>
              <w:rPr>
                <w:lang w:val="ro-RO"/>
              </w:rPr>
            </w:pPr>
            <w:r w:rsidRPr="00552D49">
              <w:rPr>
                <w:b/>
                <w:lang w:val="ro-RO"/>
              </w:rPr>
              <w:t>crearea unei infrastructuri de distribuție</w:t>
            </w:r>
            <w:r w:rsidRPr="00552D49">
              <w:rPr>
                <w:lang w:val="ro-RO"/>
              </w:rPr>
              <w:t xml:space="preserve"> broadband (backhaul network), în zonele în care aceasta nu există, de la punctul de inserție în rețeaua magistrală de mare capacitate (backbone network) până la punctul local de acces în bandă largă (PLABL), pentru a conecta rețeaua de acces local la rețeaua backbone;</w:t>
            </w:r>
          </w:p>
          <w:p w:rsidR="00F06816" w:rsidRPr="00552D49" w:rsidRDefault="00F06816" w:rsidP="00F06816">
            <w:pPr>
              <w:pStyle w:val="Text1"/>
              <w:numPr>
                <w:ilvl w:val="0"/>
                <w:numId w:val="18"/>
              </w:numPr>
              <w:spacing w:before="120" w:after="120"/>
              <w:ind w:left="0" w:firstLine="360"/>
              <w:rPr>
                <w:lang w:val="ro-RO"/>
              </w:rPr>
            </w:pPr>
            <w:r w:rsidRPr="00552D49">
              <w:rPr>
                <w:b/>
                <w:lang w:val="ro-RO"/>
              </w:rPr>
              <w:t>investițiile aferente creării unei infrastructuri de distribuție</w:t>
            </w:r>
            <w:r w:rsidRPr="00552D49">
              <w:rPr>
                <w:lang w:val="ro-RO"/>
              </w:rPr>
              <w:t xml:space="preserve"> (backhaul-network) în vederea asigurării unei conexiuni adecvate la rețeaua magistrală (backbone network) și realizării punctelor de inserție și a lucrărilor de racordare la rețelele backbone.</w:t>
            </w:r>
          </w:p>
          <w:p w:rsidR="00F06816" w:rsidRPr="00552D49" w:rsidRDefault="00F06816" w:rsidP="009E06F4">
            <w:pPr>
              <w:pStyle w:val="Text1"/>
              <w:spacing w:before="120" w:after="120"/>
              <w:rPr>
                <w:b/>
                <w:lang w:val="fr-FR"/>
              </w:rPr>
            </w:pPr>
            <w:r w:rsidRPr="00552D49">
              <w:rPr>
                <w:b/>
                <w:lang w:val="fr-FR"/>
              </w:rPr>
              <w:t>Pentru ambele tipuri de acțiuni pot fi eligibile:</w:t>
            </w:r>
          </w:p>
          <w:p w:rsidR="00F06816" w:rsidRPr="00552D49" w:rsidRDefault="00F06816" w:rsidP="00F06816">
            <w:pPr>
              <w:pStyle w:val="Text1"/>
              <w:numPr>
                <w:ilvl w:val="0"/>
                <w:numId w:val="19"/>
              </w:numPr>
              <w:tabs>
                <w:tab w:val="left" w:pos="284"/>
              </w:tabs>
              <w:spacing w:before="120" w:after="120"/>
              <w:ind w:left="0" w:firstLine="0"/>
              <w:rPr>
                <w:lang w:val="fr-FR"/>
              </w:rPr>
            </w:pPr>
            <w:r w:rsidRPr="00552D49">
              <w:rPr>
                <w:lang w:val="fr-FR"/>
              </w:rPr>
              <w:t>lucrările de realizare sau modernizare a buclelor locale la punct fix (last-mile network), de la punctele locale de acces în bandă largă (PLABL) la utilizatorul final;</w:t>
            </w:r>
          </w:p>
          <w:p w:rsidR="00F06816" w:rsidRPr="004B4183" w:rsidRDefault="00F06816" w:rsidP="00F06816">
            <w:pPr>
              <w:pStyle w:val="Text1"/>
              <w:numPr>
                <w:ilvl w:val="0"/>
                <w:numId w:val="19"/>
              </w:numPr>
              <w:tabs>
                <w:tab w:val="left" w:pos="284"/>
              </w:tabs>
              <w:spacing w:before="120" w:after="120"/>
              <w:ind w:left="0" w:firstLine="0"/>
            </w:pPr>
            <w:r w:rsidRPr="004B4183">
              <w:lastRenderedPageBreak/>
              <w:t>realizarea sau modernizarea PLABL, inclusiv lucrările aferente necesare;</w:t>
            </w:r>
          </w:p>
          <w:p w:rsidR="00F06816" w:rsidRPr="00552D49" w:rsidRDefault="00F06816" w:rsidP="00F06816">
            <w:pPr>
              <w:pStyle w:val="Text1"/>
              <w:numPr>
                <w:ilvl w:val="0"/>
                <w:numId w:val="19"/>
              </w:numPr>
              <w:tabs>
                <w:tab w:val="left" w:pos="284"/>
              </w:tabs>
              <w:spacing w:before="120" w:after="120"/>
              <w:ind w:left="0" w:firstLine="0"/>
              <w:rPr>
                <w:lang w:val="fr-FR"/>
              </w:rPr>
            </w:pPr>
            <w:r w:rsidRPr="00552D49">
              <w:rPr>
                <w:lang w:val="fr-FR"/>
              </w:rPr>
              <w:t>finanțarea echipamentelor tehnice și toate lucrările civile aferente instalării și punerii în funcțiune a acestora (ca de exemplu canalizații, conducte, piloni, stații la sol etc.);</w:t>
            </w:r>
          </w:p>
          <w:p w:rsidR="00F06816" w:rsidRPr="004B4183" w:rsidRDefault="00F06816" w:rsidP="00F06816">
            <w:pPr>
              <w:pStyle w:val="Text1"/>
              <w:numPr>
                <w:ilvl w:val="0"/>
                <w:numId w:val="19"/>
              </w:numPr>
              <w:tabs>
                <w:tab w:val="left" w:pos="284"/>
              </w:tabs>
              <w:spacing w:before="120" w:after="120"/>
              <w:ind w:left="0" w:firstLine="0"/>
            </w:pPr>
            <w:r w:rsidRPr="004B4183">
              <w:t xml:space="preserve">finanțarea sistemelor de software necesare; </w:t>
            </w:r>
          </w:p>
          <w:p w:rsidR="00F06816" w:rsidRPr="004B4183" w:rsidRDefault="00F06816" w:rsidP="00F06816">
            <w:pPr>
              <w:pStyle w:val="Text1"/>
              <w:numPr>
                <w:ilvl w:val="0"/>
                <w:numId w:val="19"/>
              </w:numPr>
              <w:tabs>
                <w:tab w:val="left" w:pos="284"/>
              </w:tabs>
              <w:spacing w:before="120" w:after="120"/>
              <w:ind w:left="0" w:firstLine="0"/>
            </w:pPr>
            <w:r w:rsidRPr="004B4183">
              <w:t>instalarea elementelor de rețea și a facilităților asociate acestora e.g.: switch local digital și routere, puncte de prezență etc.</w:t>
            </w:r>
          </w:p>
          <w:p w:rsidR="00F06816" w:rsidRPr="002D2CD1" w:rsidRDefault="00F06816" w:rsidP="009E06F4">
            <w:pPr>
              <w:spacing w:before="120" w:after="120"/>
              <w:jc w:val="both"/>
            </w:pPr>
          </w:p>
          <w:p w:rsidR="00F06816" w:rsidRPr="002D2CD1" w:rsidRDefault="00F06816" w:rsidP="009E06F4">
            <w:pPr>
              <w:spacing w:before="120" w:after="120"/>
              <w:jc w:val="both"/>
              <w:rPr>
                <w:b/>
              </w:rPr>
            </w:pPr>
            <w:r w:rsidRPr="002D2CD1">
              <w:rPr>
                <w:b/>
              </w:rPr>
              <w:t>Pentru proiectele care vizează investiții în infrastructura silvică</w:t>
            </w:r>
          </w:p>
          <w:p w:rsidR="00F06816" w:rsidRPr="002D2CD1" w:rsidRDefault="00F06816" w:rsidP="009E06F4">
            <w:pPr>
              <w:spacing w:before="120" w:after="120"/>
              <w:jc w:val="both"/>
            </w:pPr>
            <w:r w:rsidRPr="002D2CD1">
              <w:t>Expertul verifică dacă SF/DALI este întocmit/ă de către persoane fizice/juridice atestate în baza Ordinului nr. 576/2009 a ministrului agriculturii, pădurilor şi dezvoltării rurale. Anexat la SF/DALI trebuie să existe atestatul proiectantului, eliberat în conformitate cu ordinul menționat mai sus.</w:t>
            </w:r>
          </w:p>
          <w:p w:rsidR="00F06816" w:rsidRPr="002D2CD1" w:rsidRDefault="00F06816" w:rsidP="009E06F4">
            <w:pPr>
              <w:spacing w:before="120" w:after="120"/>
              <w:jc w:val="both"/>
            </w:pPr>
            <w:r w:rsidRPr="002D2CD1">
              <w:t xml:space="preserve">Expertul verifică în baza informaţiilor din Cererea de Finanţare şi SF/ DALI dacă investiția se încadrează în cel puțin unul din  tipurile de sprijin  prevăzute prin fișa măsurii din SDL. </w:t>
            </w:r>
          </w:p>
          <w:p w:rsidR="00F06816" w:rsidRPr="002D2CD1" w:rsidRDefault="00F06816" w:rsidP="009E06F4">
            <w:pPr>
              <w:spacing w:before="120" w:after="120"/>
              <w:jc w:val="both"/>
            </w:pPr>
            <w:r w:rsidRPr="002D2CD1">
              <w:t>Se verifică dacă certificatul de urbanism este eliberat pentru investiţia propusă prin proiect, dacă este valabil la data depunerii Cererii de finanţare, dacă sunt completate elementele privind tipul şi numărul documentului de urbanism în baza căruia s-a eliberat.</w:t>
            </w:r>
          </w:p>
          <w:p w:rsidR="00F06816" w:rsidRPr="002D2CD1" w:rsidRDefault="00F06816" w:rsidP="009E06F4">
            <w:pPr>
              <w:spacing w:before="120" w:after="120"/>
              <w:jc w:val="both"/>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F06816" w:rsidRPr="002D2CD1" w:rsidRDefault="00F06816" w:rsidP="009E06F4">
            <w:pPr>
              <w:spacing w:before="120" w:after="120"/>
              <w:jc w:val="both"/>
            </w:pPr>
            <w:r w:rsidRPr="002D2CD1">
              <w:t xml:space="preserve">Se va verifica faptul că se poate interveni asupra obiectivului propus spre finanțare care face parte din patrimoniul cultural de interes local (conform </w:t>
            </w:r>
            <w:r>
              <w:t>Avizului emis de către Ministerul Culturii sau, după caz, de către serviciile publice deconcentrate ale Ministerului Culturii/ Certificatului emis de INP</w:t>
            </w:r>
            <w:r w:rsidRPr="002D2CD1">
              <w:t>).</w:t>
            </w:r>
          </w:p>
          <w:p w:rsidR="00F06816" w:rsidRPr="002D2CD1" w:rsidRDefault="00F06816" w:rsidP="009E06F4">
            <w:pPr>
              <w:tabs>
                <w:tab w:val="left" w:pos="20"/>
              </w:tabs>
              <w:spacing w:before="120" w:after="120"/>
              <w:contextualSpacing/>
              <w:jc w:val="both"/>
            </w:pPr>
            <w:r w:rsidRPr="002D2CD1">
              <w:t>Clădirile/monumentele din patrimoniul cultural imobil de interes local de clasă (grupă)</w:t>
            </w:r>
            <w:r w:rsidRPr="002D2CD1">
              <w:rPr>
                <w:i/>
              </w:rPr>
              <w:t xml:space="preserve"> </w:t>
            </w:r>
            <w:r w:rsidRPr="002D2CD1">
              <w:t xml:space="preserve">B trebuie </w:t>
            </w:r>
            <w:r w:rsidRPr="002D2CD1">
              <w:lastRenderedPageBreak/>
              <w:t>să se regăsească în Lista monumentelor istorice 2015 – prevăzută în Anexa nr.</w:t>
            </w:r>
            <w:r>
              <w:t xml:space="preserve"> </w:t>
            </w:r>
            <w:r w:rsidRPr="002D2CD1">
              <w:t>1 la Ordinul MCC</w:t>
            </w:r>
            <w:r>
              <w:t xml:space="preserve"> </w:t>
            </w:r>
            <w:r w:rsidRPr="002D2CD1">
              <w:t>nr. 2.314/2004 privind aprobarea Listei monumentelor istorice, actualizată și a Listei monumentelor istorice dispărute, astfel cum a fost modificată și completată prin Ordinul Ministerului Culturii nr. 2.828/2015.</w:t>
            </w:r>
          </w:p>
          <w:p w:rsidR="00F06816" w:rsidRDefault="00F06816" w:rsidP="009E06F4">
            <w:pPr>
              <w:spacing w:before="120" w:after="120"/>
              <w:jc w:val="both"/>
            </w:pPr>
            <w:r w:rsidRPr="002D2CD1">
              <w:t>În cazul proiectelor prin care se prevede construcția, extinderea și/sau modernizarea drumurilor de acces ale așezămintelor monahale, expertul verifică dacă investiţia se realizează în cadrul proiectului care prevede și restaurarea, conservarea și/ sau dotarea așezămintelor monahale și dacă drumurile aparțin așezămintelor monahale (mănăstire, schit sau metoc).</w:t>
            </w:r>
          </w:p>
          <w:p w:rsidR="00F06816" w:rsidRDefault="00F06816" w:rsidP="009E06F4">
            <w:pPr>
              <w:spacing w:before="120" w:after="120"/>
              <w:jc w:val="both"/>
            </w:pPr>
          </w:p>
          <w:p w:rsidR="00F06816" w:rsidRPr="00C97C45" w:rsidRDefault="00F06816" w:rsidP="009E06F4">
            <w:pPr>
              <w:spacing w:before="120" w:after="120"/>
              <w:jc w:val="both"/>
              <w:rPr>
                <w:b/>
              </w:rPr>
            </w:pPr>
            <w:r>
              <w:rPr>
                <w:b/>
              </w:rPr>
              <w:t>În cazul</w:t>
            </w:r>
            <w:r w:rsidRPr="00C97C45">
              <w:rPr>
                <w:b/>
              </w:rPr>
              <w:t xml:space="preserve"> proiectele care vizează achiziționarea de utilaje și echipamente pentru serviciile publice:</w:t>
            </w:r>
          </w:p>
          <w:p w:rsidR="00F06816" w:rsidRDefault="00F06816" w:rsidP="009E06F4">
            <w:pPr>
              <w:spacing w:before="120" w:after="120"/>
              <w:jc w:val="both"/>
            </w:pPr>
            <w:r>
              <w:t xml:space="preserve">Aceste utilaje și echipamente sunt eligibile, dacă fac parte din înființarea serviciului (serviciu pentru deszăpezire, înființare pompieri etc.) sau dacă serviciul există, dar nu este dotat, se pot finanța dotările, dar utilajele trebuie să fie dimensionate și corelate cu suprafața pentru care vor fi folosite. În cazul acestor proiecte, solicitantul va prezenta în Memoriul justificativ situația actuală, precum și modalitățile de rezolvare a problemei. </w:t>
            </w:r>
          </w:p>
          <w:p w:rsidR="00F06816" w:rsidRPr="002D2CD1" w:rsidRDefault="00F06816" w:rsidP="009E06F4">
            <w:pPr>
              <w:spacing w:before="120" w:after="120"/>
              <w:jc w:val="both"/>
            </w:pPr>
            <w:r w:rsidRPr="00C97C45">
              <w:rPr>
                <w:b/>
              </w:rPr>
              <w:t>Atenție!</w:t>
            </w:r>
            <w:r>
              <w:t xml:space="preserve"> La verificarea pe teren, se vor verifica Fișele de inventar ale solicitantului privind aceste echipamente.  </w:t>
            </w:r>
          </w:p>
        </w:tc>
      </w:tr>
    </w:tbl>
    <w:p w:rsidR="00F06816" w:rsidRPr="002D2CD1" w:rsidRDefault="00F06816" w:rsidP="00F06816">
      <w:pPr>
        <w:tabs>
          <w:tab w:val="left" w:pos="360"/>
        </w:tabs>
        <w:spacing w:before="120" w:after="120"/>
        <w:jc w:val="both"/>
        <w:rPr>
          <w:lang w:val="it-IT"/>
        </w:rPr>
      </w:pPr>
      <w:r w:rsidRPr="002D2CD1">
        <w:rPr>
          <w:lang w:val="it-IT"/>
        </w:rPr>
        <w:lastRenderedPageBreak/>
        <w:t>Dacă verificarea documentelor confirmă faptul că investiția se încadrează în cel puțin unul din tipurile de sprijin prevăzute prin sub-măsură, se va bifa caseta “DA” pentru verificare. În caz contrar, expertul bifează casuţa din coloana NU şi motivează poziţia în rubrica „Observaţii”, criteriul de eligibilitate nefiind îndeplinit.</w:t>
      </w:r>
    </w:p>
    <w:p w:rsidR="00F06816" w:rsidRPr="002D2CD1" w:rsidRDefault="00F06816" w:rsidP="00F06816">
      <w:pPr>
        <w:tabs>
          <w:tab w:val="left" w:pos="360"/>
        </w:tabs>
        <w:spacing w:before="120" w:after="120"/>
        <w:jc w:val="both"/>
        <w:rPr>
          <w:lang w:val="it-IT"/>
        </w:rPr>
      </w:pPr>
      <w:r w:rsidRPr="002D2CD1">
        <w:rPr>
          <w:lang w:val="it-IT"/>
        </w:rPr>
        <w:t>Dacă verificarea documentului confirmă faptul că Proiectul se încadrează în priorităţile propuse prin documentaţia de urbanism (PUG/PUZ/PUD/PATJ), adică este completat corect, expertul bifează c</w:t>
      </w:r>
      <w:r w:rsidRPr="002D2CD1">
        <w:t>ă</w:t>
      </w:r>
      <w:r w:rsidRPr="002D2CD1">
        <w:rPr>
          <w:lang w:val="it-IT"/>
        </w:rPr>
        <w:t>suţa din coloana DA din fişa de verificare. În caz contrar, expertul bifează căsuţa din coloana NU şi motivează poziţia lui în rubrica „Observaţii”, criteriul de eligibilitate nefiind îndeplinit.</w:t>
      </w:r>
    </w:p>
    <w:p w:rsidR="00F06816" w:rsidRPr="002D2CD1" w:rsidRDefault="00F06816" w:rsidP="00F06816">
      <w:pPr>
        <w:spacing w:before="120" w:after="120"/>
        <w:jc w:val="both"/>
        <w:rPr>
          <w:b/>
        </w:rPr>
      </w:pPr>
    </w:p>
    <w:p w:rsidR="00F06816" w:rsidRPr="002D2CD1" w:rsidRDefault="00F06816" w:rsidP="00F06816">
      <w:pPr>
        <w:spacing w:before="120" w:after="120"/>
        <w:jc w:val="both"/>
        <w:rPr>
          <w:b/>
          <w:i/>
        </w:rPr>
      </w:pPr>
      <w:r w:rsidRPr="002D2CD1">
        <w:rPr>
          <w:b/>
        </w:rPr>
        <w:lastRenderedPageBreak/>
        <w:t>EG3 Solicitantul trebuie să se angajeze că va asigura mentenanța investiției pe o perioadă de minimum 5 ani de la data ultimei plaţi</w:t>
      </w:r>
      <w:r w:rsidRPr="002D2CD1">
        <w:rPr>
          <w:b/>
          <w:i/>
        </w:rPr>
        <w: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F06816" w:rsidRPr="006723F4" w:rsidTr="009E06F4">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977"/>
        </w:trPr>
        <w:tc>
          <w:tcPr>
            <w:tcW w:w="450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0"/>
                <w:tab w:val="left" w:pos="342"/>
                <w:tab w:val="center" w:pos="4680"/>
                <w:tab w:val="right" w:pos="9360"/>
              </w:tabs>
              <w:spacing w:before="120" w:after="120"/>
              <w:jc w:val="both"/>
              <w:rPr>
                <w:b/>
              </w:rPr>
            </w:pPr>
            <w:r w:rsidRPr="002D2CD1">
              <w:rPr>
                <w:b/>
              </w:rPr>
              <w:t>Documente verificate</w:t>
            </w:r>
          </w:p>
          <w:p w:rsidR="00F06816" w:rsidRPr="002D2CD1" w:rsidRDefault="00F06816" w:rsidP="009E06F4">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 xml:space="preserve">Declarația pe propria răspundere a solicitantului privind asigurarea sustenabilității investiției </w:t>
            </w:r>
            <w:r>
              <w:t xml:space="preserve">prin operaționalizarea infrastructurii </w:t>
            </w:r>
            <w:r w:rsidRPr="002D2CD1">
              <w:t xml:space="preserve">(pentru proiectele de infrastructură socială) </w:t>
            </w:r>
          </w:p>
        </w:tc>
        <w:tc>
          <w:tcPr>
            <w:tcW w:w="513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spacing w:before="120" w:after="120"/>
              <w:jc w:val="both"/>
            </w:pPr>
            <w:r w:rsidRPr="002D2CD1">
              <w:t>Expertul verifică Hotărârile, cu referire la următoarele puncte (obligatorii):</w:t>
            </w:r>
          </w:p>
          <w:p w:rsidR="00F06816" w:rsidRPr="002D2CD1" w:rsidRDefault="00F06816" w:rsidP="00F06816">
            <w:pPr>
              <w:numPr>
                <w:ilvl w:val="0"/>
                <w:numId w:val="20"/>
              </w:numPr>
              <w:autoSpaceDE w:val="0"/>
              <w:autoSpaceDN w:val="0"/>
              <w:adjustRightInd w:val="0"/>
              <w:spacing w:before="120" w:after="120"/>
              <w:ind w:left="540"/>
            </w:pPr>
            <w:r w:rsidRPr="002D2CD1">
              <w:t>necesitatea, oportunitatea și potențialul economic al investiţiei;</w:t>
            </w:r>
          </w:p>
          <w:p w:rsidR="00F06816" w:rsidRPr="002D2CD1" w:rsidRDefault="00F06816" w:rsidP="00F06816">
            <w:pPr>
              <w:numPr>
                <w:ilvl w:val="0"/>
                <w:numId w:val="20"/>
              </w:numPr>
              <w:autoSpaceDE w:val="0"/>
              <w:autoSpaceDN w:val="0"/>
              <w:adjustRightInd w:val="0"/>
              <w:spacing w:before="120" w:after="120"/>
              <w:ind w:left="540"/>
            </w:pPr>
            <w:r w:rsidRPr="002D2CD1">
              <w:t>lucrările vor fi prevăzute în bugetul/ ele local/ e sau proprii pentru perioada de realizare a investiţiei;</w:t>
            </w:r>
          </w:p>
          <w:p w:rsidR="00F06816" w:rsidRPr="002D2CD1" w:rsidRDefault="00F06816" w:rsidP="00F06816">
            <w:pPr>
              <w:numPr>
                <w:ilvl w:val="0"/>
                <w:numId w:val="20"/>
              </w:numPr>
              <w:autoSpaceDE w:val="0"/>
              <w:autoSpaceDN w:val="0"/>
              <w:adjustRightInd w:val="0"/>
              <w:spacing w:before="120" w:after="120"/>
              <w:ind w:left="540"/>
            </w:pPr>
            <w:r w:rsidRPr="002D2CD1">
              <w:t>angajamentul de a asigura mentenanța investitiei, pe o perioadă de minimum 5 ani, de la data ultimei plăți;</w:t>
            </w:r>
            <w:r w:rsidRPr="002D2CD1">
              <w:rPr>
                <w:color w:val="000000"/>
              </w:rPr>
              <w:t xml:space="preserve"> </w:t>
            </w:r>
          </w:p>
          <w:p w:rsidR="00F06816" w:rsidRPr="002D2CD1" w:rsidRDefault="00F06816" w:rsidP="00F06816">
            <w:pPr>
              <w:numPr>
                <w:ilvl w:val="0"/>
                <w:numId w:val="20"/>
              </w:numPr>
              <w:autoSpaceDE w:val="0"/>
              <w:autoSpaceDN w:val="0"/>
              <w:adjustRightInd w:val="0"/>
              <w:spacing w:before="120" w:after="120"/>
              <w:ind w:left="540"/>
            </w:pPr>
            <w:r w:rsidRPr="002D2CD1">
              <w:rPr>
                <w:color w:val="000000"/>
              </w:rPr>
              <w:t>caracteristici tehnice ale investiției/investițiilor propuse (lungimi, arii, volume, capacităţi etc.);</w:t>
            </w:r>
          </w:p>
          <w:p w:rsidR="00F06816" w:rsidRPr="002D2CD1" w:rsidRDefault="00F06816" w:rsidP="00F06816">
            <w:pPr>
              <w:numPr>
                <w:ilvl w:val="0"/>
                <w:numId w:val="20"/>
              </w:numPr>
              <w:autoSpaceDE w:val="0"/>
              <w:autoSpaceDN w:val="0"/>
              <w:adjustRightInd w:val="0"/>
              <w:spacing w:before="120" w:after="120"/>
              <w:ind w:left="540"/>
            </w:pPr>
            <w:r w:rsidRPr="002D2CD1">
              <w:rPr>
                <w:color w:val="000000"/>
              </w:rPr>
              <w:t>nominalizarea şi delegarea reprezentantului legal al solicitantului pentru relaţia cu AFIR în derularea proiectului.</w:t>
            </w:r>
          </w:p>
          <w:p w:rsidR="00F06816" w:rsidRPr="002D2CD1" w:rsidRDefault="00F06816" w:rsidP="009E06F4">
            <w:pPr>
              <w:spacing w:before="120" w:after="120"/>
              <w:jc w:val="both"/>
              <w:rPr>
                <w:b/>
              </w:rPr>
            </w:pPr>
            <w:r w:rsidRPr="002D2CD1">
              <w:rPr>
                <w:b/>
              </w:rPr>
              <w:t>Pentru proiectele care vizează investiții în infrastructura silvică:</w:t>
            </w:r>
          </w:p>
          <w:p w:rsidR="00F06816" w:rsidRPr="002D2CD1" w:rsidRDefault="00F06816" w:rsidP="00F06816">
            <w:pPr>
              <w:pStyle w:val="ListParagraph"/>
              <w:numPr>
                <w:ilvl w:val="0"/>
                <w:numId w:val="21"/>
              </w:numPr>
              <w:spacing w:before="120" w:after="120"/>
              <w:ind w:left="540"/>
              <w:jc w:val="both"/>
            </w:pPr>
            <w:r w:rsidRPr="002D2CD1">
              <w:t>suprafeţele forestiere deservite de investiţie;</w:t>
            </w:r>
          </w:p>
          <w:p w:rsidR="00F06816" w:rsidRPr="002D2CD1" w:rsidRDefault="00F06816" w:rsidP="00F06816">
            <w:pPr>
              <w:pStyle w:val="ListParagraph"/>
              <w:numPr>
                <w:ilvl w:val="0"/>
                <w:numId w:val="21"/>
              </w:numPr>
              <w:spacing w:before="120" w:after="120"/>
              <w:ind w:left="540"/>
              <w:jc w:val="both"/>
            </w:pPr>
            <w:r w:rsidRPr="002D2CD1">
              <w:t xml:space="preserve">angajamentul de a asigura că prin investiţia în drumuri forestiere, acestea vor fi deschise publicului în mod gratuit. </w:t>
            </w:r>
          </w:p>
          <w:p w:rsidR="00F06816" w:rsidRPr="002D2CD1" w:rsidRDefault="00F06816" w:rsidP="009E06F4">
            <w:pPr>
              <w:spacing w:before="120" w:after="120"/>
              <w:jc w:val="both"/>
              <w:rPr>
                <w:b/>
              </w:rPr>
            </w:pPr>
            <w:r w:rsidRPr="002D2CD1">
              <w:rPr>
                <w:b/>
              </w:rPr>
              <w:t>Pentru proiectele care vizează investiții în infrastructura agricolă:</w:t>
            </w:r>
          </w:p>
          <w:p w:rsidR="00F06816" w:rsidRPr="002D2CD1" w:rsidRDefault="00F06816" w:rsidP="00F06816">
            <w:pPr>
              <w:pStyle w:val="ListParagraph"/>
              <w:numPr>
                <w:ilvl w:val="0"/>
                <w:numId w:val="22"/>
              </w:numPr>
              <w:spacing w:before="120" w:after="120"/>
              <w:ind w:left="540"/>
              <w:jc w:val="both"/>
            </w:pPr>
            <w:r w:rsidRPr="002D2CD1">
              <w:t>suprafeţele deservite de investiţie;</w:t>
            </w:r>
          </w:p>
          <w:p w:rsidR="00F06816" w:rsidRPr="002D2CD1" w:rsidRDefault="00F06816" w:rsidP="00F06816">
            <w:pPr>
              <w:pStyle w:val="ListParagraph"/>
              <w:numPr>
                <w:ilvl w:val="0"/>
                <w:numId w:val="22"/>
              </w:numPr>
              <w:spacing w:before="120" w:after="120"/>
              <w:ind w:left="540"/>
              <w:jc w:val="both"/>
            </w:pPr>
            <w:r w:rsidRPr="002D2CD1">
              <w:t>agenții economici (agricoli și non-agricoli), obiective turistice și agroturistice, deserviți direct de investiție (număr și denumire).</w:t>
            </w:r>
          </w:p>
          <w:p w:rsidR="00F06816" w:rsidRPr="002D2CD1" w:rsidRDefault="00F06816" w:rsidP="00F06816">
            <w:pPr>
              <w:pStyle w:val="ListParagraph"/>
              <w:numPr>
                <w:ilvl w:val="0"/>
                <w:numId w:val="22"/>
              </w:numPr>
              <w:spacing w:before="120" w:after="120"/>
              <w:ind w:left="540"/>
              <w:jc w:val="both"/>
            </w:pPr>
            <w:r w:rsidRPr="002D2CD1">
              <w:t>angajamentul privind asigurarea accesului public (fără taxe) la investiţia realizată prin proiect</w:t>
            </w:r>
          </w:p>
          <w:p w:rsidR="00F06816" w:rsidRPr="002D2CD1" w:rsidRDefault="00F06816" w:rsidP="009E06F4">
            <w:pPr>
              <w:overflowPunct w:val="0"/>
              <w:autoSpaceDE w:val="0"/>
              <w:autoSpaceDN w:val="0"/>
              <w:adjustRightInd w:val="0"/>
              <w:spacing w:before="120" w:after="120"/>
              <w:jc w:val="both"/>
              <w:textAlignment w:val="baseline"/>
            </w:pPr>
          </w:p>
          <w:p w:rsidR="00F06816" w:rsidRPr="002D2CD1" w:rsidRDefault="00F06816" w:rsidP="009E06F4">
            <w:pPr>
              <w:overflowPunct w:val="0"/>
              <w:autoSpaceDE w:val="0"/>
              <w:autoSpaceDN w:val="0"/>
              <w:adjustRightInd w:val="0"/>
              <w:spacing w:before="120" w:after="120"/>
              <w:jc w:val="both"/>
              <w:textAlignment w:val="baseline"/>
            </w:pPr>
            <w:r w:rsidRPr="002D2CD1">
              <w:t xml:space="preserve">Pentru proiectele de infrastructură socială, </w:t>
            </w:r>
            <w:r>
              <w:t>s</w:t>
            </w:r>
            <w:r w:rsidRPr="002D2CD1">
              <w:t>olicitantul trebuie să demonstreze asigurarea sustenabilității investiției</w:t>
            </w:r>
            <w:r>
              <w:t xml:space="preserve"> prin operaționalizarea infrastructurii</w:t>
            </w:r>
            <w:r w:rsidRPr="002D2CD1">
              <w:t xml:space="preserve">. Beneficiarii măsurilor de finanțare a infrastructurii sociale trebuie să asigure </w:t>
            </w:r>
            <w:r w:rsidRPr="002D2CD1">
              <w:lastRenderedPageBreak/>
              <w:t>sustenabilitatea proiectelor din surse proprii sau prin obținerea finanțării în cadrul Axei 5 POCU, prin depunerea unui proiect distinct cu respectarea condițiilor specifice POCU.</w:t>
            </w:r>
          </w:p>
        </w:tc>
      </w:tr>
    </w:tbl>
    <w:p w:rsidR="00F06816" w:rsidRPr="002D2CD1" w:rsidRDefault="00F06816" w:rsidP="00F06816">
      <w:pPr>
        <w:spacing w:before="120" w:after="120"/>
        <w:jc w:val="both"/>
      </w:pPr>
      <w:r w:rsidRPr="002D2CD1">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F06816" w:rsidRPr="002D2CD1" w:rsidRDefault="00F06816" w:rsidP="00F06816">
      <w:pPr>
        <w:spacing w:before="120" w:after="120"/>
        <w:jc w:val="both"/>
        <w:rPr>
          <w:b/>
        </w:rPr>
      </w:pPr>
    </w:p>
    <w:p w:rsidR="00F06816" w:rsidRPr="002D2CD1" w:rsidRDefault="00F06816" w:rsidP="00F06816">
      <w:pPr>
        <w:spacing w:before="120" w:after="120"/>
        <w:jc w:val="both"/>
        <w:rPr>
          <w:b/>
        </w:rPr>
      </w:pPr>
      <w:r w:rsidRPr="002D2CD1">
        <w:rPr>
          <w:b/>
        </w:rPr>
        <w:t>EG4 Investiția trebuie să demonstreze necesitatea, oportunitatea și potențialul economic al acesteia</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F06816" w:rsidRPr="006723F4" w:rsidTr="009E06F4">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977"/>
        </w:trPr>
        <w:tc>
          <w:tcPr>
            <w:tcW w:w="450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0"/>
                <w:tab w:val="left" w:pos="342"/>
                <w:tab w:val="center" w:pos="4680"/>
                <w:tab w:val="right" w:pos="9360"/>
              </w:tabs>
              <w:spacing w:before="120" w:after="120"/>
              <w:jc w:val="both"/>
              <w:rPr>
                <w:b/>
              </w:rPr>
            </w:pPr>
            <w:r w:rsidRPr="002D2CD1">
              <w:rPr>
                <w:b/>
              </w:rPr>
              <w:t>Documente verificate</w:t>
            </w:r>
          </w:p>
          <w:p w:rsidR="00F06816" w:rsidRPr="002D2CD1" w:rsidRDefault="00F06816" w:rsidP="009E06F4">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F06816" w:rsidRPr="002D2CD1" w:rsidRDefault="00F06816" w:rsidP="009E06F4">
            <w:pPr>
              <w:tabs>
                <w:tab w:val="left" w:pos="0"/>
                <w:tab w:val="left" w:pos="342"/>
              </w:tabs>
              <w:spacing w:before="120" w:after="120"/>
              <w:jc w:val="both"/>
            </w:pPr>
          </w:p>
          <w:p w:rsidR="00F06816" w:rsidRPr="002D2CD1" w:rsidRDefault="00F06816" w:rsidP="009E06F4">
            <w:pPr>
              <w:overflowPunct w:val="0"/>
              <w:autoSpaceDE w:val="0"/>
              <w:autoSpaceDN w:val="0"/>
              <w:adjustRightInd w:val="0"/>
              <w:spacing w:before="120" w:after="120"/>
              <w:jc w:val="both"/>
              <w:textAlignment w:val="baseline"/>
            </w:pPr>
            <w:r w:rsidRPr="002D2CD1">
              <w:t>Avizul tehnic al INSCC (pentru proiectele care vizează investiții în infrastructura de broadband)</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p>
        </w:tc>
        <w:tc>
          <w:tcPr>
            <w:tcW w:w="5130"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ind w:left="360" w:hanging="360"/>
              <w:jc w:val="both"/>
            </w:pPr>
            <w:r w:rsidRPr="002D2CD1">
              <w:t>Expertul verifică Hotărârile, cu referire la următoarele puncte (obligatorii):</w:t>
            </w:r>
          </w:p>
          <w:p w:rsidR="00F06816" w:rsidRPr="002D2CD1" w:rsidRDefault="00F06816" w:rsidP="00F06816">
            <w:pPr>
              <w:numPr>
                <w:ilvl w:val="0"/>
                <w:numId w:val="20"/>
              </w:numPr>
              <w:autoSpaceDE w:val="0"/>
              <w:autoSpaceDN w:val="0"/>
              <w:adjustRightInd w:val="0"/>
              <w:spacing w:before="120" w:after="120"/>
              <w:ind w:left="360"/>
            </w:pPr>
            <w:r w:rsidRPr="002D2CD1">
              <w:t>necesitatea, oportunitatea și potențialul economic al investiţiei;</w:t>
            </w:r>
          </w:p>
          <w:p w:rsidR="00F06816" w:rsidRPr="002D2CD1" w:rsidRDefault="00F06816" w:rsidP="00F06816">
            <w:pPr>
              <w:numPr>
                <w:ilvl w:val="0"/>
                <w:numId w:val="20"/>
              </w:numPr>
              <w:autoSpaceDE w:val="0"/>
              <w:autoSpaceDN w:val="0"/>
              <w:adjustRightInd w:val="0"/>
              <w:spacing w:before="120" w:after="120"/>
              <w:ind w:left="360"/>
            </w:pPr>
            <w:r w:rsidRPr="002D2CD1">
              <w:t>lucrările vor fi prevăzute în bugetul/ ele local/ e sau proprii pentru perioada de realizare a investiţiei;</w:t>
            </w:r>
          </w:p>
          <w:p w:rsidR="00F06816" w:rsidRPr="002D2CD1" w:rsidRDefault="00F06816" w:rsidP="00F06816">
            <w:pPr>
              <w:numPr>
                <w:ilvl w:val="0"/>
                <w:numId w:val="20"/>
              </w:numPr>
              <w:autoSpaceDE w:val="0"/>
              <w:autoSpaceDN w:val="0"/>
              <w:adjustRightInd w:val="0"/>
              <w:spacing w:before="120" w:after="120"/>
              <w:ind w:left="360"/>
            </w:pPr>
            <w:r w:rsidRPr="002D2CD1">
              <w:t>angajamentul de a asigura mentenanța investitiei, pe o perioadă de minimum 5 ani, de la data ultimei plăți;</w:t>
            </w:r>
            <w:r w:rsidRPr="002D2CD1">
              <w:rPr>
                <w:color w:val="000000"/>
              </w:rPr>
              <w:t xml:space="preserve"> </w:t>
            </w:r>
          </w:p>
          <w:p w:rsidR="00F06816" w:rsidRPr="002D2CD1" w:rsidRDefault="00F06816" w:rsidP="00F06816">
            <w:pPr>
              <w:numPr>
                <w:ilvl w:val="0"/>
                <w:numId w:val="20"/>
              </w:numPr>
              <w:autoSpaceDE w:val="0"/>
              <w:autoSpaceDN w:val="0"/>
              <w:adjustRightInd w:val="0"/>
              <w:spacing w:before="120" w:after="120"/>
              <w:ind w:left="360"/>
            </w:pPr>
            <w:r w:rsidRPr="002D2CD1">
              <w:rPr>
                <w:color w:val="000000"/>
              </w:rPr>
              <w:t>caracteristici tehnice ale investiției/investițiilor propuse (lungimi, arii, volume, capacităţi etc.);</w:t>
            </w:r>
          </w:p>
          <w:p w:rsidR="00F06816" w:rsidRPr="002D2CD1" w:rsidRDefault="00F06816" w:rsidP="00F06816">
            <w:pPr>
              <w:numPr>
                <w:ilvl w:val="0"/>
                <w:numId w:val="20"/>
              </w:numPr>
              <w:autoSpaceDE w:val="0"/>
              <w:autoSpaceDN w:val="0"/>
              <w:adjustRightInd w:val="0"/>
              <w:spacing w:before="120" w:after="120"/>
              <w:ind w:left="360"/>
            </w:pPr>
            <w:r w:rsidRPr="002D2CD1">
              <w:rPr>
                <w:color w:val="000000"/>
              </w:rPr>
              <w:t>nominalizarea şi delegarea reprezentantului legal al solicitantului pentru relaţia cu AFIR în derularea proiectului.</w:t>
            </w:r>
          </w:p>
          <w:p w:rsidR="00F06816" w:rsidRPr="002D2CD1" w:rsidRDefault="00F06816" w:rsidP="009E06F4">
            <w:pPr>
              <w:spacing w:before="120" w:after="120"/>
              <w:ind w:left="360" w:hanging="360"/>
              <w:jc w:val="both"/>
              <w:rPr>
                <w:b/>
              </w:rPr>
            </w:pPr>
            <w:r w:rsidRPr="002D2CD1">
              <w:rPr>
                <w:b/>
              </w:rPr>
              <w:t>Pentru proiectele care vizează investiții în infrastructura silvică:</w:t>
            </w:r>
          </w:p>
          <w:p w:rsidR="00F06816" w:rsidRPr="002D2CD1" w:rsidRDefault="00F06816" w:rsidP="00F06816">
            <w:pPr>
              <w:pStyle w:val="ListParagraph"/>
              <w:numPr>
                <w:ilvl w:val="0"/>
                <w:numId w:val="21"/>
              </w:numPr>
              <w:spacing w:before="120" w:after="120"/>
              <w:ind w:left="360"/>
              <w:jc w:val="both"/>
            </w:pPr>
            <w:r w:rsidRPr="002D2CD1">
              <w:t>suprafeţele forestiere deservite de investiţie;</w:t>
            </w:r>
          </w:p>
          <w:p w:rsidR="00F06816" w:rsidRPr="002D2CD1" w:rsidRDefault="00F06816" w:rsidP="00F06816">
            <w:pPr>
              <w:pStyle w:val="ListParagraph"/>
              <w:numPr>
                <w:ilvl w:val="0"/>
                <w:numId w:val="21"/>
              </w:numPr>
              <w:spacing w:before="120" w:after="120"/>
              <w:ind w:left="360"/>
              <w:jc w:val="both"/>
            </w:pPr>
            <w:r w:rsidRPr="002D2CD1">
              <w:t xml:space="preserve">angajamentul de a asigura că prin investiţia în drumuri forestiere, acestea vor fi deschise publicului în mod gratuit. </w:t>
            </w:r>
          </w:p>
          <w:p w:rsidR="00F06816" w:rsidRPr="002D2CD1" w:rsidRDefault="00F06816" w:rsidP="009E06F4">
            <w:pPr>
              <w:spacing w:before="120" w:after="120"/>
              <w:ind w:left="360" w:hanging="360"/>
              <w:jc w:val="both"/>
              <w:rPr>
                <w:b/>
              </w:rPr>
            </w:pPr>
            <w:r w:rsidRPr="002D2CD1">
              <w:rPr>
                <w:b/>
              </w:rPr>
              <w:t>Pentru proiectele care vizează investiții în infrastructura agricolă:</w:t>
            </w:r>
          </w:p>
          <w:p w:rsidR="00F06816" w:rsidRPr="002D2CD1" w:rsidRDefault="00F06816" w:rsidP="00F06816">
            <w:pPr>
              <w:pStyle w:val="ListParagraph"/>
              <w:numPr>
                <w:ilvl w:val="0"/>
                <w:numId w:val="22"/>
              </w:numPr>
              <w:spacing w:before="120" w:after="120"/>
              <w:ind w:left="360"/>
              <w:jc w:val="both"/>
            </w:pPr>
            <w:r w:rsidRPr="002D2CD1">
              <w:t>suprafeţele deservite de investiţie;</w:t>
            </w:r>
          </w:p>
          <w:p w:rsidR="00F06816" w:rsidRPr="002D2CD1" w:rsidRDefault="00F06816" w:rsidP="00F06816">
            <w:pPr>
              <w:pStyle w:val="ListParagraph"/>
              <w:numPr>
                <w:ilvl w:val="0"/>
                <w:numId w:val="22"/>
              </w:numPr>
              <w:spacing w:before="120" w:after="120"/>
              <w:ind w:left="360"/>
              <w:jc w:val="both"/>
            </w:pPr>
            <w:r w:rsidRPr="002D2CD1">
              <w:lastRenderedPageBreak/>
              <w:t>agenții economici (agricoli și non-agricoli), obiective turistice și agroturistice, deserviți direct de investiție (număr și denumire).</w:t>
            </w:r>
          </w:p>
          <w:p w:rsidR="00F06816" w:rsidRPr="002D2CD1" w:rsidRDefault="00F06816" w:rsidP="00F06816">
            <w:pPr>
              <w:pStyle w:val="ListParagraph"/>
              <w:numPr>
                <w:ilvl w:val="0"/>
                <w:numId w:val="22"/>
              </w:numPr>
              <w:spacing w:before="120" w:after="120"/>
              <w:ind w:left="360"/>
              <w:jc w:val="both"/>
            </w:pPr>
            <w:r w:rsidRPr="002D2CD1">
              <w:t>angajamentul privind asigurarea accesului public (fără taxe) la investiţia realizată prin proiect</w:t>
            </w:r>
          </w:p>
          <w:p w:rsidR="00F06816" w:rsidRPr="002D2CD1" w:rsidRDefault="00F06816" w:rsidP="009E06F4">
            <w:pPr>
              <w:spacing w:before="120" w:after="120"/>
              <w:ind w:left="360" w:hanging="360"/>
              <w:jc w:val="both"/>
              <w:rPr>
                <w:b/>
              </w:rPr>
            </w:pPr>
            <w:r w:rsidRPr="002D2CD1">
              <w:rPr>
                <w:b/>
              </w:rPr>
              <w:t>Pentru proiectele care vizează investiții în infrastructura de broadband:</w:t>
            </w:r>
          </w:p>
          <w:p w:rsidR="00F06816" w:rsidRPr="002D2CD1" w:rsidRDefault="00F06816" w:rsidP="009E06F4">
            <w:pPr>
              <w:overflowPunct w:val="0"/>
              <w:autoSpaceDE w:val="0"/>
              <w:autoSpaceDN w:val="0"/>
              <w:adjustRightInd w:val="0"/>
              <w:spacing w:before="120" w:after="120"/>
              <w:ind w:left="5" w:hanging="5"/>
              <w:jc w:val="both"/>
              <w:textAlignment w:val="baseline"/>
            </w:pPr>
            <w:r w:rsidRPr="002D2CD1">
              <w:t xml:space="preserve">Expertul verifică secțiunea referitoare la identificarea în LZA a localităților pentru care se propune proiectul de investiții. </w:t>
            </w:r>
          </w:p>
          <w:p w:rsidR="00F06816" w:rsidRPr="002D2CD1" w:rsidRDefault="00F06816" w:rsidP="009E06F4">
            <w:pPr>
              <w:spacing w:before="120" w:after="120"/>
              <w:ind w:left="5" w:hanging="5"/>
              <w:jc w:val="both"/>
            </w:pPr>
            <w:r w:rsidRPr="002D2CD1">
              <w:t>În situația în care unele localități nu sunt identificate în LZA, se verifică dacă există corespondența cu ANCOM în vederea solicitării acordului de oportunitate pentru includerea localității respective în proiect</w:t>
            </w:r>
            <w:r>
              <w:t>.</w:t>
            </w:r>
          </w:p>
        </w:tc>
      </w:tr>
    </w:tbl>
    <w:p w:rsidR="00F06816" w:rsidRPr="002D2CD1" w:rsidRDefault="00F06816" w:rsidP="00F06816">
      <w:pPr>
        <w:shd w:val="clear" w:color="auto" w:fill="D9D9D9"/>
        <w:spacing w:before="120" w:after="120"/>
        <w:jc w:val="both"/>
        <w:rPr>
          <w:b/>
          <w:i/>
        </w:rPr>
      </w:pPr>
      <w:r w:rsidRPr="002D2CD1">
        <w:rPr>
          <w:b/>
          <w:i/>
        </w:rPr>
        <w:t>Secțiuni specifice:</w:t>
      </w:r>
    </w:p>
    <w:p w:rsidR="00F06816" w:rsidRPr="002D2CD1" w:rsidRDefault="00F06816" w:rsidP="00F06816">
      <w:pPr>
        <w:shd w:val="clear" w:color="auto" w:fill="D9D9D9"/>
        <w:spacing w:before="120" w:after="120"/>
        <w:jc w:val="both"/>
        <w:rPr>
          <w:i/>
        </w:rPr>
      </w:pPr>
      <w:r w:rsidRPr="002D2CD1">
        <w:rPr>
          <w:i/>
        </w:rPr>
        <w:t>NOTĂ!</w:t>
      </w:r>
    </w:p>
    <w:p w:rsidR="00F06816" w:rsidRPr="002D2CD1" w:rsidRDefault="00F06816" w:rsidP="00F06816">
      <w:pPr>
        <w:shd w:val="clear" w:color="auto" w:fill="D9D9D9"/>
        <w:spacing w:before="120" w:after="120"/>
        <w:jc w:val="both"/>
        <w:rPr>
          <w:i/>
        </w:rPr>
      </w:pPr>
      <w:r w:rsidRPr="002D2CD1">
        <w:rPr>
          <w:i/>
        </w:rPr>
        <w:t>Criteriile de eligibilitate de mai jos se vor verifica doar pentru tipurile de investiții indicate. Pentru celelalte tipuri de proiecte se va bifa „NU ESTE CAZUL”.</w:t>
      </w:r>
    </w:p>
    <w:p w:rsidR="00F06816" w:rsidRDefault="00F06816" w:rsidP="00F06816">
      <w:pPr>
        <w:widowControl w:val="0"/>
        <w:tabs>
          <w:tab w:val="left" w:pos="800"/>
        </w:tabs>
        <w:autoSpaceDE w:val="0"/>
        <w:autoSpaceDN w:val="0"/>
        <w:adjustRightInd w:val="0"/>
        <w:spacing w:before="120" w:after="120"/>
        <w:jc w:val="both"/>
        <w:rPr>
          <w:b/>
        </w:rPr>
      </w:pPr>
    </w:p>
    <w:p w:rsidR="00F06816" w:rsidRDefault="00F06816" w:rsidP="00F06816">
      <w:pPr>
        <w:widowControl w:val="0"/>
        <w:tabs>
          <w:tab w:val="left" w:pos="800"/>
        </w:tabs>
        <w:autoSpaceDE w:val="0"/>
        <w:autoSpaceDN w:val="0"/>
        <w:adjustRightInd w:val="0"/>
        <w:spacing w:before="120" w:after="120"/>
        <w:jc w:val="both"/>
        <w:rPr>
          <w:b/>
        </w:rPr>
      </w:pPr>
    </w:p>
    <w:p w:rsidR="00F06816" w:rsidRDefault="00F06816" w:rsidP="00F06816">
      <w:pPr>
        <w:widowControl w:val="0"/>
        <w:tabs>
          <w:tab w:val="left" w:pos="800"/>
        </w:tabs>
        <w:autoSpaceDE w:val="0"/>
        <w:autoSpaceDN w:val="0"/>
        <w:adjustRightInd w:val="0"/>
        <w:spacing w:before="120" w:after="120"/>
        <w:jc w:val="both"/>
        <w:rPr>
          <w:b/>
        </w:rPr>
      </w:pPr>
    </w:p>
    <w:p w:rsidR="00F06816" w:rsidRPr="002D2CD1" w:rsidRDefault="00F06816" w:rsidP="00F06816">
      <w:pPr>
        <w:widowControl w:val="0"/>
        <w:tabs>
          <w:tab w:val="left" w:pos="800"/>
        </w:tabs>
        <w:autoSpaceDE w:val="0"/>
        <w:autoSpaceDN w:val="0"/>
        <w:adjustRightInd w:val="0"/>
        <w:spacing w:before="120" w:after="120"/>
        <w:jc w:val="both"/>
        <w:rPr>
          <w:b/>
          <w:u w:val="single"/>
        </w:rPr>
      </w:pPr>
      <w:r w:rsidRPr="002D2CD1">
        <w:rPr>
          <w:b/>
        </w:rPr>
        <w:t>EG8 Solicitantul investiţiilor trebuie să facă dovada proprietății terenului/ administrării în cazul domeniului public al statului</w:t>
      </w:r>
    </w:p>
    <w:p w:rsidR="00F06816" w:rsidRDefault="00F06816" w:rsidP="00F06816">
      <w:pPr>
        <w:spacing w:before="120" w:after="120"/>
        <w:jc w:val="both"/>
        <w:rPr>
          <w:i/>
        </w:rPr>
      </w:pPr>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
        <w:gridCol w:w="4249"/>
        <w:gridCol w:w="5083"/>
      </w:tblGrid>
      <w:tr w:rsidR="00F06816" w:rsidRPr="0073741C" w:rsidTr="009E06F4">
        <w:tc>
          <w:tcPr>
            <w:tcW w:w="2282" w:type="pct"/>
            <w:gridSpan w:val="2"/>
            <w:shd w:val="clear" w:color="auto" w:fill="C0C0C0"/>
          </w:tcPr>
          <w:p w:rsidR="00F06816" w:rsidRPr="0073741C" w:rsidRDefault="00F06816" w:rsidP="009E06F4">
            <w:pPr>
              <w:rPr>
                <w:rFonts w:cs="Calibri"/>
                <w:b/>
                <w:bCs/>
              </w:rPr>
            </w:pPr>
            <w:r w:rsidRPr="0073741C">
              <w:rPr>
                <w:rFonts w:cs="Calibri"/>
                <w:b/>
                <w:bCs/>
              </w:rPr>
              <w:t xml:space="preserve">DOCUMENTE PREZENTATE </w:t>
            </w:r>
          </w:p>
        </w:tc>
        <w:tc>
          <w:tcPr>
            <w:tcW w:w="2718" w:type="pct"/>
            <w:shd w:val="clear" w:color="auto" w:fill="C0C0C0"/>
          </w:tcPr>
          <w:p w:rsidR="00F06816" w:rsidRPr="0073741C" w:rsidRDefault="00F06816" w:rsidP="009E06F4">
            <w:pPr>
              <w:rPr>
                <w:rFonts w:cs="Calibri"/>
                <w:b/>
                <w:lang w:val="pt-BR" w:eastAsia="fr-FR"/>
              </w:rPr>
            </w:pPr>
            <w:r w:rsidRPr="0073741C">
              <w:rPr>
                <w:rFonts w:cs="Calibri"/>
                <w:b/>
                <w:lang w:eastAsia="fr-FR"/>
              </w:rPr>
              <w:t>PUNCTE DE VERIFICAT ÎN CADRUL DOCUMENTELOR PREZENTATE</w:t>
            </w:r>
          </w:p>
        </w:tc>
      </w:tr>
      <w:tr w:rsidR="00F06816" w:rsidRPr="0073741C" w:rsidTr="009E06F4">
        <w:trPr>
          <w:gridBefore w:val="1"/>
          <w:wBefore w:w="10" w:type="pct"/>
        </w:trPr>
        <w:tc>
          <w:tcPr>
            <w:tcW w:w="2272" w:type="pct"/>
          </w:tcPr>
          <w:p w:rsidR="00F06816" w:rsidRPr="0073741C" w:rsidRDefault="00F06816" w:rsidP="009E06F4">
            <w:pPr>
              <w:jc w:val="both"/>
              <w:rPr>
                <w:rFonts w:cs="Calibri"/>
                <w:b/>
                <w:color w:val="000000"/>
              </w:rPr>
            </w:pPr>
            <w:r w:rsidRPr="0073741C">
              <w:rPr>
                <w:rFonts w:cs="Calibri"/>
                <w:b/>
                <w:color w:val="000000"/>
              </w:rPr>
              <w:t>Pentru infrastructura agricolă:</w:t>
            </w:r>
          </w:p>
          <w:p w:rsidR="00F06816" w:rsidRPr="0073741C" w:rsidRDefault="00F06816" w:rsidP="009E06F4">
            <w:pPr>
              <w:jc w:val="both"/>
              <w:rPr>
                <w:rFonts w:cs="Calibri"/>
                <w:color w:val="000000"/>
              </w:rPr>
            </w:pPr>
            <w:r w:rsidRPr="0073741C">
              <w:rPr>
                <w:rFonts w:cs="Calibri"/>
                <w:color w:val="000000"/>
              </w:rPr>
              <w:t xml:space="preserve">Inventarul bunurilor care aparțin domeniului public al UAT/ UAT-uri întocmit conform legislaţiei în vigoare atestat prin Hotărârea Guvernului  și publicat în Monitorul Oficial al României (copie Monitor Oficial) și, dacă este cazul, </w:t>
            </w:r>
          </w:p>
          <w:p w:rsidR="00F06816" w:rsidRPr="0073741C" w:rsidRDefault="00F06816" w:rsidP="009E06F4">
            <w:pPr>
              <w:ind w:firstLine="706"/>
              <w:jc w:val="both"/>
              <w:rPr>
                <w:rFonts w:cs="Calibri"/>
                <w:lang w:eastAsia="fr-FR"/>
              </w:rPr>
            </w:pPr>
          </w:p>
          <w:p w:rsidR="00F06816" w:rsidRPr="0073741C" w:rsidRDefault="00F06816" w:rsidP="009E06F4">
            <w:pPr>
              <w:jc w:val="both"/>
              <w:rPr>
                <w:rFonts w:cs="Calibri"/>
              </w:rPr>
            </w:pPr>
            <w:r w:rsidRPr="0073741C">
              <w:rPr>
                <w:rFonts w:cs="Calibri"/>
                <w:lang w:eastAsia="fr-FR"/>
              </w:rPr>
              <w:t xml:space="preserve">Hotărârea Consiliului Local privind aprobarea modificărilor şi/ sau completărilor la inventarul domeniului public,  în sensul includerii în domeniul public sau detalierii unei/unor poziții globale, cu respectarea prevederilor Art. </w:t>
            </w:r>
            <w:r w:rsidRPr="0073741C">
              <w:rPr>
                <w:rFonts w:cs="Calibri"/>
                <w:lang w:eastAsia="fr-FR"/>
              </w:rPr>
              <w:lastRenderedPageBreak/>
              <w:t>115 alin (7) din Legea nr. 215/ 2001, republicată, cu modificările şi completările ulterioare, a administraţiei publice locale, adică să fi fost supusă controlului de legalitate al Prefectului, în condiţiile legii (</w:t>
            </w:r>
            <w:r w:rsidRPr="0073741C">
              <w:rPr>
                <w:rFonts w:cs="Calibri"/>
              </w:rPr>
              <w:t>numai în situaţia în care în Inventarul bunurilor care aparțin  domeniului public, atestat   prin hotărâre a Guvernului şi publicat în Monitorul Oficial al României, drumurile de exploatare agricolă care fac obiectul proiectului nu sunt incluse în domeniul public sau sunt incluse într-o poziţie globală sau nu sunt clasificate).</w:t>
            </w:r>
          </w:p>
          <w:p w:rsidR="00F06816" w:rsidRDefault="00F06816" w:rsidP="009E06F4">
            <w:pPr>
              <w:jc w:val="both"/>
              <w:rPr>
                <w:rFonts w:cs="Calibri"/>
              </w:rPr>
            </w:pPr>
          </w:p>
          <w:p w:rsidR="00F06816" w:rsidRPr="0073741C" w:rsidRDefault="00F06816" w:rsidP="009E06F4">
            <w:pPr>
              <w:jc w:val="both"/>
              <w:rPr>
                <w:rFonts w:cs="Calibri"/>
              </w:rPr>
            </w:pPr>
          </w:p>
          <w:p w:rsidR="00F06816" w:rsidRPr="0073741C" w:rsidRDefault="00F06816" w:rsidP="009E06F4">
            <w:pPr>
              <w:jc w:val="both"/>
              <w:rPr>
                <w:rFonts w:cs="Calibri"/>
                <w:b/>
                <w:lang w:eastAsia="fr-FR"/>
              </w:rPr>
            </w:pPr>
            <w:r w:rsidRPr="0073741C">
              <w:rPr>
                <w:rFonts w:cs="Calibri"/>
                <w:b/>
                <w:lang w:eastAsia="fr-FR"/>
              </w:rPr>
              <w:t>Pentru infrastructura silvică:</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Documente care atestă dreptul de proprietate/ administrare asupra:</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Fondului forestier în care se amplasează un drum forestier nou, din proprietatea solicitantului, incluse în amenajamentul silvic: titlu de proprietate/contract de vânzare-cumpărare/proces verbal de punere în posesie; pentru RNP</w:t>
            </w:r>
            <w:r w:rsidRPr="0073741C">
              <w:rPr>
                <w:rFonts w:cs="Calibri"/>
              </w:rPr>
              <w:t xml:space="preserve"> </w:t>
            </w:r>
            <w:r w:rsidRPr="0073741C">
              <w:rPr>
                <w:rFonts w:cs="Calibri"/>
                <w:color w:val="000000"/>
              </w:rPr>
              <w:t xml:space="preserve">dovada detinerii in administrare a terenurilor forestiere proprietate publică de către administrator se face conform legii si pe baza amenajamentelor silvice în vigoare, în conditiile regimului silvic ; </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Drumurilor care fac obiectul modernizării (în cazul modernizărilor drumurilor forestiere existente):</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 xml:space="preserve">Inventarul bunurilor care aparțin domeniului public, în cazul administratorului pădurilor statului </w:t>
            </w:r>
          </w:p>
          <w:p w:rsidR="00F06816" w:rsidRPr="0073741C" w:rsidRDefault="00F06816" w:rsidP="009E06F4">
            <w:pPr>
              <w:tabs>
                <w:tab w:val="center" w:pos="4680"/>
                <w:tab w:val="right" w:pos="9360"/>
              </w:tabs>
              <w:ind w:firstLine="540"/>
              <w:jc w:val="both"/>
              <w:rPr>
                <w:rFonts w:cs="Calibri"/>
                <w:color w:val="000000"/>
              </w:rPr>
            </w:pPr>
            <w:r w:rsidRPr="0073741C">
              <w:rPr>
                <w:rFonts w:cs="Calibri"/>
                <w:color w:val="000000"/>
              </w:rPr>
              <w:t>sau</w:t>
            </w:r>
          </w:p>
          <w:p w:rsidR="00F06816" w:rsidRPr="0073741C" w:rsidRDefault="00F06816" w:rsidP="009E06F4">
            <w:pPr>
              <w:jc w:val="both"/>
              <w:rPr>
                <w:rFonts w:cs="Calibri"/>
              </w:rPr>
            </w:pPr>
            <w:r w:rsidRPr="0073741C">
              <w:rPr>
                <w:rFonts w:cs="Calibri"/>
              </w:rPr>
              <w:t xml:space="preserve">       3.2.2.   Procesul verbal/Protocolul de predare-primire a drumului – în cazul proprietarilor publici (UAT-uri) şi privaţi care au primit în proprietate drumul urmare a aplicării legilor de reconstituire a dreptului de proprietate</w:t>
            </w:r>
          </w:p>
          <w:p w:rsidR="00F06816" w:rsidRPr="0073741C" w:rsidRDefault="00F06816" w:rsidP="009E06F4">
            <w:pPr>
              <w:tabs>
                <w:tab w:val="left" w:pos="900"/>
              </w:tabs>
              <w:jc w:val="both"/>
              <w:rPr>
                <w:rFonts w:cs="Calibri"/>
              </w:rPr>
            </w:pPr>
            <w:r w:rsidRPr="0073741C">
              <w:rPr>
                <w:rFonts w:cs="Calibri"/>
              </w:rPr>
              <w:t xml:space="preserve">Hotărâre a Guvernului de trecere din domeniul public al statului în domeniul public al unităţilor administrativ teritoriale, în cazul drumurilor preluate în baza OG 96/1998 completată prin Legea 120/2004 sau în baza Legii 192/2010 cu modificările </w:t>
            </w:r>
            <w:r w:rsidRPr="0073741C">
              <w:rPr>
                <w:rFonts w:cs="Calibri"/>
              </w:rPr>
              <w:lastRenderedPageBreak/>
              <w:t>și completările aduse la aceasta de legea   99/2015. Solicitanții (UAT-uri și/sau asociațiile acestora) vor depune și Protocolul de predare-primire a drumului și a terenului aferent acestuia încheiat urmare a Hotărârii de Guvern</w:t>
            </w:r>
            <w:r w:rsidRPr="0073741C">
              <w:rPr>
                <w:rFonts w:cs="Calibri"/>
                <w:i/>
              </w:rPr>
              <w:t xml:space="preserve"> ;</w:t>
            </w:r>
          </w:p>
          <w:p w:rsidR="00F06816" w:rsidRPr="0073741C" w:rsidRDefault="00F06816" w:rsidP="009E06F4">
            <w:pPr>
              <w:tabs>
                <w:tab w:val="center" w:pos="4680"/>
                <w:tab w:val="right" w:pos="9360"/>
              </w:tabs>
              <w:ind w:firstLine="540"/>
              <w:jc w:val="both"/>
              <w:rPr>
                <w:rFonts w:cs="Calibri"/>
                <w:color w:val="000000"/>
              </w:rPr>
            </w:pPr>
            <w:r w:rsidRPr="0073741C">
              <w:rPr>
                <w:rFonts w:cs="Calibri"/>
                <w:color w:val="000000"/>
              </w:rPr>
              <w:t>sau</w:t>
            </w:r>
          </w:p>
          <w:p w:rsidR="00F06816" w:rsidRPr="0073741C" w:rsidRDefault="00F06816" w:rsidP="009E06F4">
            <w:pPr>
              <w:tabs>
                <w:tab w:val="left" w:pos="900"/>
              </w:tabs>
              <w:jc w:val="both"/>
              <w:rPr>
                <w:rFonts w:cs="Calibri"/>
                <w:color w:val="000000"/>
              </w:rPr>
            </w:pPr>
            <w:r w:rsidRPr="0073741C">
              <w:rPr>
                <w:rFonts w:cs="Calibri"/>
                <w:color w:val="000000"/>
              </w:rPr>
              <w:t xml:space="preserve">Protocolul de transmitere a drumurilor forestiere încheiat ca urmare a unei hotărâri judecătorești </w:t>
            </w:r>
          </w:p>
          <w:p w:rsidR="00F06816" w:rsidRPr="0073741C" w:rsidRDefault="00F06816" w:rsidP="009E06F4">
            <w:pPr>
              <w:tabs>
                <w:tab w:val="left" w:pos="900"/>
              </w:tabs>
              <w:ind w:left="426"/>
              <w:jc w:val="both"/>
              <w:rPr>
                <w:rFonts w:cs="Calibri"/>
                <w:color w:val="000000"/>
              </w:rPr>
            </w:pPr>
            <w:r w:rsidRPr="0073741C">
              <w:rPr>
                <w:rFonts w:cs="Calibri"/>
                <w:color w:val="000000"/>
              </w:rPr>
              <w:t>sau</w:t>
            </w:r>
          </w:p>
          <w:p w:rsidR="00F06816" w:rsidRPr="0073741C" w:rsidRDefault="00F06816" w:rsidP="009E06F4">
            <w:pPr>
              <w:tabs>
                <w:tab w:val="left" w:pos="900"/>
              </w:tabs>
              <w:jc w:val="both"/>
              <w:rPr>
                <w:rFonts w:cs="Calibri"/>
                <w:color w:val="000000"/>
              </w:rPr>
            </w:pPr>
            <w:r w:rsidRPr="0073741C">
              <w:rPr>
                <w:rFonts w:cs="Calibri"/>
                <w:color w:val="000000"/>
              </w:rPr>
              <w:t>Actul de proprietate asupra drumului.</w:t>
            </w:r>
          </w:p>
          <w:p w:rsidR="00F06816" w:rsidRPr="0073741C" w:rsidRDefault="00F06816" w:rsidP="009E06F4">
            <w:pPr>
              <w:tabs>
                <w:tab w:val="center" w:pos="4680"/>
                <w:tab w:val="right" w:pos="9360"/>
              </w:tabs>
              <w:ind w:firstLine="540"/>
              <w:jc w:val="both"/>
              <w:rPr>
                <w:rFonts w:cs="Calibri"/>
                <w:color w:val="000000"/>
              </w:rPr>
            </w:pPr>
          </w:p>
          <w:p w:rsidR="00F06816" w:rsidRPr="0073741C" w:rsidRDefault="00F06816" w:rsidP="009E06F4">
            <w:pPr>
              <w:overflowPunct w:val="0"/>
              <w:autoSpaceDE w:val="0"/>
              <w:autoSpaceDN w:val="0"/>
              <w:adjustRightInd w:val="0"/>
              <w:textAlignment w:val="baseline"/>
              <w:rPr>
                <w:rFonts w:cs="Calibri"/>
                <w:bCs/>
                <w:lang w:eastAsia="fr-FR"/>
              </w:rPr>
            </w:pPr>
            <w:r w:rsidRPr="0073741C">
              <w:rPr>
                <w:rFonts w:cs="Calibri"/>
                <w:bCs/>
                <w:lang w:eastAsia="fr-FR"/>
              </w:rPr>
              <w:t>Autorizația de functionare valabilă a ocolului silvic care administrează fondul forestier deservit de drumurile din proiect.</w:t>
            </w:r>
          </w:p>
          <w:p w:rsidR="00F06816" w:rsidRPr="0073741C" w:rsidRDefault="00F06816" w:rsidP="009E06F4">
            <w:pPr>
              <w:overflowPunct w:val="0"/>
              <w:autoSpaceDE w:val="0"/>
              <w:autoSpaceDN w:val="0"/>
              <w:adjustRightInd w:val="0"/>
              <w:textAlignment w:val="baseline"/>
              <w:rPr>
                <w:rFonts w:cs="Calibri"/>
                <w:bCs/>
                <w:lang w:eastAsia="fr-FR"/>
              </w:rPr>
            </w:pPr>
            <w:r w:rsidRPr="0073741C">
              <w:rPr>
                <w:rFonts w:cs="Calibri"/>
                <w:bCs/>
                <w:lang w:eastAsia="fr-FR"/>
              </w:rPr>
              <w:t>Dacă este cazul :</w:t>
            </w:r>
          </w:p>
          <w:p w:rsidR="00F06816" w:rsidRPr="00A56C17" w:rsidRDefault="00F06816" w:rsidP="00F06816">
            <w:pPr>
              <w:pStyle w:val="ListParagraph"/>
              <w:numPr>
                <w:ilvl w:val="0"/>
                <w:numId w:val="26"/>
              </w:numPr>
              <w:overflowPunct w:val="0"/>
              <w:autoSpaceDE w:val="0"/>
              <w:autoSpaceDN w:val="0"/>
              <w:adjustRightInd w:val="0"/>
              <w:jc w:val="both"/>
              <w:textAlignment w:val="baseline"/>
              <w:rPr>
                <w:rFonts w:cs="Calibri"/>
                <w:bCs/>
                <w:lang w:eastAsia="fr-FR"/>
              </w:rPr>
            </w:pPr>
            <w:r w:rsidRPr="00A56C17">
              <w:rPr>
                <w:rFonts w:cs="Calibri"/>
                <w:bCs/>
                <w:lang w:eastAsia="fr-FR"/>
              </w:rPr>
              <w:t>Actele de proprietate asupra terenului din afara fondului forestier pe care se va amplasa tronsonul de drum nou aflat în afara perimetrului fondului forestier ;</w:t>
            </w:r>
          </w:p>
          <w:p w:rsidR="00F06816" w:rsidRPr="00A56C17" w:rsidRDefault="00F06816" w:rsidP="00F06816">
            <w:pPr>
              <w:pStyle w:val="ListParagraph"/>
              <w:numPr>
                <w:ilvl w:val="0"/>
                <w:numId w:val="26"/>
              </w:numPr>
              <w:jc w:val="both"/>
              <w:rPr>
                <w:rFonts w:cs="Calibri"/>
                <w:bCs/>
                <w:lang w:eastAsia="fr-FR"/>
              </w:rPr>
            </w:pPr>
            <w:r w:rsidRPr="00A56C17">
              <w:rPr>
                <w:rFonts w:cs="Calibri"/>
                <w:bCs/>
                <w:lang w:eastAsia="fr-FR"/>
              </w:rPr>
              <w:t>Angajamentul solicitantului că aceste suprafețe pe care se va amplasa tronsonul de drum nou aflate în afara perimetrului fondului forestier vor fi incluse în fondul forestier, prin schimbarea destinației, conform legii, până la emiterea ordinului de începere a lucrărilor.</w:t>
            </w:r>
          </w:p>
          <w:p w:rsidR="00F06816" w:rsidRPr="0073741C"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Pr="0073741C" w:rsidRDefault="00F06816" w:rsidP="009E06F4">
            <w:pPr>
              <w:jc w:val="both"/>
              <w:rPr>
                <w:rFonts w:cs="Calibri"/>
                <w:b/>
                <w:bCs/>
                <w:lang w:eastAsia="fr-FR"/>
              </w:rPr>
            </w:pPr>
            <w:r w:rsidRPr="0073741C">
              <w:rPr>
                <w:rFonts w:cs="Calibri"/>
                <w:b/>
                <w:bCs/>
                <w:lang w:eastAsia="fr-FR"/>
              </w:rPr>
              <w:t>Pentru infrastructura de irigații:</w:t>
            </w:r>
          </w:p>
          <w:p w:rsidR="00F06816" w:rsidRPr="0073741C" w:rsidRDefault="00F06816" w:rsidP="009E06F4">
            <w:pPr>
              <w:jc w:val="both"/>
              <w:rPr>
                <w:rFonts w:cs="Calibri"/>
                <w:color w:val="000000"/>
              </w:rPr>
            </w:pPr>
            <w:r w:rsidRPr="0073741C">
              <w:rPr>
                <w:rFonts w:cs="Calibri"/>
                <w:lang w:eastAsia="fr-FR"/>
              </w:rPr>
              <w:t>3. Protocol / proces verbal de transmitere a dreptului de proprietate/ folosinţă gratuită (pe o durată de minim 10 ani de la semnarea contractului de finanţare,</w:t>
            </w:r>
            <w:r w:rsidRPr="0073741C">
              <w:rPr>
                <w:rFonts w:cs="Calibri"/>
              </w:rPr>
              <w:t xml:space="preserve"> şi după caz, </w:t>
            </w:r>
            <w:r w:rsidRPr="0073741C">
              <w:rPr>
                <w:rFonts w:cs="Calibri"/>
                <w:lang w:eastAsia="fr-FR"/>
              </w:rPr>
              <w:t xml:space="preserve">declaraţie pe proprie răspundere prin </w:t>
            </w:r>
            <w:r w:rsidRPr="0073741C">
              <w:rPr>
                <w:rFonts w:cs="Calibri"/>
                <w:lang w:eastAsia="fr-FR"/>
              </w:rPr>
              <w:lastRenderedPageBreak/>
              <w:t>care se angajează ca va prelungi protocolul/procesul verbal cu diferenţa de perioadă care să acopere perioada de 10 ani)  asupra infrastructurii de îmbunătăţiri funciare pe care o administrează organizaţia/federaţia pentru agricultorii de pe teritoriul acesteia (OUAI/FOUAI).</w:t>
            </w:r>
          </w:p>
          <w:p w:rsidR="00F06816" w:rsidRPr="0073741C" w:rsidRDefault="00F06816" w:rsidP="009E06F4">
            <w:pPr>
              <w:jc w:val="both"/>
              <w:rPr>
                <w:rFonts w:cs="Calibri"/>
                <w:lang w:eastAsia="fr-FR"/>
              </w:rPr>
            </w:pPr>
          </w:p>
          <w:p w:rsidR="00F06816" w:rsidRPr="0073741C" w:rsidRDefault="00F06816" w:rsidP="009E06F4">
            <w:pPr>
              <w:jc w:val="both"/>
              <w:rPr>
                <w:rFonts w:cs="Calibri"/>
                <w:color w:val="000000"/>
              </w:rPr>
            </w:pPr>
            <w:r w:rsidRPr="0073741C">
              <w:rPr>
                <w:rFonts w:cs="Calibri"/>
                <w:color w:val="000000"/>
              </w:rPr>
              <w:t>Documente ce atestă dreptul de proprietate/</w:t>
            </w:r>
            <w:r>
              <w:rPr>
                <w:rFonts w:cs="Calibri"/>
                <w:color w:val="000000"/>
              </w:rPr>
              <w:t xml:space="preserve"> </w:t>
            </w:r>
            <w:r w:rsidRPr="0073741C">
              <w:rPr>
                <w:rFonts w:cs="Calibri"/>
                <w:color w:val="000000"/>
              </w:rPr>
              <w:t>folosinţă asupra terenului/ activului fizic aferent investitiei.</w:t>
            </w:r>
          </w:p>
          <w:p w:rsidR="00F06816" w:rsidRPr="0073741C" w:rsidRDefault="00F06816" w:rsidP="009E06F4">
            <w:pPr>
              <w:widowControl w:val="0"/>
              <w:autoSpaceDE w:val="0"/>
              <w:autoSpaceDN w:val="0"/>
              <w:adjustRightInd w:val="0"/>
              <w:ind w:left="284"/>
              <w:contextualSpacing/>
              <w:jc w:val="both"/>
              <w:rPr>
                <w:rFonts w:cs="Calibri"/>
              </w:rPr>
            </w:pPr>
          </w:p>
          <w:p w:rsidR="00F06816" w:rsidRPr="0073741C" w:rsidRDefault="00F06816" w:rsidP="009E06F4">
            <w:pPr>
              <w:widowControl w:val="0"/>
              <w:tabs>
                <w:tab w:val="left" w:pos="800"/>
              </w:tabs>
              <w:autoSpaceDE w:val="0"/>
              <w:autoSpaceDN w:val="0"/>
              <w:adjustRightInd w:val="0"/>
              <w:ind w:left="-5" w:right="73"/>
              <w:contextualSpacing/>
              <w:jc w:val="both"/>
              <w:rPr>
                <w:rFonts w:cs="Calibri"/>
                <w:lang w:eastAsia="fr-FR"/>
              </w:rPr>
            </w:pPr>
            <w:r w:rsidRPr="0073741C">
              <w:rPr>
                <w:rFonts w:cs="Calibri"/>
                <w:b/>
                <w:lang w:eastAsia="fr-FR"/>
              </w:rPr>
              <w:t>Hotărârea Adunării generale a organizaţiei/</w:t>
            </w:r>
            <w:r>
              <w:rPr>
                <w:rFonts w:cs="Calibri"/>
                <w:b/>
                <w:lang w:eastAsia="fr-FR"/>
              </w:rPr>
              <w:t xml:space="preserve"> </w:t>
            </w:r>
            <w:r w:rsidRPr="0073741C">
              <w:rPr>
                <w:rFonts w:cs="Calibri"/>
                <w:b/>
                <w:lang w:eastAsia="fr-FR"/>
              </w:rPr>
              <w:t>reprezentanților organizațiilor membre ale federaţiei utilizatorilor de apă pentru irigaţii pentru investiţia solicitată</w:t>
            </w:r>
          </w:p>
          <w:p w:rsidR="00F06816" w:rsidRPr="0073741C" w:rsidRDefault="00F06816" w:rsidP="009E06F4">
            <w:pPr>
              <w:widowControl w:val="0"/>
              <w:tabs>
                <w:tab w:val="left" w:pos="800"/>
              </w:tabs>
              <w:autoSpaceDE w:val="0"/>
              <w:autoSpaceDN w:val="0"/>
              <w:adjustRightInd w:val="0"/>
              <w:ind w:left="360" w:right="73"/>
              <w:contextualSpacing/>
              <w:jc w:val="both"/>
              <w:rPr>
                <w:rFonts w:cs="Calibri"/>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r w:rsidRPr="0073741C">
              <w:rPr>
                <w:rFonts w:cs="Calibri"/>
                <w:color w:val="000000"/>
              </w:rPr>
              <w:t>Document privind înregistrarea solicitantului în Registrul Naţional al Organizaţiilor de Îmbunatăţiri Funciare.</w:t>
            </w: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b/>
                <w:color w:val="000000"/>
              </w:rPr>
            </w:pPr>
            <w:r w:rsidRPr="0073741C">
              <w:rPr>
                <w:rFonts w:cs="Calibri"/>
                <w:b/>
                <w:color w:val="000000"/>
              </w:rPr>
              <w:t>Pentru infrastructura socială, educațională, obiective de patrimoniu:</w:t>
            </w:r>
          </w:p>
          <w:p w:rsidR="00F06816" w:rsidRPr="0073741C" w:rsidRDefault="00F06816" w:rsidP="009E06F4">
            <w:pPr>
              <w:jc w:val="both"/>
              <w:rPr>
                <w:rFonts w:cs="Calibri"/>
                <w:lang w:eastAsia="fr-FR"/>
              </w:rPr>
            </w:pPr>
            <w:r w:rsidRPr="0073741C">
              <w:rPr>
                <w:rFonts w:cs="Calibri"/>
                <w:lang w:eastAsia="fr-FR"/>
              </w:rPr>
              <w:t>Studiul de Fezabilitate/Documentatia de avizare pentru Lucrari de Interventii</w:t>
            </w:r>
          </w:p>
          <w:p w:rsidR="00F06816" w:rsidRPr="0073741C" w:rsidRDefault="00F06816" w:rsidP="009E06F4">
            <w:pPr>
              <w:jc w:val="both"/>
              <w:rPr>
                <w:rFonts w:cs="Calibri"/>
                <w:lang w:eastAsia="fr-FR"/>
              </w:rPr>
            </w:pPr>
            <w:r w:rsidRPr="0073741C">
              <w:rPr>
                <w:rFonts w:cs="Calibri"/>
                <w:lang w:eastAsia="fr-FR"/>
              </w:rPr>
              <w:t>si</w:t>
            </w:r>
          </w:p>
          <w:p w:rsidR="00F06816" w:rsidRPr="0073741C" w:rsidRDefault="00F06816" w:rsidP="009E06F4">
            <w:pPr>
              <w:jc w:val="both"/>
              <w:rPr>
                <w:rFonts w:cs="Calibri"/>
                <w:lang w:eastAsia="fr-FR"/>
              </w:rPr>
            </w:pPr>
            <w:r w:rsidRPr="0073741C">
              <w:rPr>
                <w:rFonts w:cs="Calibri"/>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F06816" w:rsidRPr="0073741C" w:rsidRDefault="00F06816" w:rsidP="009E06F4">
            <w:pPr>
              <w:jc w:val="both"/>
              <w:rPr>
                <w:rFonts w:cs="Calibri"/>
                <w:lang w:eastAsia="fr-FR"/>
              </w:rPr>
            </w:pPr>
            <w:r w:rsidRPr="0073741C">
              <w:rPr>
                <w:rFonts w:cs="Calibri"/>
                <w:lang w:eastAsia="fr-FR"/>
              </w:rPr>
              <w:t>și</w:t>
            </w:r>
          </w:p>
          <w:p w:rsidR="00F06816" w:rsidRPr="0073741C" w:rsidRDefault="00F06816" w:rsidP="009E06F4">
            <w:pPr>
              <w:tabs>
                <w:tab w:val="left" w:pos="1440"/>
              </w:tabs>
              <w:jc w:val="both"/>
              <w:rPr>
                <w:rFonts w:cs="Calibri"/>
                <w:noProof/>
                <w:lang w:eastAsia="ro-RO"/>
              </w:rPr>
            </w:pPr>
            <w:r w:rsidRPr="0073741C">
              <w:rPr>
                <w:rFonts w:cs="Calibri"/>
                <w:noProof/>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w:t>
            </w:r>
            <w:r w:rsidRPr="0073741C">
              <w:rPr>
                <w:rFonts w:cs="Calibri"/>
                <w:noProof/>
                <w:lang w:eastAsia="ro-RO"/>
              </w:rPr>
              <w:lastRenderedPageBreak/>
              <w:t xml:space="preserve">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73741C">
              <w:rPr>
                <w:rFonts w:cs="Calibri"/>
                <w:i/>
                <w:spacing w:val="-2"/>
                <w:lang w:eastAsia="ro-RO"/>
              </w:rPr>
              <w:t xml:space="preserve">în privinţa supunerii acesteia  </w:t>
            </w:r>
            <w:r w:rsidRPr="0073741C">
              <w:rPr>
                <w:rFonts w:cs="Calibri"/>
                <w:noProof/>
                <w:lang w:eastAsia="ro-RO"/>
              </w:rPr>
              <w:t>controlului de legalitate al Prefectului, în condiţiile legii (este suficientă prezentarea adresei de înaintare către instituţia prefectului pentru controlul de legalitate).</w:t>
            </w:r>
          </w:p>
          <w:p w:rsidR="00F06816" w:rsidRPr="0073741C" w:rsidRDefault="00F06816" w:rsidP="009E06F4">
            <w:pPr>
              <w:tabs>
                <w:tab w:val="left" w:pos="1440"/>
              </w:tabs>
              <w:jc w:val="both"/>
              <w:rPr>
                <w:rFonts w:cs="Calibri"/>
                <w:noProof/>
                <w:lang w:eastAsia="ro-RO"/>
              </w:rPr>
            </w:pPr>
            <w:r w:rsidRPr="0073741C">
              <w:rPr>
                <w:rFonts w:cs="Calibri"/>
                <w:noProof/>
                <w:lang w:eastAsia="ro-RO"/>
              </w:rPr>
              <w:t>sau</w:t>
            </w:r>
          </w:p>
          <w:p w:rsidR="00F06816" w:rsidRPr="0073741C" w:rsidRDefault="00F06816" w:rsidP="009E06F4">
            <w:pPr>
              <w:tabs>
                <w:tab w:val="left" w:pos="1440"/>
              </w:tabs>
              <w:jc w:val="both"/>
              <w:rPr>
                <w:rFonts w:cs="Calibri"/>
                <w:noProof/>
                <w:lang w:eastAsia="ro-RO"/>
              </w:rPr>
            </w:pPr>
            <w:r w:rsidRPr="0073741C">
              <w:rPr>
                <w:rFonts w:cs="Calibri"/>
                <w:noProof/>
                <w:lang w:eastAsia="ro-RO"/>
              </w:rPr>
              <w:t>avizul administratorului terenului aparţinând domeniului public, altul decat cel administrat de primarie (dacă este cazul)</w:t>
            </w:r>
          </w:p>
          <w:p w:rsidR="00F06816" w:rsidRPr="0073741C" w:rsidRDefault="00F06816" w:rsidP="009E06F4">
            <w:pPr>
              <w:tabs>
                <w:tab w:val="left" w:pos="1440"/>
              </w:tabs>
              <w:jc w:val="both"/>
              <w:rPr>
                <w:rFonts w:cs="Calibri"/>
                <w:noProof/>
                <w:lang w:eastAsia="ro-RO"/>
              </w:rPr>
            </w:pPr>
          </w:p>
          <w:p w:rsidR="00F06816" w:rsidRPr="0073741C" w:rsidRDefault="00F06816" w:rsidP="009E06F4">
            <w:pPr>
              <w:tabs>
                <w:tab w:val="left" w:pos="1440"/>
              </w:tabs>
              <w:jc w:val="both"/>
              <w:rPr>
                <w:rFonts w:cs="Calibri"/>
                <w:noProof/>
                <w:lang w:eastAsia="ro-RO"/>
              </w:rPr>
            </w:pPr>
            <w:r w:rsidRPr="0073741C">
              <w:rPr>
                <w:rFonts w:cs="Calibri"/>
                <w:noProof/>
                <w:lang w:eastAsia="ro-RO"/>
              </w:rPr>
              <w:t>Pentru ONG-uri</w:t>
            </w:r>
          </w:p>
          <w:p w:rsidR="00F06816" w:rsidRPr="0073741C" w:rsidRDefault="00F06816" w:rsidP="009E06F4">
            <w:pPr>
              <w:widowControl w:val="0"/>
              <w:tabs>
                <w:tab w:val="left" w:pos="800"/>
              </w:tabs>
              <w:autoSpaceDE w:val="0"/>
              <w:autoSpaceDN w:val="0"/>
              <w:adjustRightInd w:val="0"/>
              <w:ind w:right="73"/>
              <w:jc w:val="both"/>
              <w:rPr>
                <w:rFonts w:cs="Calibri"/>
                <w:noProof/>
                <w:lang w:eastAsia="ro-RO"/>
              </w:rPr>
            </w:pPr>
            <w:r w:rsidRPr="0073741C">
              <w:rPr>
                <w:rFonts w:cs="Calibri"/>
                <w:noProof/>
                <w:lang w:eastAsia="ro-RO"/>
              </w:rPr>
              <w:t>Documente doveditoare de către ONG-uri privind dreptul de proprietate / dreptul de uz, uzufruct, superficie, servitute /administrare pe o perioadă de 10 ani, asupra bunurilor imobile la care se vor efectua lucrări, conform cererii de finanţare.</w:t>
            </w:r>
          </w:p>
          <w:p w:rsidR="00F06816" w:rsidRPr="0073741C" w:rsidRDefault="00F06816" w:rsidP="009E06F4">
            <w:pPr>
              <w:widowControl w:val="0"/>
              <w:tabs>
                <w:tab w:val="left" w:pos="800"/>
              </w:tabs>
              <w:autoSpaceDE w:val="0"/>
              <w:autoSpaceDN w:val="0"/>
              <w:adjustRightInd w:val="0"/>
              <w:ind w:right="73"/>
              <w:jc w:val="both"/>
              <w:rPr>
                <w:rFonts w:cs="Calibri"/>
                <w:color w:val="000000"/>
              </w:rPr>
            </w:pPr>
          </w:p>
        </w:tc>
        <w:tc>
          <w:tcPr>
            <w:tcW w:w="2718" w:type="pct"/>
          </w:tcPr>
          <w:p w:rsidR="00F06816" w:rsidRPr="0073741C" w:rsidRDefault="00F06816" w:rsidP="009E06F4">
            <w:pPr>
              <w:jc w:val="both"/>
              <w:rPr>
                <w:rFonts w:cs="Calibri"/>
                <w:b/>
                <w:color w:val="000000"/>
              </w:rPr>
            </w:pPr>
            <w:r w:rsidRPr="0073741C">
              <w:rPr>
                <w:rFonts w:cs="Calibri"/>
                <w:b/>
                <w:color w:val="000000"/>
              </w:rPr>
              <w:lastRenderedPageBreak/>
              <w:t>Pentru infrastructura agricolă:</w:t>
            </w:r>
          </w:p>
          <w:p w:rsidR="00F06816" w:rsidRPr="0073741C" w:rsidRDefault="00F06816" w:rsidP="009E06F4">
            <w:pPr>
              <w:jc w:val="both"/>
              <w:rPr>
                <w:rFonts w:cs="Calibri"/>
                <w:bCs/>
                <w:lang w:val="es-ES"/>
              </w:rPr>
            </w:pPr>
            <w:r w:rsidRPr="0073741C">
              <w:rPr>
                <w:rFonts w:cs="Calibri"/>
                <w:lang w:val="it-IT"/>
              </w:rPr>
              <w:t xml:space="preserve">Expertul verifică în Inventarul bunurilor domeniului public daca </w:t>
            </w:r>
            <w:r w:rsidRPr="0073741C">
              <w:rPr>
                <w:rFonts w:cs="Calibri"/>
                <w:bCs/>
                <w:lang w:val="es-ES"/>
              </w:rPr>
              <w:t xml:space="preserve">terenul pe care se amplasează proiectul sau drumul de exploatare agricolă care se modernizează este înregistrat în inventarul bunurilor care apațin domeniului public. În situaţia în care în inventarul publicat în Monitorul Oficial al României </w:t>
            </w:r>
            <w:r w:rsidRPr="0073741C">
              <w:rPr>
                <w:rFonts w:cs="Calibri"/>
              </w:rPr>
              <w:t>drumurile de exploatare agricolă care fac obiectul proiectului nu sunt incluse în domeniul public, sunt incluse într-o poziţie globală sau nu sunt clasificate,</w:t>
            </w:r>
            <w:r w:rsidRPr="0073741C">
              <w:rPr>
                <w:rFonts w:cs="Calibri"/>
                <w:bCs/>
                <w:lang w:val="es-ES"/>
              </w:rPr>
              <w:t xml:space="preserve"> expertul verifică în documentul HCL legalitatea modificărilor/ completărilor efectuate şi dacă prin acestea se </w:t>
            </w:r>
            <w:r w:rsidRPr="0073741C">
              <w:rPr>
                <w:rFonts w:cs="Calibri"/>
                <w:bCs/>
                <w:lang w:val="es-ES"/>
              </w:rPr>
              <w:lastRenderedPageBreak/>
              <w:t>dovedeşte că terenul sau drumurile care fac obiectul proiectului aparţin domeniului public.</w:t>
            </w:r>
          </w:p>
          <w:p w:rsidR="00F06816" w:rsidRPr="0073741C" w:rsidRDefault="00F06816" w:rsidP="009E06F4">
            <w:pPr>
              <w:jc w:val="both"/>
              <w:rPr>
                <w:rFonts w:cs="Calibri"/>
                <w:bCs/>
                <w:lang w:val="es-ES"/>
              </w:rPr>
            </w:pPr>
            <w:r w:rsidRPr="0073741C">
              <w:rPr>
                <w:rFonts w:cs="Calibri"/>
                <w:bCs/>
                <w:lang w:val="es-ES"/>
              </w:rPr>
              <w:t xml:space="preserve">Dacă HCL include alte modificări decât cele acceptate, criteriul de eligibilitate nu este îndeplinit.    </w:t>
            </w:r>
          </w:p>
          <w:p w:rsidR="00F06816" w:rsidRPr="0073741C" w:rsidRDefault="00F06816" w:rsidP="009E06F4">
            <w:pPr>
              <w:jc w:val="both"/>
              <w:rPr>
                <w:rFonts w:cs="Calibri"/>
                <w:bCs/>
                <w:lang w:val="es-ES"/>
              </w:rPr>
            </w:pPr>
            <w:r w:rsidRPr="0073741C">
              <w:rPr>
                <w:rFonts w:cs="Calibri"/>
                <w:bCs/>
                <w:lang w:val="es-ES"/>
              </w:rPr>
              <w:t>Pentru HCL este suficientă prezentarea adresei de înaintare către instituţia Prefectului pentru controlul de legalitate.</w:t>
            </w:r>
          </w:p>
          <w:p w:rsidR="00F06816" w:rsidRPr="0073741C" w:rsidRDefault="00F06816" w:rsidP="009E06F4">
            <w:pPr>
              <w:jc w:val="both"/>
              <w:rPr>
                <w:rFonts w:cs="Calibri"/>
                <w:bCs/>
                <w:lang w:val="es-ES"/>
              </w:rPr>
            </w:pPr>
            <w:r w:rsidRPr="0073741C">
              <w:rPr>
                <w:rFonts w:cs="Calibri"/>
                <w:bCs/>
                <w:lang w:val="es-ES"/>
              </w:rPr>
              <w:t>Drumurile de exploatare agricolă care au fost reclasificate din drumuri publice (comunale, vicinale, străzi) nu sunt eligibile dacă inventarul    bunurilor ce aparțin domeniului public astfel modificat nu este aprobat prin Hotărâre a Guvernului.</w:t>
            </w:r>
          </w:p>
          <w:p w:rsidR="00F06816" w:rsidRPr="0073741C" w:rsidRDefault="00F06816" w:rsidP="009E06F4">
            <w:pPr>
              <w:jc w:val="both"/>
              <w:rPr>
                <w:rFonts w:cs="Calibri"/>
                <w:bCs/>
                <w:lang w:val="es-ES"/>
              </w:rPr>
            </w:pPr>
          </w:p>
          <w:p w:rsidR="00F06816" w:rsidRPr="0073741C" w:rsidRDefault="00F06816" w:rsidP="009E06F4">
            <w:pPr>
              <w:jc w:val="both"/>
              <w:rPr>
                <w:rFonts w:cs="Calibri"/>
                <w:bCs/>
                <w:lang w:val="es-ES"/>
              </w:rPr>
            </w:pPr>
          </w:p>
          <w:p w:rsidR="00F06816" w:rsidRPr="0073741C" w:rsidRDefault="00F06816" w:rsidP="009E06F4">
            <w:pPr>
              <w:jc w:val="both"/>
              <w:rPr>
                <w:rFonts w:cs="Calibri"/>
                <w:b/>
                <w:lang w:eastAsia="fr-FR"/>
              </w:rPr>
            </w:pPr>
            <w:r w:rsidRPr="0073741C">
              <w:rPr>
                <w:rFonts w:cs="Calibri"/>
                <w:b/>
                <w:lang w:eastAsia="fr-FR"/>
              </w:rPr>
              <w:t>Pentru infrastructura silvică:</w:t>
            </w:r>
          </w:p>
          <w:p w:rsidR="00F06816" w:rsidRPr="0073741C" w:rsidRDefault="00F06816" w:rsidP="009E06F4">
            <w:pPr>
              <w:jc w:val="both"/>
              <w:rPr>
                <w:rFonts w:cs="Calibri"/>
                <w:color w:val="000000"/>
              </w:rPr>
            </w:pPr>
            <w:r w:rsidRPr="0073741C">
              <w:rPr>
                <w:rFonts w:cs="Calibri"/>
                <w:b/>
                <w:lang w:val="it-IT"/>
              </w:rPr>
              <w:t xml:space="preserve">Pentru beneficiarii prezentei scheme </w:t>
            </w:r>
            <w:r w:rsidRPr="0073741C">
              <w:rPr>
                <w:rFonts w:cs="Calibri"/>
                <w:lang w:val="it-IT"/>
              </w:rPr>
              <w:t xml:space="preserve">expertul verifică </w:t>
            </w:r>
            <w:r w:rsidRPr="0073741C">
              <w:rPr>
                <w:rFonts w:cs="Calibri"/>
                <w:color w:val="000000"/>
              </w:rPr>
              <w:t>dacă documentele de proprietate/</w:t>
            </w:r>
            <w:r>
              <w:rPr>
                <w:rFonts w:cs="Calibri"/>
                <w:color w:val="000000"/>
              </w:rPr>
              <w:t xml:space="preserve"> </w:t>
            </w:r>
            <w:r w:rsidRPr="0073741C">
              <w:rPr>
                <w:rFonts w:cs="Calibri"/>
                <w:color w:val="000000"/>
              </w:rPr>
              <w:t xml:space="preserve">administrare (în cazul RNP) asupra terenului din fond forestier sunt emise pe numele proprietarului/solicitantului și dacă terenul pe care este amplasată investiția aparține acestora (sau este în administrarea acestuia în cazul RNP). </w:t>
            </w:r>
          </w:p>
          <w:p w:rsidR="00F06816" w:rsidRPr="0073741C" w:rsidRDefault="00F06816" w:rsidP="009E06F4">
            <w:pPr>
              <w:jc w:val="both"/>
              <w:rPr>
                <w:rFonts w:cs="Calibri"/>
                <w:color w:val="000000"/>
              </w:rPr>
            </w:pPr>
            <w:r w:rsidRPr="0073741C">
              <w:rPr>
                <w:rFonts w:cs="Calibri"/>
                <w:b/>
                <w:lang w:val="it-IT"/>
              </w:rPr>
              <w:t xml:space="preserve">Pentru persoanele juridice proprietari privați de pădure, </w:t>
            </w:r>
            <w:r w:rsidRPr="0073741C">
              <w:rPr>
                <w:rFonts w:cs="Calibri"/>
              </w:rPr>
              <w:t>asociaţii de proprietari de pădure</w:t>
            </w:r>
            <w:r w:rsidRPr="0073741C">
              <w:rPr>
                <w:rFonts w:cs="Calibri"/>
                <w:b/>
                <w:lang w:val="it-IT"/>
              </w:rPr>
              <w:t xml:space="preserve"> constituite conform legii e</w:t>
            </w:r>
            <w:r w:rsidRPr="0073741C">
              <w:rPr>
                <w:rFonts w:cs="Calibri"/>
                <w:lang w:val="it-IT"/>
              </w:rPr>
              <w:t xml:space="preserve">xpertul verifică </w:t>
            </w:r>
            <w:r w:rsidRPr="0073741C">
              <w:rPr>
                <w:rFonts w:cs="Calibri"/>
                <w:color w:val="000000"/>
              </w:rPr>
              <w:t>dacă bunul care face obiectul modernizării este cuprins în proprietatea acestora.</w:t>
            </w:r>
          </w:p>
          <w:p w:rsidR="00F06816" w:rsidRPr="0073741C" w:rsidRDefault="00F06816" w:rsidP="009E06F4">
            <w:pPr>
              <w:jc w:val="both"/>
              <w:rPr>
                <w:rFonts w:cs="Calibri"/>
                <w:color w:val="000000"/>
              </w:rPr>
            </w:pPr>
            <w:r w:rsidRPr="0073741C">
              <w:rPr>
                <w:rFonts w:cs="Calibri"/>
                <w:color w:val="000000"/>
              </w:rPr>
              <w:t xml:space="preserve">Pentru </w:t>
            </w:r>
            <w:r w:rsidRPr="0073741C">
              <w:rPr>
                <w:rFonts w:cs="Calibri"/>
                <w:b/>
              </w:rPr>
              <w:t>UAT/</w:t>
            </w:r>
            <w:r>
              <w:rPr>
                <w:rFonts w:cs="Calibri"/>
                <w:b/>
              </w:rPr>
              <w:t xml:space="preserve"> </w:t>
            </w:r>
            <w:r w:rsidRPr="0073741C">
              <w:rPr>
                <w:rFonts w:cs="Calibri"/>
                <w:b/>
              </w:rPr>
              <w:t xml:space="preserve">UAT-uri </w:t>
            </w:r>
            <w:r w:rsidRPr="0073741C">
              <w:rPr>
                <w:rFonts w:cs="Calibri"/>
              </w:rPr>
              <w:t>care prin proiectul depus modernizează drumuri forestiere</w:t>
            </w:r>
            <w:r w:rsidRPr="0073741C">
              <w:rPr>
                <w:rFonts w:cs="Calibri"/>
                <w:b/>
              </w:rPr>
              <w:t xml:space="preserve"> </w:t>
            </w:r>
            <w:r w:rsidRPr="0073741C">
              <w:rPr>
                <w:rFonts w:cs="Calibri"/>
              </w:rPr>
              <w:t>expertul</w:t>
            </w:r>
            <w:r w:rsidRPr="0073741C">
              <w:rPr>
                <w:rFonts w:cs="Calibri"/>
                <w:color w:val="000000"/>
              </w:rPr>
              <w:t xml:space="preserve"> verifică documentul din care </w:t>
            </w:r>
            <w:r>
              <w:rPr>
                <w:rFonts w:cs="Calibri"/>
                <w:color w:val="000000"/>
              </w:rPr>
              <w:t>reiese</w:t>
            </w:r>
            <w:r w:rsidRPr="0073741C">
              <w:rPr>
                <w:rFonts w:cs="Calibri"/>
                <w:color w:val="000000"/>
              </w:rPr>
              <w:t xml:space="preserve"> că bunul aparţine solicitantului, cu drept de proprietate. </w:t>
            </w:r>
          </w:p>
          <w:p w:rsidR="00F06816" w:rsidRPr="0073741C" w:rsidRDefault="00F06816" w:rsidP="009E06F4">
            <w:pPr>
              <w:jc w:val="both"/>
              <w:rPr>
                <w:rFonts w:cs="Calibri"/>
              </w:rPr>
            </w:pPr>
            <w:r w:rsidRPr="0073741C">
              <w:rPr>
                <w:rFonts w:cs="Calibri"/>
                <w:b/>
                <w:color w:val="000000"/>
              </w:rPr>
              <w:t xml:space="preserve">Pentru </w:t>
            </w:r>
            <w:r w:rsidRPr="0073741C">
              <w:rPr>
                <w:rFonts w:cs="Calibri"/>
                <w:b/>
              </w:rPr>
              <w:t>unitătile si filialele  din structura RNP-ROMSILVA</w:t>
            </w:r>
            <w:r w:rsidRPr="0073741C">
              <w:rPr>
                <w:rFonts w:cs="Calibri"/>
              </w:rPr>
              <w:t xml:space="preserve"> se verifică dacă terenul forestier pe care se va efectua investitia este în administrarea acestuia, conform prevederilor extraselor de amenajamentul silvic în vigoare . </w:t>
            </w:r>
          </w:p>
          <w:p w:rsidR="00F06816" w:rsidRPr="0073741C" w:rsidRDefault="00F06816" w:rsidP="009E06F4">
            <w:pPr>
              <w:jc w:val="both"/>
              <w:rPr>
                <w:rFonts w:cs="Calibri"/>
              </w:rPr>
            </w:pPr>
          </w:p>
          <w:p w:rsidR="00F06816" w:rsidRPr="0073741C" w:rsidRDefault="00F06816" w:rsidP="009E06F4">
            <w:pPr>
              <w:jc w:val="both"/>
              <w:rPr>
                <w:rFonts w:cs="Calibri"/>
                <w:i/>
              </w:rPr>
            </w:pPr>
            <w:r w:rsidRPr="0073741C">
              <w:rPr>
                <w:rFonts w:cs="Calibri"/>
                <w:i/>
                <w:color w:val="000000"/>
              </w:rPr>
              <w:t xml:space="preserve">Expertul verifică dacă există concordanță între documentele prezentate de solicitant privind instalatiile de transport din amenajamentul silvic, a  </w:t>
            </w:r>
            <w:r w:rsidRPr="0073741C">
              <w:rPr>
                <w:rFonts w:cs="Calibri"/>
                <w:i/>
              </w:rPr>
              <w:t xml:space="preserve">Planurilor privind instalaţiile de transport </w:t>
            </w:r>
            <w:r w:rsidRPr="0073741C">
              <w:rPr>
                <w:rFonts w:cs="Calibri"/>
                <w:i/>
                <w:color w:val="000000"/>
              </w:rPr>
              <w:t xml:space="preserve">și </w:t>
            </w:r>
            <w:r w:rsidRPr="0073741C">
              <w:rPr>
                <w:rFonts w:cs="Calibri"/>
                <w:i/>
              </w:rPr>
              <w:t>harta amenajistică a fondului forestier în care este/va fi amplasată investiţia.</w:t>
            </w:r>
          </w:p>
          <w:p w:rsidR="00F06816" w:rsidRPr="0073741C" w:rsidRDefault="00F06816" w:rsidP="009E06F4">
            <w:pPr>
              <w:jc w:val="both"/>
              <w:rPr>
                <w:rFonts w:cs="Calibri"/>
                <w:i/>
                <w:color w:val="000000"/>
                <w:lang w:eastAsia="fr-FR"/>
              </w:rPr>
            </w:pPr>
            <w:r w:rsidRPr="0073741C">
              <w:rPr>
                <w:rFonts w:cs="Calibri"/>
                <w:i/>
                <w:color w:val="000000"/>
                <w:lang w:eastAsia="fr-FR"/>
              </w:rPr>
              <w:t xml:space="preserve"> </w:t>
            </w:r>
          </w:p>
          <w:p w:rsidR="00F06816" w:rsidRPr="0073741C" w:rsidRDefault="00F06816" w:rsidP="009E06F4">
            <w:pPr>
              <w:jc w:val="both"/>
              <w:rPr>
                <w:rFonts w:cs="Calibri"/>
                <w:b/>
                <w:color w:val="000000"/>
              </w:rPr>
            </w:pPr>
            <w:r w:rsidRPr="0073741C">
              <w:rPr>
                <w:rFonts w:cs="Calibri"/>
                <w:color w:val="000000"/>
              </w:rPr>
              <w:t xml:space="preserve">În cazul în care nu există concordanțe între documentele care atestă dreptul de </w:t>
            </w:r>
            <w:r w:rsidRPr="0073741C">
              <w:rPr>
                <w:rFonts w:cs="Calibri"/>
                <w:color w:val="000000"/>
              </w:rPr>
              <w:lastRenderedPageBreak/>
              <w:t xml:space="preserve">proprietate/administrare asupra bunurilor care fac obiectul modernizării, </w:t>
            </w:r>
            <w:r w:rsidRPr="0073741C">
              <w:rPr>
                <w:rFonts w:cs="Calibri"/>
                <w:b/>
                <w:color w:val="000000"/>
              </w:rPr>
              <w:t>condiția nu este îndeplinită.</w:t>
            </w:r>
          </w:p>
          <w:p w:rsidR="00F06816" w:rsidRPr="0073741C" w:rsidRDefault="00F06816" w:rsidP="009E06F4">
            <w:pPr>
              <w:jc w:val="both"/>
              <w:rPr>
                <w:rFonts w:cs="Calibri"/>
              </w:rPr>
            </w:pPr>
          </w:p>
          <w:p w:rsidR="00F06816" w:rsidRPr="0073741C" w:rsidRDefault="00F06816" w:rsidP="009E06F4">
            <w:pPr>
              <w:jc w:val="both"/>
              <w:rPr>
                <w:rFonts w:cs="Calibri"/>
              </w:rPr>
            </w:pPr>
            <w:r w:rsidRPr="0073741C">
              <w:rPr>
                <w:rFonts w:cs="Calibri"/>
              </w:rPr>
              <w:t>Pentru toţi solicitanţii menționați la punctele a. și b. de la paragraful 2.1 din ghidul solicitantului, expertul verifică orice alt document care atestă dreptul de proprietate asupra terenului fond forestier.</w:t>
            </w:r>
          </w:p>
          <w:p w:rsidR="00F06816" w:rsidRPr="0073741C" w:rsidRDefault="00F06816" w:rsidP="009E06F4">
            <w:pPr>
              <w:jc w:val="both"/>
              <w:rPr>
                <w:rFonts w:cs="Calibri"/>
              </w:rPr>
            </w:pPr>
          </w:p>
          <w:p w:rsidR="00F06816" w:rsidRPr="0073741C" w:rsidRDefault="00F06816" w:rsidP="009E06F4">
            <w:pPr>
              <w:jc w:val="both"/>
              <w:rPr>
                <w:rFonts w:cs="Calibri"/>
              </w:rPr>
            </w:pPr>
          </w:p>
          <w:p w:rsidR="00F06816" w:rsidRPr="0073741C" w:rsidRDefault="00F06816" w:rsidP="009E06F4">
            <w:pPr>
              <w:jc w:val="both"/>
              <w:rPr>
                <w:rFonts w:cs="Calibri"/>
                <w:color w:val="000000"/>
              </w:rPr>
            </w:pPr>
            <w:r w:rsidRPr="0073741C">
              <w:rPr>
                <w:rFonts w:cs="Calibri"/>
                <w:color w:val="000000"/>
              </w:rPr>
              <w:t xml:space="preserve">De asemenea în cazul în care drumul forestier pentru care în proiect sunt prevăzute lucrări de modernizare/extindere a fost preluat (cumpărat) de la un alt proprietar expertul va verifica dacă a fost operată intrarea suprafeței aferente acestuia în Fișa de evidență a fondului forestier din amenajamentul silvic.  </w:t>
            </w:r>
          </w:p>
          <w:p w:rsidR="00F06816" w:rsidRPr="0073741C" w:rsidRDefault="00F06816" w:rsidP="009E06F4">
            <w:pPr>
              <w:jc w:val="both"/>
              <w:rPr>
                <w:rFonts w:cs="Calibri"/>
                <w:color w:val="000000"/>
              </w:rPr>
            </w:pPr>
            <w:r w:rsidRPr="0073741C">
              <w:rPr>
                <w:rFonts w:cs="Calibri"/>
                <w:color w:val="000000"/>
              </w:rPr>
              <w:t>Expertul verifică dacă autorizației de funcționare a ocolului silvic care administrează fondul forestier accesibilizat de drumurile din proiect este valabilă.</w:t>
            </w:r>
          </w:p>
          <w:p w:rsidR="00F06816" w:rsidRPr="0073741C" w:rsidRDefault="00F06816" w:rsidP="009E06F4">
            <w:pPr>
              <w:jc w:val="both"/>
              <w:rPr>
                <w:rFonts w:cs="Calibri"/>
              </w:rPr>
            </w:pPr>
            <w:r w:rsidRPr="0073741C">
              <w:rPr>
                <w:rFonts w:cs="Calibri"/>
              </w:rPr>
              <w:t>În situația în care o parte din drumul nou, propus prin proiect, este în afara fondului forestier, solicitantul trebuie să depună la dosarul cererii de finanțare:</w:t>
            </w:r>
          </w:p>
          <w:p w:rsidR="00F06816" w:rsidRPr="00A56C17" w:rsidRDefault="00F06816" w:rsidP="00F06816">
            <w:pPr>
              <w:pStyle w:val="ListParagraph"/>
              <w:numPr>
                <w:ilvl w:val="0"/>
                <w:numId w:val="27"/>
              </w:numPr>
              <w:jc w:val="both"/>
              <w:rPr>
                <w:rFonts w:cs="Calibri"/>
              </w:rPr>
            </w:pPr>
            <w:r w:rsidRPr="00A56C17">
              <w:rPr>
                <w:rFonts w:cs="Calibri"/>
              </w:rPr>
              <w:t xml:space="preserve">Actele de proprietate asupra terenului din afara fondului forestier pe care se va amplasa tronsonul de drum nou aflat în afara perimetrului </w:t>
            </w:r>
            <w:r w:rsidRPr="00A56C17">
              <w:rPr>
                <w:rFonts w:cs="Calibri"/>
                <w:lang w:eastAsia="fr-FR"/>
              </w:rPr>
              <w:t xml:space="preserve"> fondului forestier</w:t>
            </w:r>
            <w:r w:rsidRPr="00A56C17">
              <w:rPr>
                <w:rFonts w:cs="Calibri"/>
              </w:rPr>
              <w:t>;</w:t>
            </w:r>
          </w:p>
          <w:p w:rsidR="00F06816" w:rsidRPr="00A56C17" w:rsidRDefault="00F06816" w:rsidP="00F06816">
            <w:pPr>
              <w:pStyle w:val="ListParagraph"/>
              <w:numPr>
                <w:ilvl w:val="0"/>
                <w:numId w:val="27"/>
              </w:numPr>
              <w:jc w:val="both"/>
              <w:rPr>
                <w:rFonts w:cs="Calibri"/>
              </w:rPr>
            </w:pPr>
            <w:r w:rsidRPr="00A56C17">
              <w:rPr>
                <w:rFonts w:cs="Calibri"/>
              </w:rPr>
              <w:t xml:space="preserve">Angajamentul solicitantului că aceste suprafețe pe care se va amplasa tronsonul  de drum nou aflate în afara  fondului forestier  vor fi incluse în fondul forestier, prin schimbarea destinației, conform legii, până la emiterea ordinului de începere a lucrărilor. </w:t>
            </w:r>
          </w:p>
          <w:p w:rsidR="00F06816" w:rsidRPr="0073741C" w:rsidRDefault="00F06816" w:rsidP="009E06F4">
            <w:pPr>
              <w:jc w:val="both"/>
              <w:rPr>
                <w:rFonts w:cs="Calibri"/>
              </w:rPr>
            </w:pPr>
            <w:r w:rsidRPr="0073741C">
              <w:rPr>
                <w:rFonts w:cs="Calibri"/>
              </w:rPr>
              <w:t xml:space="preserve">În cazul în care solicitantul nu a depus actele de proprietate pentru suprafețele de teren din afara fondului forestier și/sau anagajamentul menționat mai sus atunci expertul solicită acest/e document/e prin E3.4 iar în cazul în care acestea nu sunt prezentate de către solicitant atunci tronsoanele de drum nou situate în afara perimetrului </w:t>
            </w:r>
            <w:r w:rsidRPr="0073741C">
              <w:rPr>
                <w:rFonts w:cs="Calibri"/>
                <w:lang w:eastAsia="fr-FR"/>
              </w:rPr>
              <w:t xml:space="preserve"> fondului forestier </w:t>
            </w:r>
            <w:r w:rsidRPr="0073741C">
              <w:rPr>
                <w:rFonts w:cs="Calibri"/>
              </w:rPr>
              <w:t>devin neeligibile</w:t>
            </w:r>
          </w:p>
          <w:p w:rsidR="00F06816" w:rsidRPr="0073741C" w:rsidRDefault="00F06816" w:rsidP="009E06F4">
            <w:pPr>
              <w:jc w:val="both"/>
              <w:rPr>
                <w:rFonts w:cs="Calibri"/>
              </w:rPr>
            </w:pPr>
          </w:p>
          <w:p w:rsidR="00F06816" w:rsidRPr="0073741C" w:rsidRDefault="00F06816" w:rsidP="009E06F4">
            <w:pPr>
              <w:jc w:val="both"/>
              <w:rPr>
                <w:rFonts w:cs="Calibri"/>
                <w:b/>
                <w:lang w:eastAsia="fr-FR"/>
              </w:rPr>
            </w:pPr>
            <w:r w:rsidRPr="0073741C">
              <w:rPr>
                <w:rFonts w:cs="Calibri"/>
                <w:b/>
                <w:lang w:eastAsia="fr-FR"/>
              </w:rPr>
              <w:t>Pentru infrastructura de irigații:</w:t>
            </w:r>
          </w:p>
          <w:p w:rsidR="00F06816" w:rsidRPr="0073741C" w:rsidRDefault="00F06816" w:rsidP="009E06F4">
            <w:pPr>
              <w:tabs>
                <w:tab w:val="left" w:pos="0"/>
              </w:tabs>
              <w:jc w:val="both"/>
              <w:rPr>
                <w:rFonts w:cs="Calibri"/>
                <w:bCs/>
                <w:lang w:val="es-ES"/>
              </w:rPr>
            </w:pPr>
            <w:r w:rsidRPr="0073741C">
              <w:rPr>
                <w:rFonts w:cs="Calibri"/>
                <w:lang w:eastAsia="fr-FR"/>
              </w:rPr>
              <w:t xml:space="preserve">Expertul verifică dacă documentul 3 </w:t>
            </w:r>
            <w:r w:rsidRPr="0073741C">
              <w:rPr>
                <w:rFonts w:cs="Calibri"/>
                <w:lang w:val="it-IT"/>
              </w:rPr>
              <w:t>este eliberat pe numele solicitantului şi include infrastructura</w:t>
            </w:r>
            <w:r w:rsidRPr="0073741C">
              <w:rPr>
                <w:rFonts w:cs="Calibri"/>
                <w:color w:val="000000"/>
              </w:rPr>
              <w:t xml:space="preserve"> de irigații </w:t>
            </w:r>
            <w:r w:rsidRPr="0073741C">
              <w:rPr>
                <w:rFonts w:cs="Calibri"/>
                <w:lang w:val="it-IT"/>
              </w:rPr>
              <w:t>care face obiectul modernizării</w:t>
            </w:r>
            <w:r w:rsidRPr="0073741C">
              <w:rPr>
                <w:rFonts w:cs="Calibri"/>
                <w:color w:val="000000"/>
              </w:rPr>
              <w:t xml:space="preserve"> </w:t>
            </w:r>
            <w:r w:rsidRPr="0073741C">
              <w:rPr>
                <w:rFonts w:cs="Calibri"/>
                <w:color w:val="000000"/>
                <w:spacing w:val="28"/>
              </w:rPr>
              <w:t xml:space="preserve"> </w:t>
            </w:r>
            <w:r w:rsidRPr="0073741C">
              <w:rPr>
                <w:rFonts w:cs="Calibri"/>
                <w:lang w:val="it-IT"/>
              </w:rPr>
              <w:t xml:space="preserve">prin </w:t>
            </w:r>
            <w:r w:rsidRPr="0073741C">
              <w:rPr>
                <w:rFonts w:cs="Calibri"/>
                <w:lang w:val="it-IT"/>
              </w:rPr>
              <w:lastRenderedPageBreak/>
              <w:t>lucrările prevăzute în proiect</w:t>
            </w:r>
            <w:r w:rsidRPr="0073741C">
              <w:rPr>
                <w:rFonts w:cs="Calibri"/>
                <w:bCs/>
                <w:lang w:val="es-ES"/>
              </w:rPr>
              <w:t xml:space="preserve"> . </w:t>
            </w:r>
            <w:r w:rsidRPr="0073741C">
              <w:rPr>
                <w:rFonts w:cs="Calibri"/>
                <w:lang w:val="it-IT"/>
              </w:rPr>
              <w:t>Infrastructura de irigații eligibilă–Infrastructura aflată în proprietatea / folosința OUAI/FOUAI.</w:t>
            </w:r>
          </w:p>
          <w:p w:rsidR="00F06816" w:rsidRPr="0073741C" w:rsidRDefault="00F06816" w:rsidP="009E06F4">
            <w:pPr>
              <w:tabs>
                <w:tab w:val="left" w:pos="0"/>
              </w:tabs>
              <w:jc w:val="both"/>
              <w:rPr>
                <w:rFonts w:cs="Calibri"/>
                <w:bCs/>
                <w:lang w:val="es-ES"/>
              </w:rPr>
            </w:pPr>
          </w:p>
          <w:p w:rsidR="00F06816" w:rsidRPr="0073741C" w:rsidRDefault="00F06816" w:rsidP="009E06F4">
            <w:pPr>
              <w:tabs>
                <w:tab w:val="left" w:pos="0"/>
              </w:tabs>
              <w:jc w:val="both"/>
              <w:rPr>
                <w:rFonts w:cs="Calibri"/>
                <w:lang w:eastAsia="fr-FR"/>
              </w:rPr>
            </w:pPr>
            <w:r w:rsidRPr="0073741C">
              <w:rPr>
                <w:rFonts w:cs="Calibri"/>
                <w:bCs/>
                <w:lang w:val="es-ES"/>
              </w:rPr>
              <w:t>În situația în care doc. 3 este încheiat pe o perioadă mai scurtă, expertul va verifica declaraţia pe proprie răspundere a solicitantului prin care se angajează ca va prelungi protocolul/procesul verbal cu diferenţa de perioadă care să acopere cei 10 ani de la semnarea contractului de finanţare.</w:t>
            </w:r>
          </w:p>
          <w:p w:rsidR="00F06816" w:rsidRPr="0073741C" w:rsidRDefault="00F06816" w:rsidP="009E06F4">
            <w:pPr>
              <w:widowControl w:val="0"/>
              <w:tabs>
                <w:tab w:val="left" w:pos="0"/>
                <w:tab w:val="left" w:pos="800"/>
              </w:tabs>
              <w:autoSpaceDE w:val="0"/>
              <w:autoSpaceDN w:val="0"/>
              <w:adjustRightInd w:val="0"/>
              <w:jc w:val="both"/>
              <w:rPr>
                <w:rFonts w:cs="Calibri"/>
                <w:lang w:eastAsia="fr-FR"/>
              </w:rPr>
            </w:pPr>
          </w:p>
          <w:p w:rsidR="00F06816" w:rsidRPr="0073741C" w:rsidRDefault="00F06816" w:rsidP="009E06F4">
            <w:pPr>
              <w:contextualSpacing/>
              <w:jc w:val="both"/>
              <w:rPr>
                <w:rFonts w:cs="Calibri"/>
                <w:i/>
              </w:rPr>
            </w:pPr>
            <w:r w:rsidRPr="0073741C">
              <w:rPr>
                <w:rFonts w:cs="Calibri"/>
                <w:lang w:val="it-IT"/>
              </w:rPr>
              <w:t xml:space="preserve">Expertul verifică dacă din doc. 3.1  reiese că solicitantul are </w:t>
            </w:r>
            <w:r w:rsidRPr="0073741C">
              <w:rPr>
                <w:rFonts w:cs="Calibri"/>
                <w:b/>
                <w:lang w:val="it-IT"/>
              </w:rPr>
              <w:t>drept de</w:t>
            </w:r>
            <w:r w:rsidRPr="0073741C">
              <w:rPr>
                <w:rFonts w:cs="Calibri"/>
                <w:lang w:val="it-IT"/>
              </w:rPr>
              <w:t xml:space="preserve"> proprietate/</w:t>
            </w:r>
            <w:r w:rsidRPr="0073741C">
              <w:rPr>
                <w:rFonts w:cs="Calibri"/>
                <w:b/>
                <w:lang w:val="it-IT"/>
              </w:rPr>
              <w:t>folosință asupra terenului/activului fizic</w:t>
            </w:r>
            <w:r w:rsidRPr="0073741C">
              <w:rPr>
                <w:rFonts w:cs="Calibri"/>
                <w:lang w:val="it-IT"/>
              </w:rPr>
              <w:t xml:space="preserve"> aferent investiției. Acordul pentru realizarea investiţiei pentru membrii OUAI/FOUAI este asigurat prin Hotărârea Adunării Generale a Membrilor. </w:t>
            </w:r>
            <w:r w:rsidRPr="0073741C">
              <w:rPr>
                <w:rFonts w:cs="Calibri"/>
                <w:i/>
              </w:rPr>
              <w:t>Adunarea Generală a Membrilor va depune întreaga diligență pentru a obtine acordurile (declarații) de la deținătorii de teren care nu sunt membrii, precum și pentru rezolvarea oricăror divergențe/conflicte cu aceștia, și iși va asuma orice impediment/prejudiciu cauzat acestora (terților).</w:t>
            </w:r>
          </w:p>
          <w:p w:rsidR="00F06816" w:rsidRPr="0073741C" w:rsidRDefault="00F06816" w:rsidP="009E06F4">
            <w:pPr>
              <w:ind w:left="-18"/>
              <w:contextualSpacing/>
              <w:jc w:val="both"/>
              <w:rPr>
                <w:rFonts w:cs="Calibri"/>
                <w:i/>
              </w:rPr>
            </w:pPr>
            <w:r w:rsidRPr="0073741C">
              <w:rPr>
                <w:rFonts w:cs="Calibri"/>
                <w:i/>
              </w:rPr>
              <w:t xml:space="preserve"> </w:t>
            </w:r>
            <w:r w:rsidRPr="0073741C">
              <w:rPr>
                <w:rFonts w:cs="Calibri"/>
              </w:rPr>
              <w:t xml:space="preserve">Expertul verifică ca documentele prezentate la pct. 3.1 să </w:t>
            </w:r>
            <w:r w:rsidRPr="0073741C">
              <w:rPr>
                <w:rFonts w:cs="Calibri"/>
                <w:lang w:val="it-IT"/>
              </w:rPr>
              <w:t>fie emise pe numele solicitantului.</w:t>
            </w:r>
          </w:p>
          <w:p w:rsidR="00F06816" w:rsidRPr="0073741C" w:rsidRDefault="00F06816" w:rsidP="009E06F4">
            <w:pPr>
              <w:widowControl w:val="0"/>
              <w:tabs>
                <w:tab w:val="left" w:pos="0"/>
                <w:tab w:val="left" w:pos="800"/>
              </w:tabs>
              <w:autoSpaceDE w:val="0"/>
              <w:autoSpaceDN w:val="0"/>
              <w:adjustRightInd w:val="0"/>
              <w:jc w:val="both"/>
              <w:rPr>
                <w:rFonts w:cs="Calibri"/>
                <w:color w:val="000000"/>
              </w:rPr>
            </w:pPr>
            <w:r w:rsidRPr="0073741C">
              <w:rPr>
                <w:rFonts w:cs="Calibri"/>
                <w:color w:val="000000"/>
              </w:rPr>
              <w:t>Se  verifică dacă documentul 5 este eliberat pe numele solicitantului şi dacă datele de identificare prezentate corespund cu cele menţionate în</w:t>
            </w:r>
          </w:p>
          <w:p w:rsidR="00F06816" w:rsidRPr="0073741C" w:rsidRDefault="00F06816" w:rsidP="009E06F4">
            <w:pPr>
              <w:jc w:val="both"/>
              <w:rPr>
                <w:rFonts w:cs="Calibri"/>
                <w:color w:val="000000"/>
              </w:rPr>
            </w:pPr>
            <w:r w:rsidRPr="0073741C">
              <w:rPr>
                <w:rFonts w:cs="Calibri"/>
                <w:color w:val="000000"/>
              </w:rPr>
              <w:t>cererea de finanţare. Acest document trebuie să fie în vigoare la data depunerii cererii de finanțare și să fie certificat de OROIF.</w:t>
            </w:r>
          </w:p>
          <w:p w:rsidR="00F06816" w:rsidRPr="0073741C" w:rsidRDefault="00F06816" w:rsidP="009E06F4">
            <w:pPr>
              <w:jc w:val="both"/>
              <w:rPr>
                <w:rFonts w:cs="Calibri"/>
                <w:lang w:eastAsia="fr-FR"/>
              </w:rPr>
            </w:pPr>
          </w:p>
          <w:p w:rsidR="00F06816" w:rsidRPr="0073741C" w:rsidRDefault="00F06816" w:rsidP="009E06F4">
            <w:pPr>
              <w:jc w:val="both"/>
              <w:rPr>
                <w:rFonts w:cs="Calibri"/>
                <w:b/>
                <w:lang w:eastAsia="fr-FR"/>
              </w:rPr>
            </w:pPr>
            <w:r w:rsidRPr="0073741C">
              <w:rPr>
                <w:rFonts w:cs="Calibri"/>
                <w:b/>
                <w:lang w:eastAsia="fr-FR"/>
              </w:rPr>
              <w:t xml:space="preserve">Pentru infrastructura socială, educațională, </w:t>
            </w:r>
            <w:r w:rsidRPr="0073741C">
              <w:rPr>
                <w:rFonts w:cs="Calibri"/>
                <w:b/>
                <w:color w:val="000000"/>
              </w:rPr>
              <w:t xml:space="preserve"> obiective de patrimoniu</w:t>
            </w:r>
            <w:r w:rsidRPr="0073741C">
              <w:rPr>
                <w:rFonts w:cs="Calibri"/>
                <w:b/>
                <w:lang w:eastAsia="fr-FR"/>
              </w:rPr>
              <w:t>:</w:t>
            </w:r>
          </w:p>
          <w:p w:rsidR="00F06816" w:rsidRPr="0073741C" w:rsidRDefault="00F06816" w:rsidP="009E06F4">
            <w:pPr>
              <w:pBdr>
                <w:left w:val="single" w:sz="8" w:space="0" w:color="auto"/>
              </w:pBdr>
              <w:jc w:val="both"/>
              <w:rPr>
                <w:rFonts w:cs="Calibri"/>
                <w:bCs/>
              </w:rPr>
            </w:pPr>
            <w:r w:rsidRPr="0073741C">
              <w:rPr>
                <w:rFonts w:cs="Calibri"/>
              </w:rPr>
              <w:t xml:space="preserve">Expertul verifică dacă </w:t>
            </w:r>
            <w:r w:rsidRPr="0073741C">
              <w:rPr>
                <w:rFonts w:cs="Calibri"/>
                <w:bCs/>
              </w:rPr>
              <w:t xml:space="preserve">terenul pe care se amplasează proiectul este înregistrat în domeniul public. În situaţia în care în inventarul publicat în Monitorul Oficial al României </w:t>
            </w:r>
            <w:r w:rsidRPr="0073741C">
              <w:rPr>
                <w:rFonts w:cs="Calibri"/>
              </w:rPr>
              <w:t>drumurile sau terenurile care fac obiectul proiectului nu sunt incluse în domeniul public, sunt incluse într-o poziţie globală sau nu sunt clasificate,</w:t>
            </w:r>
            <w:r w:rsidRPr="0073741C">
              <w:rPr>
                <w:rFonts w:cs="Calibri"/>
                <w:bCs/>
              </w:rPr>
              <w:t xml:space="preserve"> expertul verifică legalitatea modificărilor/completărilor efectuate şi dacă prin acestea se dovedeşte că terenul sau drumurile care fac obiectul proiectului aparţin domeniului public.</w:t>
            </w:r>
          </w:p>
          <w:p w:rsidR="00F06816" w:rsidRPr="0073741C" w:rsidRDefault="00F06816" w:rsidP="009E06F4">
            <w:pPr>
              <w:pBdr>
                <w:left w:val="single" w:sz="8" w:space="0" w:color="auto"/>
              </w:pBdr>
              <w:jc w:val="both"/>
              <w:rPr>
                <w:rFonts w:cs="Calibri"/>
                <w:bCs/>
              </w:rPr>
            </w:pPr>
          </w:p>
          <w:p w:rsidR="00F06816" w:rsidRPr="0073741C" w:rsidRDefault="00F06816" w:rsidP="009E06F4">
            <w:pPr>
              <w:jc w:val="both"/>
              <w:rPr>
                <w:rFonts w:cs="Calibri"/>
                <w:bCs/>
              </w:rPr>
            </w:pPr>
            <w:r w:rsidRPr="0073741C">
              <w:rPr>
                <w:rFonts w:cs="Calibri"/>
                <w:bCs/>
              </w:rPr>
              <w:t xml:space="preserve">În cazul proiectelor privind infrastructura educaţională/socială, expertul verifică dacă terenul pe care se amplasează proiectul este înregistrat în </w:t>
            </w:r>
            <w:r w:rsidRPr="0073741C">
              <w:rPr>
                <w:rFonts w:cs="Calibri"/>
                <w:bCs/>
              </w:rPr>
              <w:lastRenderedPageBreak/>
              <w:t xml:space="preserve">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F06816" w:rsidRPr="0073741C" w:rsidRDefault="00F06816" w:rsidP="009E06F4">
            <w:pPr>
              <w:jc w:val="both"/>
              <w:rPr>
                <w:rFonts w:cs="Calibri"/>
                <w:bCs/>
              </w:rPr>
            </w:pPr>
            <w:r w:rsidRPr="0073741C">
              <w:rPr>
                <w:rFonts w:cs="Calibri"/>
                <w:bCs/>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F06816" w:rsidRPr="0073741C" w:rsidRDefault="00F06816" w:rsidP="009E06F4">
            <w:pPr>
              <w:jc w:val="both"/>
              <w:rPr>
                <w:rFonts w:cs="Calibri"/>
                <w:bCs/>
              </w:rPr>
            </w:pPr>
            <w:r w:rsidRPr="0073741C">
              <w:rPr>
                <w:rFonts w:cs="Calibri"/>
                <w:bCs/>
              </w:rPr>
              <w:t>.</w:t>
            </w:r>
          </w:p>
          <w:p w:rsidR="00F06816" w:rsidRPr="0073741C" w:rsidRDefault="00F06816" w:rsidP="009E06F4">
            <w:pPr>
              <w:jc w:val="both"/>
              <w:rPr>
                <w:rFonts w:cs="Calibri"/>
                <w:lang w:eastAsia="fr-FR"/>
              </w:rPr>
            </w:pPr>
            <w:r w:rsidRPr="0073741C">
              <w:rPr>
                <w:rFonts w:cs="Calibri"/>
                <w:lang w:eastAsia="fr-FR"/>
              </w:rPr>
              <w:t xml:space="preserve">Pentru ONG expertul verifică </w:t>
            </w:r>
            <w:r w:rsidRPr="0073741C">
              <w:rPr>
                <w:rFonts w:cs="Calibri"/>
              </w:rPr>
              <w:t xml:space="preserve"> </w:t>
            </w:r>
            <w:r w:rsidRPr="0073741C">
              <w:rPr>
                <w:rFonts w:cs="Calibri"/>
                <w:lang w:eastAsia="fr-FR"/>
              </w:rPr>
              <w:t>actul de proprietate iar în cazul Contractului de concesiune/delegare a administrării bunului imobil perioada de delegare a administrarii bunului imobil (minim 10 ani).</w:t>
            </w:r>
          </w:p>
          <w:p w:rsidR="00F06816" w:rsidRPr="0073741C" w:rsidRDefault="00F06816" w:rsidP="009E06F4">
            <w:pPr>
              <w:jc w:val="both"/>
              <w:rPr>
                <w:rFonts w:cs="Calibri"/>
                <w:lang w:eastAsia="fr-FR"/>
              </w:rPr>
            </w:pPr>
            <w:r w:rsidRPr="0073741C">
              <w:rPr>
                <w:rFonts w:cs="Calibri"/>
                <w:lang w:eastAsia="fr-FR"/>
              </w:rPr>
              <w:t>Pentru ONG-uri, se verifica dacă actul de proprietate sau contractul de concesiune asupra clădirii/terenului care face/fac obiectul cererii de finanţare, certifică dreptul de proprietate/folosinţă asupra acestora (minim10 ani).</w:t>
            </w:r>
          </w:p>
          <w:p w:rsidR="00F06816" w:rsidRPr="0073741C" w:rsidRDefault="00F06816" w:rsidP="009E06F4">
            <w:pPr>
              <w:jc w:val="both"/>
              <w:rPr>
                <w:rFonts w:cs="Calibri"/>
                <w:lang w:eastAsia="fr-FR"/>
              </w:rPr>
            </w:pPr>
            <w:r w:rsidRPr="0073741C">
              <w:rPr>
                <w:rFonts w:cs="Calibri"/>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rsidR="00F06816" w:rsidRPr="0073741C" w:rsidRDefault="00F06816" w:rsidP="009E06F4">
            <w:pPr>
              <w:jc w:val="both"/>
              <w:rPr>
                <w:rFonts w:cs="Calibri"/>
              </w:rPr>
            </w:pPr>
            <w:r w:rsidRPr="0073741C">
              <w:rPr>
                <w:rFonts w:cs="Calibri"/>
              </w:rPr>
              <w:t>De asemenea expertul verifică dacă investiția se realizeză la nivel de comună, respectiv în satele componente.</w:t>
            </w:r>
          </w:p>
        </w:tc>
      </w:tr>
    </w:tbl>
    <w:p w:rsidR="00F06816" w:rsidRPr="002D2CD1" w:rsidRDefault="00F06816" w:rsidP="00F06816">
      <w:pPr>
        <w:spacing w:before="120" w:after="120"/>
        <w:jc w:val="both"/>
      </w:pPr>
      <w:r w:rsidRPr="002D2CD1">
        <w:lastRenderedPageBreak/>
        <w:t>Dacă verificarea documentelor confirmă apartenenţa la domeniul public,  expertul bifează căsuţa din coloana DA din fişa de verificare.  În caz contrar,</w:t>
      </w:r>
      <w:r w:rsidRPr="002D2CD1">
        <w:rPr>
          <w:b/>
        </w:rPr>
        <w:t xml:space="preserve"> </w:t>
      </w:r>
      <w:r w:rsidRPr="002D2CD1">
        <w:t>expertul bifează căsuţa din coloana</w:t>
      </w:r>
      <w:r w:rsidRPr="002D2CD1">
        <w:rPr>
          <w:b/>
        </w:rPr>
        <w:t xml:space="preserve"> NU </w:t>
      </w:r>
      <w:r w:rsidRPr="002D2CD1">
        <w:t xml:space="preserve">şi motivează poziţia lui în rubrica „Observaţii” din fişa de evaluare generală a proiectului, proiectul fiind neeligibil.  </w:t>
      </w:r>
    </w:p>
    <w:p w:rsidR="00F06816" w:rsidRPr="002D2CD1" w:rsidRDefault="00F06816" w:rsidP="00F06816">
      <w:pPr>
        <w:spacing w:before="120" w:after="120"/>
        <w:jc w:val="both"/>
        <w:rPr>
          <w:i/>
        </w:rPr>
      </w:pPr>
    </w:p>
    <w:p w:rsidR="00F06816" w:rsidRPr="002D2CD1" w:rsidRDefault="00F06816" w:rsidP="00F06816">
      <w:pPr>
        <w:spacing w:before="120" w:after="120"/>
        <w:jc w:val="both"/>
        <w:rPr>
          <w:b/>
          <w:i/>
        </w:rPr>
      </w:pPr>
      <w:r w:rsidRPr="00552D49">
        <w:rPr>
          <w:b/>
        </w:rPr>
        <w:t>EG</w:t>
      </w:r>
      <w:r>
        <w:rPr>
          <w:b/>
        </w:rPr>
        <w:t>6</w:t>
      </w:r>
      <w:r w:rsidRPr="002D2CD1">
        <w:rPr>
          <w:b/>
        </w:rPr>
        <w:t xml:space="preserve"> Investiția trebuie să respecte Planul Urbanistic General în vigoare </w:t>
      </w:r>
    </w:p>
    <w:p w:rsidR="00F06816" w:rsidRPr="002D2CD1" w:rsidRDefault="00F06816" w:rsidP="00F06816">
      <w:pPr>
        <w:spacing w:before="120" w:after="120"/>
        <w:jc w:val="both"/>
        <w:rPr>
          <w:i/>
        </w:rPr>
      </w:pPr>
      <w:r w:rsidRPr="002D2CD1">
        <w:rPr>
          <w:i/>
        </w:rPr>
        <w:lastRenderedPageBreak/>
        <w:t xml:space="preserve">(doar pentru proiectele care prevăd investiții </w:t>
      </w:r>
      <w:r>
        <w:rPr>
          <w:i/>
        </w:rPr>
        <w:t>care necesită prezentarea certificatului de urbanism</w:t>
      </w:r>
      <w:r w:rsidRPr="002D2CD1">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F06816" w:rsidRPr="006723F4" w:rsidTr="009E06F4">
        <w:tc>
          <w:tcPr>
            <w:tcW w:w="4775"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t>PUNCTE DE VERIFICAT ÎN CADRUL DOCUMENTELOR PREZENTATE</w:t>
            </w:r>
          </w:p>
        </w:tc>
      </w:tr>
      <w:tr w:rsidR="00F06816" w:rsidRPr="006723F4" w:rsidTr="009E06F4">
        <w:tc>
          <w:tcPr>
            <w:tcW w:w="4775"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jc w:val="both"/>
            </w:pPr>
            <w:r w:rsidRPr="002D2CD1">
              <w:t>Certificatul de Urbanism</w:t>
            </w:r>
          </w:p>
        </w:tc>
        <w:tc>
          <w:tcPr>
            <w:tcW w:w="5182"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pBdr>
                <w:left w:val="single" w:sz="8" w:space="0" w:color="auto"/>
              </w:pBdr>
              <w:tabs>
                <w:tab w:val="left" w:pos="-5"/>
                <w:tab w:val="left" w:pos="800"/>
              </w:tabs>
              <w:autoSpaceDE w:val="0"/>
              <w:autoSpaceDN w:val="0"/>
              <w:adjustRightInd w:val="0"/>
              <w:spacing w:before="120" w:after="120"/>
              <w:contextualSpacing/>
              <w:jc w:val="both"/>
            </w:pPr>
            <w:r w:rsidRPr="002D2CD1">
              <w:t xml:space="preserve">Expertul verifică în baza informaţiilor din Certificatului de Urbanism, valabil la data depunerii Cererii de finantare, dacă investiţia respectă Planul Urbanistic General </w:t>
            </w:r>
          </w:p>
          <w:p w:rsidR="00F06816" w:rsidRPr="002D2CD1" w:rsidRDefault="00F06816" w:rsidP="009E06F4">
            <w:pPr>
              <w:widowControl w:val="0"/>
              <w:pBdr>
                <w:left w:val="single" w:sz="8" w:space="0" w:color="auto"/>
              </w:pBdr>
              <w:tabs>
                <w:tab w:val="left" w:pos="0"/>
                <w:tab w:val="left" w:pos="800"/>
              </w:tabs>
              <w:autoSpaceDE w:val="0"/>
              <w:autoSpaceDN w:val="0"/>
              <w:adjustRightInd w:val="0"/>
              <w:spacing w:before="120" w:after="120"/>
              <w:contextualSpacing/>
              <w:jc w:val="both"/>
            </w:pPr>
            <w:r w:rsidRPr="002D2CD1">
              <w:t>Expertul verifica dacă:</w:t>
            </w:r>
          </w:p>
          <w:p w:rsidR="00F06816" w:rsidRPr="002D2CD1" w:rsidRDefault="00F06816" w:rsidP="00F06816">
            <w:pPr>
              <w:pStyle w:val="ListParagraph"/>
              <w:widowControl w:val="0"/>
              <w:numPr>
                <w:ilvl w:val="0"/>
                <w:numId w:val="23"/>
              </w:numPr>
              <w:pBdr>
                <w:left w:val="single" w:sz="8" w:space="0" w:color="auto"/>
              </w:pBdr>
              <w:tabs>
                <w:tab w:val="left" w:pos="0"/>
                <w:tab w:val="left" w:pos="175"/>
                <w:tab w:val="left" w:pos="800"/>
              </w:tabs>
              <w:autoSpaceDE w:val="0"/>
              <w:autoSpaceDN w:val="0"/>
              <w:adjustRightInd w:val="0"/>
              <w:spacing w:before="120" w:after="120"/>
              <w:ind w:left="0" w:firstLine="0"/>
              <w:jc w:val="both"/>
            </w:pPr>
            <w:r w:rsidRPr="002D2CD1">
              <w:t>investiția  respectă toate specificațiile din Certificatul de Urbanism eliberat în temeiul reglementărilor Documentației de urbanism faza PUG:</w:t>
            </w:r>
          </w:p>
          <w:p w:rsidR="00F06816" w:rsidRPr="002D2CD1" w:rsidRDefault="00F06816" w:rsidP="009E06F4">
            <w:pPr>
              <w:widowControl w:val="0"/>
              <w:pBdr>
                <w:left w:val="single" w:sz="8" w:space="0" w:color="auto"/>
              </w:pBdr>
              <w:tabs>
                <w:tab w:val="left" w:pos="0"/>
                <w:tab w:val="left" w:pos="800"/>
              </w:tabs>
              <w:autoSpaceDE w:val="0"/>
              <w:autoSpaceDN w:val="0"/>
              <w:adjustRightInd w:val="0"/>
              <w:spacing w:before="120" w:after="120"/>
              <w:jc w:val="both"/>
            </w:pPr>
            <w:r w:rsidRPr="002D2CD1">
              <w:t>sau</w:t>
            </w:r>
          </w:p>
          <w:p w:rsidR="00F06816" w:rsidRPr="002D2CD1" w:rsidRDefault="00F06816" w:rsidP="00F06816">
            <w:pPr>
              <w:pStyle w:val="ListParagraph"/>
              <w:widowControl w:val="0"/>
              <w:numPr>
                <w:ilvl w:val="0"/>
                <w:numId w:val="23"/>
              </w:numPr>
              <w:pBdr>
                <w:left w:val="single" w:sz="8" w:space="0" w:color="auto"/>
              </w:pBdr>
              <w:tabs>
                <w:tab w:val="left" w:pos="0"/>
                <w:tab w:val="left" w:pos="800"/>
              </w:tabs>
              <w:autoSpaceDE w:val="0"/>
              <w:autoSpaceDN w:val="0"/>
              <w:adjustRightInd w:val="0"/>
              <w:spacing w:before="120" w:after="120"/>
              <w:ind w:left="0" w:firstLine="0"/>
              <w:jc w:val="both"/>
              <w:rPr>
                <w:color w:val="000000"/>
              </w:rPr>
            </w:pPr>
            <w:r w:rsidRPr="002D2CD1">
              <w:t xml:space="preserve">în situația în care investiția propusă prin proiect nu se regăsește în PUG, solicitantul va depune Certificatul de Urbanism eliberat în temeiul reglementărilor Documentației de urbanism faza PUZ. </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EG</w:t>
      </w:r>
      <w:r>
        <w:rPr>
          <w:b/>
        </w:rPr>
        <w:t>7</w:t>
      </w:r>
      <w:r w:rsidRPr="002D2CD1">
        <w:rPr>
          <w:b/>
        </w:rPr>
        <w:t xml:space="preserve"> Proiectul de investiţii în infrastructura de apă/ apă uzată trebuie să deţină avizul Operatorului Regional/ Local ce atestă funcţionalitatea sistemului şi conformitatea pentru soluţia de funcţionare</w:t>
      </w:r>
    </w:p>
    <w:p w:rsidR="00F06816" w:rsidRPr="002D2CD1" w:rsidRDefault="00F06816" w:rsidP="00F06816">
      <w:pPr>
        <w:spacing w:before="120" w:after="120"/>
        <w:jc w:val="both"/>
        <w:rPr>
          <w:i/>
        </w:rPr>
      </w:pPr>
      <w:r w:rsidRPr="002D2CD1">
        <w:rPr>
          <w:i/>
        </w:rPr>
        <w:t>(doar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F06816" w:rsidRPr="006723F4" w:rsidTr="009E06F4">
        <w:tc>
          <w:tcPr>
            <w:tcW w:w="4683"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5088"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t>PUNCTE DE VERIFICAT ÎN CADRUL DOCUMENTELOR PREZENTATE</w:t>
            </w:r>
          </w:p>
        </w:tc>
      </w:tr>
      <w:tr w:rsidR="00F06816" w:rsidRPr="006723F4" w:rsidTr="009E06F4">
        <w:tc>
          <w:tcPr>
            <w:tcW w:w="4683"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ind w:firstLine="20"/>
              <w:jc w:val="both"/>
            </w:pPr>
            <w:r w:rsidRPr="002D2CD1">
              <w:t>Avizul de conformitate al Operatorului Regional/ Local</w:t>
            </w:r>
          </w:p>
        </w:tc>
        <w:tc>
          <w:tcPr>
            <w:tcW w:w="5088"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pBdr>
                <w:left w:val="single" w:sz="8" w:space="0" w:color="auto"/>
              </w:pBdr>
              <w:spacing w:before="120" w:after="120"/>
              <w:ind w:firstLine="20"/>
              <w:jc w:val="both"/>
              <w:rPr>
                <w:color w:val="000000"/>
              </w:rPr>
            </w:pPr>
            <w:r w:rsidRPr="002D2CD1">
              <w:t>Expertul verifică daca Avizul de conformitate al Operatorului Regional/ Local atestă funcţionalitatea sistemului şi conformitatea  pentru soluţia de funcţionare</w:t>
            </w:r>
          </w:p>
        </w:tc>
      </w:tr>
    </w:tbl>
    <w:p w:rsidR="00F06816" w:rsidRPr="002D2CD1" w:rsidRDefault="00F06816" w:rsidP="00F06816">
      <w:pPr>
        <w:widowControl w:val="0"/>
        <w:tabs>
          <w:tab w:val="left" w:pos="800"/>
        </w:tabs>
        <w:autoSpaceDE w:val="0"/>
        <w:autoSpaceDN w:val="0"/>
        <w:adjustRightInd w:val="0"/>
        <w:spacing w:before="120" w:after="120"/>
        <w:jc w:val="both"/>
        <w:rPr>
          <w:b/>
          <w:u w:val="single"/>
        </w:rPr>
      </w:pPr>
      <w:r w:rsidRPr="002D2CD1">
        <w:t>Dacă verificarea documentelor confirmă faptul că Operatorului Regional/ Local atestă funcţionalitatea sistemului şi conformitatea pentru soluţia de funcţionare expertul bifează căsuţa din coloana DA din fişa de verificare.  În caz contrar, expertul bifează căsuţa din coloana NU şi motivează poziţia lui în rubrica „Observaţii” din fişa de evaluare generală a proiectului, proiectul fiind neeligibil.</w:t>
      </w:r>
    </w:p>
    <w:p w:rsidR="00F06816" w:rsidRPr="002D2CD1" w:rsidRDefault="00F06816" w:rsidP="00F06816">
      <w:pPr>
        <w:spacing w:before="120" w:after="120"/>
        <w:jc w:val="both"/>
        <w:rPr>
          <w:i/>
        </w:rPr>
      </w:pPr>
    </w:p>
    <w:p w:rsidR="00F06816" w:rsidRPr="002D2CD1" w:rsidRDefault="00F06816" w:rsidP="00F06816">
      <w:pPr>
        <w:spacing w:before="120" w:after="120"/>
        <w:jc w:val="both"/>
        <w:rPr>
          <w:b/>
          <w:i/>
        </w:rPr>
      </w:pPr>
      <w:r w:rsidRPr="002D2CD1">
        <w:rPr>
          <w:b/>
        </w:rPr>
        <w:lastRenderedPageBreak/>
        <w:t>EG</w:t>
      </w:r>
      <w:r>
        <w:rPr>
          <w:b/>
        </w:rPr>
        <w:t>8</w:t>
      </w:r>
      <w:r w:rsidRPr="002D2CD1">
        <w:rPr>
          <w:b/>
          <w:i/>
        </w:rPr>
        <w:t xml:space="preserve"> </w:t>
      </w:r>
      <w:r w:rsidRPr="002D2CD1">
        <w:rPr>
          <w:b/>
        </w:rPr>
        <w:t>Investiția în sistemul de alimentare cu apă trebuie să se realizeze în mod obligatoriu împreună cu rețeaua de apă uzată, dacă aceasta nu există</w:t>
      </w:r>
    </w:p>
    <w:p w:rsidR="00F06816"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6"/>
        <w:gridCol w:w="4884"/>
      </w:tblGrid>
      <w:tr w:rsidR="00F06816" w:rsidRPr="0073741C" w:rsidTr="009E06F4">
        <w:tc>
          <w:tcPr>
            <w:tcW w:w="4541"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163D97" w:rsidRDefault="00F06816" w:rsidP="009E06F4">
            <w:pPr>
              <w:spacing w:before="120" w:after="120"/>
              <w:jc w:val="both"/>
              <w:rPr>
                <w:b/>
              </w:rPr>
            </w:pPr>
            <w:r w:rsidRPr="00163D97">
              <w:rPr>
                <w:b/>
              </w:rPr>
              <w:t xml:space="preserve">DOCUMENTE PREZENTATE </w:t>
            </w:r>
          </w:p>
        </w:tc>
        <w:tc>
          <w:tcPr>
            <w:tcW w:w="4959"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163D97" w:rsidRDefault="00F06816" w:rsidP="009E06F4">
            <w:pPr>
              <w:spacing w:before="120" w:after="120"/>
              <w:jc w:val="both"/>
            </w:pPr>
            <w:r w:rsidRPr="00163D97">
              <w:t>PUNCTE DE VERIFICAT ÎN CADRUL DOCUMENTELOR PREZENTATE</w:t>
            </w:r>
          </w:p>
        </w:tc>
      </w:tr>
      <w:tr w:rsidR="00F06816" w:rsidRPr="0073741C" w:rsidTr="009E06F4">
        <w:tc>
          <w:tcPr>
            <w:tcW w:w="4541" w:type="dxa"/>
            <w:tcBorders>
              <w:top w:val="single" w:sz="4" w:space="0" w:color="auto"/>
              <w:left w:val="single" w:sz="4" w:space="0" w:color="auto"/>
              <w:bottom w:val="single" w:sz="4" w:space="0" w:color="auto"/>
              <w:right w:val="single" w:sz="4" w:space="0" w:color="auto"/>
            </w:tcBorders>
            <w:shd w:val="clear" w:color="auto" w:fill="auto"/>
            <w:hideMark/>
          </w:tcPr>
          <w:p w:rsidR="00F06816" w:rsidRPr="00163D97" w:rsidRDefault="00F06816" w:rsidP="009E06F4">
            <w:pPr>
              <w:spacing w:before="120" w:after="120"/>
              <w:rPr>
                <w:b/>
              </w:rPr>
            </w:pPr>
            <w:r w:rsidRPr="00163D97">
              <w:rPr>
                <w:b/>
              </w:rPr>
              <w:t xml:space="preserve">Studiul de Fezabilitate/ Documentația de Avizare pentru Lucrări de Intervenții  </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Default="00F06816" w:rsidP="009E06F4">
            <w:pPr>
              <w:spacing w:before="120" w:after="120"/>
              <w:rPr>
                <w:b/>
              </w:rPr>
            </w:pPr>
          </w:p>
          <w:p w:rsidR="00F06816" w:rsidRPr="00163D97" w:rsidRDefault="00F06816" w:rsidP="009E06F4">
            <w:pPr>
              <w:spacing w:before="120" w:after="120"/>
              <w:rPr>
                <w:b/>
              </w:rPr>
            </w:pPr>
            <w:r w:rsidRPr="00163D97">
              <w:rPr>
                <w:b/>
              </w:rPr>
              <w:t xml:space="preserve"> </w:t>
            </w:r>
          </w:p>
          <w:p w:rsidR="00F06816" w:rsidRPr="00163D97" w:rsidRDefault="00F06816" w:rsidP="009E06F4">
            <w:pPr>
              <w:spacing w:before="120" w:after="120"/>
              <w:jc w:val="both"/>
              <w:rPr>
                <w:b/>
              </w:rPr>
            </w:pPr>
            <w:r w:rsidRPr="00163D97">
              <w:rPr>
                <w:b/>
              </w:rPr>
              <w:t>A. a) Studiul de Fezabilitate /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Autorizaţia de funcţionare pentru infrastructura de apă uzată (corespunzătoare pentru cel puțin lungimea tronsonului de apă propus a se realiza prin proiect)</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jc w:val="both"/>
              <w:rPr>
                <w:b/>
              </w:rPr>
            </w:pPr>
            <w:r w:rsidRPr="00163D97">
              <w:rPr>
                <w:b/>
              </w:rPr>
              <w:t xml:space="preserve">B. </w:t>
            </w:r>
          </w:p>
          <w:p w:rsidR="00F06816" w:rsidRPr="00163D97" w:rsidRDefault="00F06816" w:rsidP="009E06F4">
            <w:pPr>
              <w:spacing w:before="120" w:after="120"/>
              <w:jc w:val="both"/>
              <w:rPr>
                <w:b/>
              </w:rPr>
            </w:pPr>
            <w:r w:rsidRPr="00163D97">
              <w:rPr>
                <w:b/>
              </w:rPr>
              <w:t>a) Studiul de Fezabilitate/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Autorizaţia de funcţionare pentru infrastructura de apă uzată (corespunzătoare pentru cel puțin lungimea tronsonului de apă propus a se realiza prin proiect</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c) Autorizația de funcționare a infrastructurii existente de apă (pentru infrastructura de apă, de care se va lega tronsonul propus a se realiza prin proiect)</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jc w:val="both"/>
              <w:rPr>
                <w:b/>
              </w:rPr>
            </w:pPr>
            <w:r w:rsidRPr="00163D97">
              <w:rPr>
                <w:b/>
              </w:rPr>
              <w:t xml:space="preserve">C. </w:t>
            </w:r>
          </w:p>
          <w:p w:rsidR="00F06816" w:rsidRPr="00163D97" w:rsidRDefault="00F06816" w:rsidP="009E06F4">
            <w:pPr>
              <w:spacing w:before="120" w:after="120"/>
              <w:jc w:val="both"/>
              <w:rPr>
                <w:b/>
              </w:rPr>
            </w:pPr>
            <w:r w:rsidRPr="00163D97">
              <w:rPr>
                <w:b/>
              </w:rPr>
              <w:t>a) Studiul de Fezabilitate/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 xml:space="preserve">b) Autorizația de funcționare a infrastructurii existente de apa uzată (pentru infrastructura de apă uzată de </w:t>
            </w:r>
            <w:r w:rsidRPr="00163D97">
              <w:rPr>
                <w:b/>
              </w:rPr>
              <w:lastRenderedPageBreak/>
              <w:t>care se va lega tronsonul propus a se realiza prin proiect);</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c) Autorizația de funcționare (AF) a infrastructurii existente de apa (pentru infrastructura de apă de care se va lega tronsonul propus a se realiza prin proiect).</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r w:rsidRPr="00163D97">
              <w:rPr>
                <w:b/>
              </w:rPr>
              <w:t xml:space="preserve">D. </w:t>
            </w:r>
          </w:p>
          <w:p w:rsidR="00F06816" w:rsidRPr="00163D97" w:rsidRDefault="00F06816" w:rsidP="009E06F4">
            <w:pPr>
              <w:spacing w:before="120" w:after="120"/>
              <w:jc w:val="both"/>
              <w:rPr>
                <w:b/>
              </w:rPr>
            </w:pPr>
            <w:r w:rsidRPr="00163D97">
              <w:rPr>
                <w:b/>
              </w:rPr>
              <w:t>a) Studiul de Fezabilitate /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Autorizația de funcționare (AF) a infrastructurii existente de apa uzată (pentru infrastructura de apă uzată de care se va lega tronsonul propus a se realiza prin proiect).</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sau</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Programul de măsuri dispus de autoritățile competente în domeniul gospodăririi apelor, sănătate publică, mediu în vederea îndeplinirii normelor de calitate stabilite de legislația în vigoare privind calitatea apei/apei epurate în cazul în care autorizaţia de exploatare este suspendată</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 xml:space="preserve">sau </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 xml:space="preserve">Procesul-verbal de recepţie la terminarea lucrărilor </w:t>
            </w:r>
          </w:p>
          <w:p w:rsidR="00F06816" w:rsidRPr="00163D97" w:rsidRDefault="00F06816" w:rsidP="009E06F4">
            <w:pPr>
              <w:spacing w:before="120" w:after="120"/>
              <w:jc w:val="both"/>
              <w:rPr>
                <w:b/>
              </w:rPr>
            </w:pPr>
            <w:r w:rsidRPr="00163D97">
              <w:rPr>
                <w:b/>
              </w:rPr>
              <w:t xml:space="preserve">însoțit de </w:t>
            </w:r>
          </w:p>
          <w:p w:rsidR="00F06816" w:rsidRPr="00163D97" w:rsidRDefault="00F06816" w:rsidP="00F06816">
            <w:pPr>
              <w:numPr>
                <w:ilvl w:val="0"/>
                <w:numId w:val="24"/>
              </w:numPr>
              <w:ind w:left="0"/>
              <w:contextualSpacing/>
              <w:jc w:val="both"/>
              <w:rPr>
                <w:b/>
              </w:rPr>
            </w:pPr>
            <w:r w:rsidRPr="00163D97">
              <w:rPr>
                <w:b/>
              </w:rPr>
              <w:t>Documentele care atestă că beneficiarul a solicitat organelor competente în domeniu emiterea autorizaţiilor de funcţionare.</w:t>
            </w:r>
          </w:p>
        </w:tc>
        <w:tc>
          <w:tcPr>
            <w:tcW w:w="4959" w:type="dxa"/>
            <w:tcBorders>
              <w:top w:val="single" w:sz="4" w:space="0" w:color="auto"/>
              <w:left w:val="single" w:sz="4" w:space="0" w:color="auto"/>
              <w:bottom w:val="single" w:sz="4" w:space="0" w:color="auto"/>
              <w:right w:val="single" w:sz="4" w:space="0" w:color="auto"/>
            </w:tcBorders>
            <w:shd w:val="clear" w:color="auto" w:fill="auto"/>
            <w:hideMark/>
          </w:tcPr>
          <w:p w:rsidR="00F06816" w:rsidRPr="00163D97" w:rsidRDefault="00F06816" w:rsidP="009E06F4">
            <w:pPr>
              <w:spacing w:before="120" w:after="120"/>
              <w:jc w:val="both"/>
            </w:pPr>
            <w:r w:rsidRPr="00163D97">
              <w:lastRenderedPageBreak/>
              <w:t xml:space="preserve">Expertul verifică în baza informaţiilor din Studiul de Fezabilitate/ Documentația de Avizare pentru Lucrări de Intervenții dacă investiția în sistemul de alimentare cu apa se realizeza împreună cu rețeaua de apă uzată, dacă aceasta nu există. </w:t>
            </w:r>
          </w:p>
          <w:p w:rsidR="00F06816" w:rsidRPr="00163D97" w:rsidRDefault="00F06816" w:rsidP="009E06F4">
            <w:pPr>
              <w:spacing w:before="120" w:after="120"/>
              <w:jc w:val="both"/>
            </w:pP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A. În cazul proiectelor care vizează înființarea infrastructurii de apă</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 xml:space="preserve">  Expertul verifică: </w:t>
            </w:r>
          </w:p>
          <w:p w:rsidR="00F06816" w:rsidRPr="00552D49" w:rsidRDefault="00F06816" w:rsidP="00F06816">
            <w:pPr>
              <w:pStyle w:val="ListParagraph"/>
              <w:numPr>
                <w:ilvl w:val="0"/>
                <w:numId w:val="29"/>
              </w:numPr>
              <w:ind w:left="187" w:hanging="142"/>
              <w:jc w:val="both"/>
              <w:rPr>
                <w:lang w:val="fr-FR"/>
              </w:rPr>
            </w:pPr>
            <w:r w:rsidRPr="00552D49">
              <w:rPr>
                <w:lang w:val="fr-FR"/>
              </w:rPr>
              <w:t>existența Autorizaţiei de funcţionare pentru infrastructura de apă uzată (corespunzătoare pentru cel puțin lungimea tronsonului de apă propus a se realiza prin proiect)</w:t>
            </w:r>
          </w:p>
          <w:p w:rsidR="00F06816" w:rsidRPr="00163D97" w:rsidRDefault="00F06816" w:rsidP="009E06F4">
            <w:pPr>
              <w:spacing w:before="120" w:after="120"/>
            </w:pPr>
            <w:r w:rsidRPr="00163D97">
              <w:t>sau</w:t>
            </w:r>
          </w:p>
          <w:p w:rsidR="00F06816" w:rsidRPr="00552D49" w:rsidRDefault="00F06816" w:rsidP="00F06816">
            <w:pPr>
              <w:pStyle w:val="ListParagraph"/>
              <w:numPr>
                <w:ilvl w:val="0"/>
                <w:numId w:val="29"/>
              </w:numPr>
              <w:pBdr>
                <w:left w:val="single" w:sz="8" w:space="0" w:color="auto"/>
              </w:pBdr>
              <w:ind w:left="187" w:hanging="142"/>
              <w:jc w:val="both"/>
              <w:rPr>
                <w:lang w:val="fr-FR"/>
              </w:rPr>
            </w:pPr>
            <w:r w:rsidRPr="00552D49">
              <w:rPr>
                <w:lang w:val="fr-FR"/>
              </w:rPr>
              <w:t>În situația în care tronsonul de apă uzată existent nu acoperă întregul tronson de apă propus a se realiza prin proiect, se va verifica:</w:t>
            </w:r>
          </w:p>
          <w:p w:rsidR="00F06816" w:rsidRPr="00163D97" w:rsidRDefault="00F06816" w:rsidP="009E06F4">
            <w:pPr>
              <w:spacing w:before="120" w:after="120"/>
              <w:jc w:val="both"/>
            </w:pPr>
            <w:r w:rsidRPr="00163D97">
              <w:t>– dacă toți consumatorii deserviti de reteaua de alimentare cu apa sunt sau pot fi racordati la reteau de colectare ape uzate, caz in care criteriul de eligibilitate este indeplinit.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 dacă în cadrul proiectului depus pentru finanțare este tratată și extinderea infrastructurii de apă uzată în vederea acoperirii diferenței tronsonului de apă neacoperit de infrastructura de apă uzată existentă.</w:t>
            </w:r>
          </w:p>
          <w:p w:rsidR="00F06816" w:rsidRPr="00163D97" w:rsidRDefault="00F06816" w:rsidP="009E06F4">
            <w:pPr>
              <w:spacing w:before="120" w:after="120"/>
              <w:jc w:val="both"/>
            </w:pPr>
            <w:r w:rsidRPr="00163D97">
              <w:t xml:space="preserve">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w:t>
            </w:r>
            <w:r w:rsidRPr="00163D97">
              <w:lastRenderedPageBreak/>
              <w:t>află în perioada de monitorizare, în vederea emiterii/ prelungirii autorizației de funcționare, se va verifica dacă proiectul depus pentru finanțare tratează și modernizarea infrastructura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163D97" w:rsidRDefault="00F06816" w:rsidP="009E06F4">
            <w:pPr>
              <w:spacing w:before="120" w:after="120"/>
              <w:jc w:val="both"/>
            </w:pPr>
            <w:r w:rsidRPr="00163D97">
              <w:t>La finalul investiției este obligatoriu să rezulte un sistem de apă și apă uzată de aceiași lungime,  funcțional și autorizat.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B. În cazul extinderii/ modernizării unui tronson a infrastructurii de apă:</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 xml:space="preserve">Expertul verifică: </w:t>
            </w:r>
          </w:p>
          <w:p w:rsidR="00F06816" w:rsidRPr="00163D97" w:rsidRDefault="00F06816" w:rsidP="009E06F4">
            <w:pPr>
              <w:spacing w:before="120" w:after="120"/>
              <w:jc w:val="both"/>
            </w:pPr>
            <w:r w:rsidRPr="00163D97">
              <w:t>a) existenta:</w:t>
            </w:r>
          </w:p>
          <w:p w:rsidR="00F06816" w:rsidRPr="00163D97" w:rsidRDefault="00F06816" w:rsidP="009E06F4">
            <w:pPr>
              <w:spacing w:before="120" w:after="120"/>
              <w:jc w:val="both"/>
            </w:pPr>
            <w:r w:rsidRPr="00163D97">
              <w:t>-Autorizaţiei de funcţionare pentru infrastructura de apă uzată (corespunzătoare pentru cel puțin lungimea tronsonului de apă propus a se realiza prin proiect;</w:t>
            </w:r>
          </w:p>
          <w:p w:rsidR="00F06816" w:rsidRPr="00163D97" w:rsidRDefault="00F06816" w:rsidP="009E06F4">
            <w:pPr>
              <w:spacing w:before="120" w:after="120"/>
              <w:jc w:val="both"/>
            </w:pPr>
            <w:r w:rsidRPr="00163D97">
              <w:t>și a</w:t>
            </w:r>
          </w:p>
          <w:p w:rsidR="00F06816" w:rsidRPr="00163D97" w:rsidRDefault="00F06816" w:rsidP="009E06F4">
            <w:pPr>
              <w:spacing w:before="120" w:after="120"/>
              <w:jc w:val="both"/>
            </w:pPr>
            <w:r w:rsidRPr="00163D97">
              <w:t>- Autorizației de funcționare a infrastructurii existente de apă (pentru infrastructura de apă, de care se va lega tronsonul propus a se realiza prin proiect)</w:t>
            </w:r>
          </w:p>
          <w:p w:rsidR="00F06816" w:rsidRPr="00163D97" w:rsidRDefault="00F06816" w:rsidP="009E06F4">
            <w:pPr>
              <w:spacing w:before="120" w:after="120"/>
              <w:jc w:val="both"/>
            </w:pPr>
            <w:r w:rsidRPr="00163D97">
              <w:t>b)</w:t>
            </w:r>
          </w:p>
          <w:p w:rsidR="00F06816" w:rsidRPr="00163D97" w:rsidRDefault="00F06816" w:rsidP="009E06F4">
            <w:pPr>
              <w:spacing w:before="120" w:after="120"/>
              <w:jc w:val="both"/>
            </w:pPr>
            <w:r w:rsidRPr="00163D97">
              <w:t>În situația în care lungimea tronsonului de apă uzată nu acoperă întregul tronson de apă propus a se realiza prin proiect, se va verifica dacă, în cadrul proiectului depus pentru finanțare este tratată și  extinderea infrastructurii de apă uzată în vederea acoperirii diferenței tronsonului de apă neacoperit de infrastructura de apă uzată existentă.</w:t>
            </w:r>
          </w:p>
          <w:p w:rsidR="00F06816" w:rsidRPr="00163D97" w:rsidRDefault="00F06816" w:rsidP="009E06F4">
            <w:pPr>
              <w:spacing w:before="120" w:after="120"/>
              <w:jc w:val="both"/>
            </w:pPr>
            <w:r w:rsidRPr="00163D97">
              <w:lastRenderedPageBreak/>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în cadrul proiectului depus pentru finanțare  este tratată și modernizarea infrastructurii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163D97" w:rsidRDefault="00F06816" w:rsidP="009E06F4">
            <w:pPr>
              <w:spacing w:before="120" w:after="120"/>
              <w:jc w:val="both"/>
            </w:pPr>
            <w:r w:rsidRPr="00163D97">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163D97" w:rsidRDefault="00F06816" w:rsidP="009E06F4">
            <w:pPr>
              <w:spacing w:before="120" w:after="120"/>
              <w:jc w:val="both"/>
            </w:pPr>
            <w:r w:rsidRPr="00163D97">
              <w:t>La finalul investiției este obligatoriu să rezulte un sistem de apă și apă uzată de aceiași lungime, funcțional și autorizat.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lastRenderedPageBreak/>
              <w:t>C. În cazul extinderii sau modernizării infrastructurii de apă și apă uzată</w:t>
            </w:r>
          </w:p>
          <w:p w:rsidR="00F06816" w:rsidRPr="00163D97" w:rsidRDefault="00F06816" w:rsidP="009E06F4">
            <w:pPr>
              <w:spacing w:before="120" w:after="120"/>
              <w:jc w:val="both"/>
            </w:pPr>
            <w:r w:rsidRPr="00163D97">
              <w:t>Expertul verifică:</w:t>
            </w:r>
          </w:p>
          <w:p w:rsidR="00F06816" w:rsidRPr="00163D97" w:rsidRDefault="00F06816" w:rsidP="00F06816">
            <w:pPr>
              <w:pStyle w:val="ListParagraph"/>
              <w:numPr>
                <w:ilvl w:val="0"/>
                <w:numId w:val="30"/>
              </w:numPr>
              <w:ind w:left="328" w:hanging="283"/>
              <w:jc w:val="both"/>
            </w:pPr>
            <w:r w:rsidRPr="00163D97">
              <w:t>existenta:</w:t>
            </w:r>
          </w:p>
          <w:p w:rsidR="00F06816" w:rsidRPr="00552D49" w:rsidRDefault="00F06816" w:rsidP="00F06816">
            <w:pPr>
              <w:pStyle w:val="ListParagraph"/>
              <w:numPr>
                <w:ilvl w:val="0"/>
                <w:numId w:val="25"/>
              </w:numPr>
              <w:ind w:left="187" w:hanging="187"/>
              <w:jc w:val="both"/>
              <w:rPr>
                <w:lang w:val="fr-FR"/>
              </w:rPr>
            </w:pPr>
            <w:r w:rsidRPr="00552D49">
              <w:rPr>
                <w:lang w:val="fr-FR"/>
              </w:rPr>
              <w:t>Autorizației de funcționare a infrastructurii existente de apa uzată (pentru infrastructura de apă uzată de care se va lega tronsonul propus a  se realiza prin proiect);</w:t>
            </w:r>
          </w:p>
          <w:p w:rsidR="00F06816" w:rsidRPr="00163D97" w:rsidRDefault="00F06816" w:rsidP="009E06F4">
            <w:pPr>
              <w:spacing w:before="120" w:after="120"/>
            </w:pPr>
            <w:r w:rsidRPr="00163D97">
              <w:t>și a</w:t>
            </w:r>
          </w:p>
          <w:p w:rsidR="00F06816" w:rsidRPr="00163D97" w:rsidRDefault="00F06816" w:rsidP="009E06F4">
            <w:pPr>
              <w:spacing w:before="120" w:after="120"/>
              <w:jc w:val="both"/>
            </w:pPr>
            <w:r w:rsidRPr="00163D97">
              <w:t>- Autorizației de funcționare (AF) a infrastructurii existente de apa (pentru infrastructura de apă de care se va lega tronsonul propus a se realiza prin proiect).</w:t>
            </w:r>
          </w:p>
          <w:p w:rsidR="00F06816" w:rsidRPr="00163D97" w:rsidRDefault="00F06816" w:rsidP="009E06F4">
            <w:pPr>
              <w:spacing w:before="120" w:after="120"/>
              <w:jc w:val="both"/>
            </w:pPr>
            <w:r w:rsidRPr="00163D97">
              <w:t>b) În situaţia în care infrastructura de apă/apă uzată existentă a fost pusă în funcţiune şi se află în perioada de monitorizare în vederea emiterii autorizaţiilor de funcţionare de către organele competente în domeniul gospodăririi apelor, mediului şi sănătăţii publice, expertul verifică:</w:t>
            </w:r>
          </w:p>
          <w:p w:rsidR="00F06816" w:rsidRPr="00163D97" w:rsidRDefault="00F06816" w:rsidP="009E06F4">
            <w:pPr>
              <w:spacing w:before="120" w:after="120"/>
              <w:jc w:val="both"/>
            </w:pPr>
            <w:r w:rsidRPr="00163D97">
              <w:t>•</w:t>
            </w:r>
            <w:r w:rsidRPr="00163D97">
              <w:tab/>
              <w:t>Procesul verbal de recepţie la terminarea lucrărilor;</w:t>
            </w:r>
          </w:p>
          <w:p w:rsidR="00F06816" w:rsidRPr="00163D97" w:rsidRDefault="00F06816" w:rsidP="009E06F4">
            <w:pPr>
              <w:spacing w:before="120" w:after="120"/>
              <w:jc w:val="both"/>
            </w:pPr>
            <w:r w:rsidRPr="00163D97">
              <w:t>•</w:t>
            </w:r>
            <w:r w:rsidRPr="00163D97">
              <w:tab/>
              <w:t>Documentele care atestă că beneficiarul a solicitat organelor competente în domeniu emiterea autorizaţiilor de funcţionare;</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va viza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p w:rsidR="00F06816" w:rsidRPr="00163D97" w:rsidRDefault="00F06816" w:rsidP="009E06F4">
            <w:pPr>
              <w:spacing w:before="120" w:after="120"/>
              <w:jc w:val="both"/>
            </w:pPr>
            <w:r w:rsidRPr="00163D97">
              <w:t xml:space="preserve">În situația în care pentru infrastructura de apă existentă, autorităţile competente în domeniul gospodăririi apelor, sănătate publică, mediu, au </w:t>
            </w:r>
            <w:r w:rsidRPr="00163D97">
              <w:lastRenderedPageBreak/>
              <w:t>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163D97" w:rsidRDefault="00F06816" w:rsidP="009E06F4">
            <w:pPr>
              <w:spacing w:before="120" w:after="120"/>
              <w:jc w:val="both"/>
            </w:pPr>
            <w:r w:rsidRPr="00163D97">
              <w:t>La finalul investiției este obligatoriu să rezulte un sistem de apă și apă uzată de aceiași lungime, funcțional și autorizat.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D. În cazul extinderii/modernizării infrastructurii de apă uzată</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Expertul verifică:</w:t>
            </w:r>
          </w:p>
          <w:p w:rsidR="00F06816" w:rsidRPr="00163D97" w:rsidRDefault="00F06816" w:rsidP="009E06F4">
            <w:pPr>
              <w:spacing w:before="120" w:after="120"/>
              <w:jc w:val="both"/>
            </w:pPr>
            <w:r w:rsidRPr="00163D97">
              <w:t>Autorizația de funcționare (AF) a infrastructurii existente de apa uzată (pentru infrastructura de apă uzată de care se va lega tronsonul propus a se realiza prin proiect.</w:t>
            </w:r>
          </w:p>
          <w:p w:rsidR="00F06816" w:rsidRPr="00163D97" w:rsidRDefault="00F06816" w:rsidP="009E06F4">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trebuie să vizeze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tc>
      </w:tr>
    </w:tbl>
    <w:p w:rsidR="00F06816" w:rsidRPr="002D2CD1" w:rsidRDefault="00F06816" w:rsidP="00F06816">
      <w:pPr>
        <w:spacing w:before="120" w:after="120"/>
        <w:jc w:val="both"/>
      </w:pPr>
      <w:r w:rsidRPr="002D2CD1">
        <w:lastRenderedPageBreak/>
        <w:t>Expertul poate folosi aplicaţii software cu ajutorul cărora poate verifica părţi ale proiectului din satelit.</w:t>
      </w:r>
    </w:p>
    <w:p w:rsidR="00F06816" w:rsidRPr="002D2CD1" w:rsidRDefault="00F06816" w:rsidP="00F06816">
      <w:pPr>
        <w:widowControl w:val="0"/>
        <w:tabs>
          <w:tab w:val="left" w:pos="800"/>
        </w:tabs>
        <w:autoSpaceDE w:val="0"/>
        <w:autoSpaceDN w:val="0"/>
        <w:adjustRightInd w:val="0"/>
        <w:spacing w:before="120" w:after="120"/>
        <w:jc w:val="both"/>
      </w:pPr>
      <w:r w:rsidRPr="002D2CD1">
        <w:t xml:space="preserve">Dacă verificarea documentelor confirmă faptul ca investiția în sistemul de alimentare cu apă se realizeză împreună cu rețeaua de apă uzată, dacă aceasta nu există sau dacă se respectă particularitățile acesteia, expertul bifează căsuţa din coloana DA din fişa de verificare.  </w:t>
      </w:r>
    </w:p>
    <w:p w:rsidR="00F06816" w:rsidRPr="002D2CD1" w:rsidRDefault="00F06816" w:rsidP="00F06816">
      <w:pPr>
        <w:widowControl w:val="0"/>
        <w:tabs>
          <w:tab w:val="left" w:pos="800"/>
        </w:tabs>
        <w:autoSpaceDE w:val="0"/>
        <w:autoSpaceDN w:val="0"/>
        <w:adjustRightInd w:val="0"/>
        <w:spacing w:before="120" w:after="120"/>
        <w:jc w:val="both"/>
        <w:rPr>
          <w:b/>
          <w:u w:val="single"/>
        </w:rPr>
      </w:pPr>
      <w:r w:rsidRPr="002D2CD1">
        <w:t>În caz contrar, expertul bifează căsuţa din coloana NU şi motivează poziţia lui în rubrica „Observaţii” din fişa de evaluare generală a proiectului, proiectul fiind neeligibil.</w:t>
      </w:r>
    </w:p>
    <w:p w:rsidR="00F06816" w:rsidRPr="002D2CD1" w:rsidRDefault="00F06816" w:rsidP="00F06816">
      <w:pPr>
        <w:widowControl w:val="0"/>
        <w:tabs>
          <w:tab w:val="left" w:pos="800"/>
        </w:tabs>
        <w:autoSpaceDE w:val="0"/>
        <w:autoSpaceDN w:val="0"/>
        <w:adjustRightInd w:val="0"/>
        <w:spacing w:before="120" w:after="120"/>
        <w:jc w:val="both"/>
        <w:rPr>
          <w:b/>
          <w:u w:val="single"/>
        </w:rPr>
      </w:pPr>
    </w:p>
    <w:p w:rsidR="00F06816" w:rsidRDefault="00F06816" w:rsidP="00F06816">
      <w:pPr>
        <w:spacing w:before="120" w:after="120"/>
        <w:jc w:val="both"/>
        <w:rPr>
          <w:i/>
        </w:rPr>
      </w:pPr>
    </w:p>
    <w:p w:rsidR="00F06816" w:rsidRPr="002D2CD1" w:rsidRDefault="00F06816" w:rsidP="00F06816">
      <w:pPr>
        <w:spacing w:before="120" w:after="120"/>
        <w:jc w:val="both"/>
        <w:rPr>
          <w:b/>
          <w:i/>
        </w:rPr>
      </w:pPr>
    </w:p>
    <w:p w:rsidR="00F06816" w:rsidRPr="002D2CD1" w:rsidRDefault="00F06816" w:rsidP="00F06816">
      <w:pPr>
        <w:spacing w:before="120" w:after="120"/>
        <w:jc w:val="both"/>
        <w:rPr>
          <w:b/>
          <w:i/>
        </w:rPr>
      </w:pPr>
      <w:r w:rsidRPr="002D2CD1">
        <w:rPr>
          <w:b/>
          <w:i/>
        </w:rPr>
        <w:t xml:space="preserve">EG9 Investiția va fi precedată de o evaluare a impactului preconizat asupra mediului dacă aceasta poate avea efecte negative asupra mediului, în conformitate cu legislația în vigoare, menționată în cap. 8.1 din PNDR 2014-2020.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F06816" w:rsidRPr="006723F4" w:rsidTr="009E06F4">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706"/>
        </w:trPr>
        <w:tc>
          <w:tcPr>
            <w:tcW w:w="1909"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center" w:pos="4680"/>
                <w:tab w:val="right" w:pos="9360"/>
              </w:tabs>
              <w:spacing w:before="120" w:after="120"/>
              <w:jc w:val="both"/>
            </w:pPr>
            <w:r w:rsidRPr="002D2CD1">
              <w:t>-Declaratia pe propria răspundere de la secțiunea F a cererii de finanţare.</w:t>
            </w:r>
          </w:p>
          <w:p w:rsidR="00F06816" w:rsidRPr="002D2CD1" w:rsidRDefault="00F06816" w:rsidP="009E06F4">
            <w:pPr>
              <w:spacing w:before="120" w:after="120"/>
              <w:jc w:val="both"/>
            </w:pPr>
          </w:p>
        </w:tc>
        <w:tc>
          <w:tcPr>
            <w:tcW w:w="3091"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autoSpaceDE w:val="0"/>
              <w:autoSpaceDN w:val="0"/>
              <w:adjustRightInd w:val="0"/>
              <w:spacing w:before="120" w:after="120"/>
              <w:jc w:val="both"/>
              <w:rPr>
                <w:color w:val="000000"/>
              </w:rPr>
            </w:pPr>
            <w:r w:rsidRPr="002D2CD1">
              <w:rPr>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F06816" w:rsidRPr="002D2CD1" w:rsidRDefault="00F06816" w:rsidP="009E06F4">
            <w:pPr>
              <w:spacing w:before="120" w:after="120"/>
              <w:jc w:val="both"/>
            </w:pPr>
          </w:p>
        </w:tc>
      </w:tr>
    </w:tbl>
    <w:p w:rsidR="00F06816" w:rsidRDefault="00F06816" w:rsidP="00F06816">
      <w:pPr>
        <w:spacing w:before="120" w:after="120"/>
        <w:jc w:val="both"/>
      </w:pPr>
      <w:r w:rsidRPr="002D2CD1">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t>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F06816" w:rsidRPr="002D2CD1" w:rsidRDefault="00F06816" w:rsidP="00F06816">
      <w:pPr>
        <w:spacing w:before="120" w:after="120"/>
        <w:jc w:val="both"/>
      </w:pPr>
    </w:p>
    <w:p w:rsidR="00F06816" w:rsidRPr="002D2CD1" w:rsidRDefault="00F06816" w:rsidP="00F06816">
      <w:pPr>
        <w:spacing w:before="120" w:after="120"/>
        <w:jc w:val="both"/>
        <w:rPr>
          <w:b/>
          <w:lang w:val="it-IT"/>
        </w:rPr>
      </w:pPr>
      <w:r w:rsidRPr="002D2CD1">
        <w:rPr>
          <w:b/>
          <w:lang w:val="it-IT"/>
        </w:rPr>
        <w:t xml:space="preserve">EG10 </w:t>
      </w:r>
      <w:r w:rsidRPr="002D2CD1">
        <w:rPr>
          <w:b/>
        </w:rPr>
        <w:t>Investiția trebuie să fie racordată la un drum existent</w:t>
      </w:r>
    </w:p>
    <w:p w:rsidR="00F06816" w:rsidRPr="002D2CD1" w:rsidRDefault="00F06816" w:rsidP="00F06816">
      <w:pPr>
        <w:spacing w:before="120" w:after="120"/>
      </w:pPr>
      <w:r w:rsidRPr="002D2CD1">
        <w:rPr>
          <w:i/>
        </w:rPr>
        <w:t>(doar pentru proiectele care prevăd investiții în infrastructura agricolă)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6"/>
        <w:gridCol w:w="4774"/>
      </w:tblGrid>
      <w:tr w:rsidR="00F06816" w:rsidRPr="006723F4" w:rsidTr="009E06F4">
        <w:trPr>
          <w:jc w:val="center"/>
        </w:trPr>
        <w:tc>
          <w:tcPr>
            <w:tcW w:w="244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55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1889"/>
          <w:jc w:val="center"/>
        </w:trPr>
        <w:tc>
          <w:tcPr>
            <w:tcW w:w="2447"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ind w:firstLine="706"/>
              <w:contextualSpacing/>
              <w:jc w:val="both"/>
              <w:rPr>
                <w:b/>
                <w:i/>
                <w:color w:val="000000"/>
              </w:rPr>
            </w:pPr>
            <w:r w:rsidRPr="002D2CD1">
              <w:lastRenderedPageBreak/>
              <w:t>1.</w:t>
            </w:r>
            <w:r w:rsidRPr="002D2CD1">
              <w:rPr>
                <w:b/>
              </w:rPr>
              <w:t xml:space="preserve"> Studiul de Fezabilitate/ Documentaţia de Avizare a Lucrărilor de Intervenţii,</w:t>
            </w:r>
            <w:r w:rsidRPr="002D2CD1">
              <w:t xml:space="preserve"> întocmite conform legislaţiei în vigoare privind aprobarea conţinutului cadru al documentaţiei tehnico-economice aferente investiţiilor publice, precum şi a structurii şi metodologiei de elaborare a devizului general pentru obiective de investiţii şi lucrări de intervenţii.</w:t>
            </w:r>
            <w:r w:rsidRPr="002D2CD1">
              <w:rPr>
                <w:b/>
                <w:i/>
                <w:color w:val="000000"/>
              </w:rPr>
              <w:t xml:space="preserve"> </w:t>
            </w:r>
          </w:p>
        </w:tc>
        <w:tc>
          <w:tcPr>
            <w:tcW w:w="2553" w:type="pct"/>
            <w:tcBorders>
              <w:top w:val="single" w:sz="4" w:space="0" w:color="auto"/>
              <w:left w:val="single" w:sz="4" w:space="0" w:color="auto"/>
              <w:bottom w:val="single" w:sz="4" w:space="0" w:color="auto"/>
              <w:right w:val="single" w:sz="4" w:space="0" w:color="auto"/>
            </w:tcBorders>
            <w:hideMark/>
          </w:tcPr>
          <w:p w:rsidR="00F06816" w:rsidRPr="00552D49" w:rsidRDefault="00F06816" w:rsidP="009E06F4">
            <w:pPr>
              <w:pStyle w:val="ListParagraph"/>
              <w:widowControl w:val="0"/>
              <w:tabs>
                <w:tab w:val="left" w:pos="0"/>
                <w:tab w:val="left" w:pos="800"/>
              </w:tabs>
              <w:autoSpaceDE w:val="0"/>
              <w:autoSpaceDN w:val="0"/>
              <w:adjustRightInd w:val="0"/>
              <w:spacing w:before="120" w:after="120"/>
              <w:jc w:val="both"/>
              <w:rPr>
                <w:color w:val="000000"/>
              </w:rPr>
            </w:pPr>
            <w:r w:rsidRPr="002D2CD1">
              <w:t xml:space="preserve">Expertul verifică în baza informaţiilor din Studiul de Fezabilitate/ Documentaţia de Avizare a Lucrărilor de Intervenţii, </w:t>
            </w:r>
            <w:r w:rsidRPr="00552D49">
              <w:rPr>
                <w:color w:val="000000"/>
              </w:rPr>
              <w:t>precum şi în baza Planşelor ataşate, dacă investiția este racordată la un drum public existent, indiferent de clasificarea și stadiul de modernizare a acestuia/acestora, conform OG 43/1997, republicată, cu completările şi modficările ulterioare</w:t>
            </w:r>
          </w:p>
        </w:tc>
      </w:tr>
    </w:tbl>
    <w:p w:rsidR="00F06816" w:rsidRPr="002D2CD1" w:rsidRDefault="00F06816" w:rsidP="00F06816">
      <w:pPr>
        <w:spacing w:before="120" w:after="120"/>
        <w:jc w:val="both"/>
        <w:rPr>
          <w:lang w:val="it-IT"/>
        </w:rPr>
      </w:pPr>
      <w:r w:rsidRPr="002D2CD1">
        <w:rPr>
          <w:lang w:val="it-IT"/>
        </w:rPr>
        <w:t>Expertul poate folosi aplicaţii software care folosesc imagini din satelit cu ajutorul cărora poate verifica  anumite date din proiect (ex.: amplasamentul obiectivului de investiții, racordarea la un drum public existent, etc).</w:t>
      </w:r>
    </w:p>
    <w:p w:rsidR="00F06816" w:rsidRPr="002D2CD1" w:rsidRDefault="00F06816" w:rsidP="00F06816">
      <w:pPr>
        <w:widowControl w:val="0"/>
        <w:tabs>
          <w:tab w:val="left" w:pos="-270"/>
          <w:tab w:val="left" w:pos="800"/>
        </w:tabs>
        <w:autoSpaceDE w:val="0"/>
        <w:autoSpaceDN w:val="0"/>
        <w:adjustRightInd w:val="0"/>
        <w:spacing w:before="120" w:after="120"/>
        <w:contextualSpacing/>
        <w:jc w:val="both"/>
      </w:pPr>
      <w:r w:rsidRPr="002D2CD1">
        <w:t xml:space="preserve">Dacă în urma verificării documentelor reiese faptul  că  Investiția nu </w:t>
      </w:r>
      <w:r w:rsidRPr="002D2CD1">
        <w:rPr>
          <w:color w:val="000000"/>
        </w:rPr>
        <w:t>este racordată la un drum public existent, indiferent de clasificarea și stadiul de modernizare a acestuia/acestora</w:t>
      </w:r>
      <w:r w:rsidRPr="002D2CD1">
        <w:t>, expertul bifează căsuţa NU, motivează poziţia lui în liniile prevăzute în acest scop la rubrica Observaţii iar Cererea de Finanţare va fi declarată neeligibilă.</w:t>
      </w:r>
    </w:p>
    <w:p w:rsidR="00F06816" w:rsidRPr="002D2CD1" w:rsidRDefault="00F06816" w:rsidP="00F06816">
      <w:pPr>
        <w:widowControl w:val="0"/>
        <w:tabs>
          <w:tab w:val="left" w:pos="-270"/>
          <w:tab w:val="left" w:pos="800"/>
        </w:tabs>
        <w:autoSpaceDE w:val="0"/>
        <w:autoSpaceDN w:val="0"/>
        <w:adjustRightInd w:val="0"/>
        <w:spacing w:before="120" w:after="120"/>
        <w:contextualSpacing/>
        <w:jc w:val="both"/>
      </w:pPr>
    </w:p>
    <w:p w:rsidR="00F06816" w:rsidRPr="00552D49" w:rsidRDefault="00F06816" w:rsidP="00F06816">
      <w:pPr>
        <w:pStyle w:val="ListParagraph"/>
        <w:widowControl w:val="0"/>
        <w:tabs>
          <w:tab w:val="left" w:pos="0"/>
        </w:tabs>
        <w:autoSpaceDE w:val="0"/>
        <w:autoSpaceDN w:val="0"/>
        <w:adjustRightInd w:val="0"/>
        <w:spacing w:before="120" w:after="120"/>
        <w:ind w:left="0"/>
        <w:jc w:val="both"/>
        <w:rPr>
          <w:b/>
          <w:color w:val="000000"/>
          <w:w w:val="102"/>
        </w:rPr>
      </w:pPr>
      <w:r w:rsidRPr="00262367">
        <w:rPr>
          <w:b/>
        </w:rPr>
        <w:t xml:space="preserve">EG11 </w:t>
      </w:r>
      <w:r w:rsidRPr="00552D49">
        <w:rPr>
          <w:b/>
          <w:color w:val="000000"/>
        </w:rPr>
        <w:t>Solicitantul trebuie să facă dovada faptului că investiția se regăsește în amenajamentul silvic, iar în cazul modernizării drumului forestier, acesta să se regăsească în inventarul deținătorului.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4"/>
        <w:gridCol w:w="4656"/>
      </w:tblGrid>
      <w:tr w:rsidR="00F06816" w:rsidRPr="006723F4" w:rsidTr="009E06F4">
        <w:tc>
          <w:tcPr>
            <w:tcW w:w="251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49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2110"/>
        </w:trPr>
        <w:tc>
          <w:tcPr>
            <w:tcW w:w="2510"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widowControl w:val="0"/>
              <w:tabs>
                <w:tab w:val="left" w:pos="0"/>
                <w:tab w:val="center" w:pos="4680"/>
                <w:tab w:val="right" w:pos="9360"/>
              </w:tabs>
              <w:autoSpaceDE w:val="0"/>
              <w:autoSpaceDN w:val="0"/>
              <w:adjustRightInd w:val="0"/>
              <w:spacing w:before="120" w:after="120"/>
              <w:contextualSpacing/>
              <w:jc w:val="both"/>
              <w:rPr>
                <w:b/>
                <w:i/>
                <w:color w:val="000000"/>
              </w:rPr>
            </w:pPr>
            <w:r w:rsidRPr="002D2CD1">
              <w:rPr>
                <w:b/>
              </w:rPr>
              <w:t>Studiul de Fezabilitate/ Documentaţia de Avizare a Lucrărilor de Intervenţii,</w:t>
            </w:r>
            <w:r w:rsidRPr="002D2CD1">
              <w:t xml:space="preserve"> întocmit/ă conform legislaţiei în vigoare  privind aprobarea conţinutului cadru al documentaţiei tehnico-economice aferente investiţiilor publice, precum şi a structurii şi metodologiei de elaborare a devizului general pentru obiective de investiţii şi lucrări de intervenţii.</w:t>
            </w:r>
            <w:r w:rsidRPr="002D2CD1">
              <w:rPr>
                <w:b/>
                <w:i/>
                <w:color w:val="000000"/>
              </w:rPr>
              <w:t xml:space="preserve"> </w:t>
            </w:r>
          </w:p>
          <w:p w:rsidR="00F06816" w:rsidRPr="002D2CD1" w:rsidRDefault="00F06816" w:rsidP="009E06F4">
            <w:pPr>
              <w:widowControl w:val="0"/>
              <w:tabs>
                <w:tab w:val="left" w:pos="0"/>
                <w:tab w:val="center" w:pos="4680"/>
                <w:tab w:val="right" w:pos="9360"/>
              </w:tabs>
              <w:autoSpaceDE w:val="0"/>
              <w:autoSpaceDN w:val="0"/>
              <w:adjustRightInd w:val="0"/>
              <w:spacing w:before="120" w:after="120"/>
              <w:contextualSpacing/>
              <w:jc w:val="both"/>
              <w:rPr>
                <w:b/>
                <w:i/>
                <w:color w:val="000000"/>
              </w:rPr>
            </w:pPr>
          </w:p>
          <w:p w:rsidR="00F06816" w:rsidRPr="002D2CD1" w:rsidRDefault="00F06816" w:rsidP="009E06F4">
            <w:pPr>
              <w:widowControl w:val="0"/>
              <w:tabs>
                <w:tab w:val="left" w:pos="800"/>
                <w:tab w:val="center" w:pos="4680"/>
                <w:tab w:val="right" w:pos="9360"/>
              </w:tabs>
              <w:autoSpaceDE w:val="0"/>
              <w:autoSpaceDN w:val="0"/>
              <w:adjustRightInd w:val="0"/>
              <w:spacing w:before="120" w:after="120"/>
              <w:contextualSpacing/>
              <w:jc w:val="both"/>
              <w:rPr>
                <w:b/>
              </w:rPr>
            </w:pPr>
            <w:r w:rsidRPr="002D2CD1">
              <w:rPr>
                <w:b/>
              </w:rPr>
              <w:t>Extras din Amenajamentul silvic</w:t>
            </w:r>
          </w:p>
          <w:p w:rsidR="00F06816" w:rsidRPr="002D2CD1" w:rsidRDefault="00F06816" w:rsidP="009E06F4">
            <w:pPr>
              <w:widowControl w:val="0"/>
              <w:tabs>
                <w:tab w:val="left" w:pos="800"/>
                <w:tab w:val="center" w:pos="4680"/>
                <w:tab w:val="right" w:pos="9360"/>
              </w:tabs>
              <w:autoSpaceDE w:val="0"/>
              <w:autoSpaceDN w:val="0"/>
              <w:adjustRightInd w:val="0"/>
              <w:spacing w:before="120" w:after="120"/>
              <w:contextualSpacing/>
              <w:jc w:val="both"/>
              <w:rPr>
                <w:b/>
              </w:rPr>
            </w:pPr>
          </w:p>
          <w:p w:rsidR="00F06816" w:rsidRPr="002D2CD1" w:rsidRDefault="00F06816" w:rsidP="009E06F4">
            <w:pPr>
              <w:tabs>
                <w:tab w:val="left" w:pos="360"/>
              </w:tabs>
              <w:spacing w:before="120" w:after="120"/>
              <w:jc w:val="both"/>
            </w:pPr>
            <w:r w:rsidRPr="002D2CD1">
              <w:rPr>
                <w:b/>
              </w:rPr>
              <w:t xml:space="preserve">Inventarul bunurilor care aparțin domeniului public al UAT/ UAT-urilor, </w:t>
            </w:r>
            <w:r w:rsidRPr="002D2CD1">
              <w:t>întocmit conform legislaţiei în vigoare privind proprietatea publică şi regimul juridic al acesteia/acestora, atestat prin Hotărâre a Guvernului şi publicat în Monitorul Oficial al României (copie după Monitorul Oficial)-pentru solicitanții UAT-uri;</w:t>
            </w:r>
          </w:p>
          <w:p w:rsidR="00F06816" w:rsidRPr="002D2CD1" w:rsidRDefault="00F06816" w:rsidP="009E06F4">
            <w:pPr>
              <w:tabs>
                <w:tab w:val="left" w:pos="0"/>
                <w:tab w:val="left" w:pos="1440"/>
              </w:tabs>
              <w:spacing w:before="120" w:after="120"/>
              <w:jc w:val="both"/>
              <w:rPr>
                <w:b/>
              </w:rPr>
            </w:pPr>
          </w:p>
          <w:p w:rsidR="00F06816" w:rsidRPr="002D2CD1" w:rsidRDefault="00F06816" w:rsidP="009E06F4">
            <w:pPr>
              <w:tabs>
                <w:tab w:val="left" w:pos="0"/>
                <w:tab w:val="left" w:pos="1440"/>
              </w:tabs>
              <w:spacing w:before="120" w:after="120"/>
              <w:jc w:val="both"/>
            </w:pPr>
            <w:r w:rsidRPr="002D2CD1">
              <w:lastRenderedPageBreak/>
              <w:t>Hotărârea Consiliului Local privind aprobarea modificărilor şi/ sau completărilor la inventarul domeniului public în sensul includerii în domeniul public sau detalierii unei/unor poziții globale existente, cu respectarea prevederilor art. 115 alin (7) din Legea nr. 215/ 2001 a administraţiei publice locale, republicată, cu modificările şi completările ulterioare, adică să fi fost supusă controlului de legalitate al Prefectului, în condiţiile legii (este suficientă prezentarea adresei de înaintare către Instituţia Prefectului pentru controlul de legalitate).</w:t>
            </w:r>
          </w:p>
          <w:p w:rsidR="00F06816" w:rsidRPr="002D2CD1" w:rsidRDefault="00F06816" w:rsidP="009E06F4">
            <w:pPr>
              <w:tabs>
                <w:tab w:val="left" w:pos="360"/>
              </w:tabs>
              <w:spacing w:before="120" w:after="120"/>
              <w:jc w:val="both"/>
            </w:pPr>
          </w:p>
          <w:p w:rsidR="00F06816" w:rsidRPr="002D2CD1" w:rsidRDefault="00F06816" w:rsidP="009E06F4">
            <w:pPr>
              <w:tabs>
                <w:tab w:val="left" w:pos="360"/>
              </w:tabs>
              <w:spacing w:before="120" w:after="120"/>
              <w:jc w:val="both"/>
            </w:pPr>
            <w:r w:rsidRPr="002D2CD1">
              <w:rPr>
                <w:b/>
              </w:rPr>
              <w:t xml:space="preserve">Inventarul bunurilor care aparțin deținătorului </w:t>
            </w:r>
            <w:r w:rsidRPr="002D2CD1">
              <w:t>(pentru beneficiarii privați sau forme asociative);</w:t>
            </w:r>
          </w:p>
          <w:p w:rsidR="00F06816" w:rsidRPr="002D2CD1" w:rsidRDefault="00F06816" w:rsidP="009E06F4">
            <w:pPr>
              <w:tabs>
                <w:tab w:val="left" w:pos="360"/>
              </w:tabs>
              <w:spacing w:before="120" w:after="120"/>
              <w:jc w:val="both"/>
            </w:pPr>
          </w:p>
          <w:p w:rsidR="00F06816" w:rsidRPr="002D2CD1" w:rsidRDefault="00F06816" w:rsidP="009E06F4">
            <w:pPr>
              <w:tabs>
                <w:tab w:val="left" w:pos="360"/>
              </w:tabs>
              <w:spacing w:before="120" w:after="120"/>
              <w:jc w:val="both"/>
            </w:pPr>
            <w:r w:rsidRPr="002D2CD1">
              <w:rPr>
                <w:b/>
              </w:rPr>
              <w:t>Inventarul domeniului public</w:t>
            </w:r>
            <w:r w:rsidRPr="002D2CD1">
              <w:t>, în cazul administratorului pădurilor statului.</w:t>
            </w:r>
            <w:r w:rsidRPr="002D2CD1">
              <w:rPr>
                <w:b/>
                <w:i/>
                <w:color w:val="000000"/>
              </w:rPr>
              <w:t xml:space="preserve">  </w:t>
            </w:r>
          </w:p>
        </w:tc>
        <w:tc>
          <w:tcPr>
            <w:tcW w:w="249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lastRenderedPageBreak/>
              <w:t>Drumurile propuse prin proiect (noi, extinderi și/ sau modernizări) trebuie să fie prevăzute în amenajamentul silvic.</w:t>
            </w:r>
          </w:p>
          <w:p w:rsidR="00F06816" w:rsidRPr="002D2CD1" w:rsidRDefault="00F06816" w:rsidP="009E06F4">
            <w:pPr>
              <w:spacing w:before="120" w:after="120"/>
              <w:jc w:val="both"/>
            </w:pPr>
            <w:r w:rsidRPr="002D2CD1">
              <w:t xml:space="preserve">Pentru drumuri forestiere noi, investiția este eligibilă dacă în amenajamentul silvic este menționtă necesitatea construirii unui drum forestier nou, pe amplasamentul propus prin proiect și care aparține solicitantului. Se vor ataşa copii dupa hărţile amenajistice și planurile privind instalațiile de transport ale amenajamentelor silvice în vigoare pentru pădurile tuturor proprietarilor fondului forestier deservit de drumul care face obiectul proiectului. </w:t>
            </w:r>
          </w:p>
          <w:p w:rsidR="00F06816" w:rsidRPr="002D2CD1" w:rsidRDefault="00F06816" w:rsidP="009E06F4">
            <w:pPr>
              <w:spacing w:before="120" w:after="120"/>
              <w:jc w:val="both"/>
              <w:rPr>
                <w:b/>
                <w:color w:val="000000"/>
                <w:w w:val="102"/>
              </w:rPr>
            </w:pPr>
            <w:r w:rsidRPr="002D2CD1">
              <w:t>Proiectele pentru drumuri forestiere noi, amplasate în pădurile mai multor proprietari, pot fi depuse numai de asociațiile proprietarilor acestor terenuri, constituite conform legii.</w:t>
            </w:r>
          </w:p>
          <w:p w:rsidR="00F06816" w:rsidRPr="002D2CD1" w:rsidRDefault="00F06816" w:rsidP="009E06F4">
            <w:pPr>
              <w:spacing w:before="120" w:after="120"/>
              <w:jc w:val="both"/>
            </w:pPr>
            <w:r w:rsidRPr="002D2CD1">
              <w:lastRenderedPageBreak/>
              <w:t>Pentru modernizări de drumuri forestiere acestea trebuie să se regăsească în :</w:t>
            </w:r>
          </w:p>
          <w:p w:rsidR="00F06816" w:rsidRPr="002D2CD1" w:rsidRDefault="00F06816" w:rsidP="00F06816">
            <w:pPr>
              <w:numPr>
                <w:ilvl w:val="0"/>
                <w:numId w:val="28"/>
              </w:numPr>
              <w:spacing w:before="120" w:after="120"/>
              <w:ind w:left="0" w:firstLine="0"/>
              <w:jc w:val="both"/>
            </w:pPr>
            <w:r w:rsidRPr="002D2CD1">
              <w:t>Inventarul bunurilor care aparțin domeniului public, în cazul administratorului pădurilor statului ;</w:t>
            </w:r>
          </w:p>
          <w:p w:rsidR="00F06816" w:rsidRPr="002D2CD1" w:rsidRDefault="00F06816" w:rsidP="00F06816">
            <w:pPr>
              <w:numPr>
                <w:ilvl w:val="0"/>
                <w:numId w:val="28"/>
              </w:numPr>
              <w:spacing w:before="120" w:after="120"/>
              <w:ind w:left="0" w:firstLine="0"/>
              <w:jc w:val="both"/>
            </w:pPr>
            <w:r w:rsidRPr="002D2CD1">
              <w:t>Inventarul bunurilor care aparțin domeniului public al UAT/UAT-urilor, întocmit conform legislaţiei în vigoare privind proprietatea publică şi regimul juridic al acesteia/acestora, atestat prin Hotărâre a Guvernului şi publicat în Monitorul Oficial al României (copie după Monitorul Oficial) în cazul beneficiarilor UAT-uri ;</w:t>
            </w:r>
          </w:p>
          <w:p w:rsidR="00F06816" w:rsidRPr="002D2CD1" w:rsidRDefault="00F06816" w:rsidP="009E06F4">
            <w:pPr>
              <w:tabs>
                <w:tab w:val="left" w:pos="0"/>
                <w:tab w:val="left" w:pos="1440"/>
              </w:tabs>
              <w:spacing w:before="120" w:after="120"/>
              <w:jc w:val="both"/>
            </w:pPr>
            <w:r w:rsidRPr="002D2CD1">
              <w:t xml:space="preserve">În situaţia în care în Inventarul bunurilor care alcătuiesc domeniul public drumurile forestiere care fac obiectul proiectului nu sunt incluse în domeniul public sau sunt incluse într-o poziţie globală, solicitantul trebuie să anexeze la inventarul aprobat şi documentul </w:t>
            </w:r>
          </w:p>
          <w:p w:rsidR="00F06816" w:rsidRPr="002D2CD1" w:rsidRDefault="00F06816" w:rsidP="009E06F4">
            <w:pPr>
              <w:spacing w:before="120" w:after="120"/>
              <w:jc w:val="both"/>
            </w:pPr>
            <w:r w:rsidRPr="002D2CD1">
              <w:t>Inventarul bunurilor care aparțin deținătorului, pentru beneficiarii privați.</w:t>
            </w:r>
            <w:r w:rsidRPr="002D2CD1">
              <w:rPr>
                <w:i/>
              </w:rPr>
              <w:t xml:space="preserve"> </w:t>
            </w:r>
          </w:p>
        </w:tc>
      </w:tr>
    </w:tbl>
    <w:p w:rsidR="00F06816" w:rsidRPr="002D2CD1" w:rsidRDefault="00F06816" w:rsidP="00F06816">
      <w:pPr>
        <w:widowControl w:val="0"/>
        <w:tabs>
          <w:tab w:val="left" w:pos="800"/>
        </w:tabs>
        <w:autoSpaceDE w:val="0"/>
        <w:autoSpaceDN w:val="0"/>
        <w:adjustRightInd w:val="0"/>
        <w:spacing w:before="120" w:after="120"/>
        <w:contextualSpacing/>
        <w:jc w:val="both"/>
      </w:pPr>
      <w:r w:rsidRPr="002D2CD1">
        <w:lastRenderedPageBreak/>
        <w:t>Dacă în urma verificării documentelor reiese faptul că Investiția nu se regăseste în amenajamentul silvic/inventarul deținătorului, expertul bifează căsuţa NU, motivează poziţia lui în liniile prevăzute în acest scop la rubrica Observaţii iar Cererea de Finanţare va fi declarată neeligibilă.</w:t>
      </w:r>
    </w:p>
    <w:p w:rsidR="00F06816" w:rsidRPr="002D2CD1" w:rsidRDefault="00F06816" w:rsidP="00F06816">
      <w:pPr>
        <w:widowControl w:val="0"/>
        <w:tabs>
          <w:tab w:val="left" w:pos="800"/>
        </w:tabs>
        <w:autoSpaceDE w:val="0"/>
        <w:autoSpaceDN w:val="0"/>
        <w:adjustRightInd w:val="0"/>
        <w:spacing w:before="120" w:after="120"/>
        <w:contextualSpacing/>
        <w:jc w:val="both"/>
      </w:pPr>
    </w:p>
    <w:p w:rsidR="00F06816" w:rsidRPr="002D2CD1" w:rsidRDefault="00F06816" w:rsidP="00F06816">
      <w:pPr>
        <w:spacing w:before="120" w:after="120"/>
        <w:jc w:val="both"/>
        <w:rPr>
          <w:b/>
        </w:rPr>
      </w:pPr>
      <w:r w:rsidRPr="002D2CD1">
        <w:rPr>
          <w:b/>
        </w:rPr>
        <w:t xml:space="preserve">EG12 </w:t>
      </w:r>
      <w:r w:rsidRPr="00552D49">
        <w:rPr>
          <w:b/>
          <w:color w:val="000000"/>
        </w:rPr>
        <w:t>Solicitantul trebuie să facă dovada că prin investiţia în drumuri forestiere, acestea vor fi deschise publicului în mod gratuit.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F06816" w:rsidRPr="006723F4" w:rsidTr="009E06F4">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977"/>
        </w:trPr>
        <w:tc>
          <w:tcPr>
            <w:tcW w:w="450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0"/>
                <w:tab w:val="left" w:pos="342"/>
                <w:tab w:val="center" w:pos="4680"/>
                <w:tab w:val="right" w:pos="9360"/>
              </w:tabs>
              <w:spacing w:before="120" w:after="120"/>
              <w:jc w:val="both"/>
            </w:pPr>
            <w:r w:rsidRPr="002D2CD1">
              <w:t>Hotărârea Consiliului Local/ Hotărârile Consiliilor Locale pentru implementarea proiectului</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sau</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 xml:space="preserve">Actul/ Hotărârea organului de decizie al persoanei juridice proprietare/ administrator de păduri privind implementarea proiectului, </w:t>
            </w:r>
          </w:p>
        </w:tc>
        <w:tc>
          <w:tcPr>
            <w:tcW w:w="5130"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Expertul verifică Hotărârile, cu referire la următoarele puncte (obligatorii):</w:t>
            </w:r>
          </w:p>
          <w:p w:rsidR="00F06816" w:rsidRPr="002D2CD1" w:rsidRDefault="00F06816" w:rsidP="009E06F4">
            <w:pPr>
              <w:spacing w:before="120" w:after="120"/>
              <w:jc w:val="both"/>
            </w:pPr>
            <w:r w:rsidRPr="002D2CD1">
              <w:t>•necesitatea, oportunitatea și potențialul economic al investiţiei;</w:t>
            </w:r>
          </w:p>
          <w:p w:rsidR="00F06816" w:rsidRPr="002D2CD1" w:rsidRDefault="00F06816" w:rsidP="009E06F4">
            <w:pPr>
              <w:spacing w:before="120" w:after="120"/>
              <w:jc w:val="both"/>
            </w:pPr>
            <w:r w:rsidRPr="002D2CD1">
              <w:t>•lucrările vor fi prevăzute în bugetul/ele local/e pentru perioada de realizare a investiţiei;</w:t>
            </w:r>
          </w:p>
          <w:p w:rsidR="00F06816" w:rsidRPr="002D2CD1" w:rsidRDefault="00F06816" w:rsidP="009E06F4">
            <w:pPr>
              <w:spacing w:before="120" w:after="120"/>
              <w:jc w:val="both"/>
            </w:pPr>
            <w:r w:rsidRPr="002D2CD1">
              <w:t>•angajamentul de a asigura funcționarea la parametri proiectați și întretinerea investitiei, pe o perioadă de minim 5 ani, de la ultima tranșă de plată;</w:t>
            </w:r>
          </w:p>
          <w:p w:rsidR="00F06816" w:rsidRPr="002D2CD1" w:rsidRDefault="00F06816" w:rsidP="009E06F4">
            <w:pPr>
              <w:spacing w:before="120" w:after="120"/>
              <w:jc w:val="both"/>
            </w:pPr>
            <w:r w:rsidRPr="002D2CD1">
              <w:t>•suprafeţele forestiere deservite de investiţie;</w:t>
            </w:r>
          </w:p>
          <w:p w:rsidR="00F06816" w:rsidRPr="002D2CD1" w:rsidRDefault="00F06816" w:rsidP="009E06F4">
            <w:pPr>
              <w:spacing w:before="120" w:after="120"/>
              <w:jc w:val="both"/>
            </w:pPr>
            <w:r w:rsidRPr="002D2CD1">
              <w:lastRenderedPageBreak/>
              <w:t xml:space="preserve">•angajamentul de a asigura că prin investiţia în drumuri forestiere, acestea vor fi deschise publicului în mod gratuit. </w:t>
            </w:r>
          </w:p>
        </w:tc>
      </w:tr>
    </w:tbl>
    <w:p w:rsidR="00F06816" w:rsidRPr="002D2CD1" w:rsidRDefault="00F06816" w:rsidP="00F06816">
      <w:pPr>
        <w:spacing w:before="120" w:after="120"/>
        <w:jc w:val="both"/>
      </w:pPr>
      <w:r w:rsidRPr="002D2CD1">
        <w:lastRenderedPageBreak/>
        <w:t>Dacă verificarea documentelor confirmă faptul că proiectul are Hotărârea Consiliului Local/ Hotărârile Consiliilor Locale sau Actul/ Hotărârea organului de decizie, cu punctele obligatorii mentionate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F06816" w:rsidRPr="002D2CD1" w:rsidRDefault="00F06816" w:rsidP="00F06816">
      <w:pPr>
        <w:spacing w:before="120" w:after="120"/>
        <w:jc w:val="both"/>
      </w:pPr>
    </w:p>
    <w:p w:rsidR="00F06816" w:rsidRPr="002D2CD1" w:rsidRDefault="00F06816" w:rsidP="00F06816">
      <w:pPr>
        <w:spacing w:before="120" w:after="120"/>
        <w:jc w:val="both"/>
        <w:rPr>
          <w:b/>
        </w:rPr>
      </w:pPr>
      <w:r w:rsidRPr="002D2CD1">
        <w:rPr>
          <w:b/>
        </w:rPr>
        <w:t>EG13 Investiția este în conformitate cu planurile de gestionare a bazinelor hidrografice aferente Directivei Cadru Apă pentru suprafețele vizate și cu programul relevant de măsuri, dacă este cazul</w:t>
      </w:r>
    </w:p>
    <w:p w:rsidR="00F06816" w:rsidRPr="002D2CD1" w:rsidRDefault="00F06816" w:rsidP="00F06816">
      <w:pPr>
        <w:spacing w:before="120" w:after="120"/>
        <w:jc w:val="both"/>
        <w:rPr>
          <w:i/>
        </w:rPr>
      </w:pPr>
      <w:r w:rsidRPr="002D2CD1">
        <w:rPr>
          <w:i/>
        </w:rPr>
        <w:t>(doar pentru proiectele care prevăd investiții în infrastructura de irigații)</w:t>
      </w:r>
    </w:p>
    <w:tbl>
      <w:tblPr>
        <w:tblpPr w:leftFromText="180" w:rightFromText="180" w:bottomFromText="200" w:vertAnchor="text" w:horzAnchor="margin" w:tblpXSpec="center" w:tblpY="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1"/>
        <w:gridCol w:w="5859"/>
      </w:tblGrid>
      <w:tr w:rsidR="00F06816" w:rsidRPr="006723F4" w:rsidTr="009E06F4">
        <w:tc>
          <w:tcPr>
            <w:tcW w:w="186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313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c>
          <w:tcPr>
            <w:tcW w:w="1867"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Autorizația de gospodărire a apelor pentru amenajări pentru irigații emisă pentru ANIF-ul teritorial sau FOUAI/OUAI de către ANAR (copie).</w:t>
            </w:r>
          </w:p>
        </w:tc>
        <w:tc>
          <w:tcPr>
            <w:tcW w:w="3133"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 xml:space="preserve">Expertul verifică dacă în Autorizația de gospodărire a apelor </w:t>
            </w:r>
            <w:r w:rsidRPr="002D2CD1">
              <w:rPr>
                <w:b/>
              </w:rPr>
              <w:t>pentru amenajări pentru irigații</w:t>
            </w:r>
            <w:r w:rsidRPr="002D2CD1">
              <w:t xml:space="preserve"> emisă pentru ANIF-ul teritorial sau FOUAI/ OUAI de către ANAR sunt specificate atât asigurarea apei pentru irigații cât și bazinul hidrografic și dacă  aceasta este în teremenul de valabilitate. De asemenea expertul verifică dacă Autorizația ANAR menționată mai sus este eliberată pentru amenajări pentru irigații (nu sunt valabile autorizațiile ANAR din care rezultă dreptul ANIF/FOUAI să folosească receptori pentru evacuarea apelor în exces nu și dreptul să folosească surse pentru alimentarea cu apă pentru irigații).</w:t>
            </w:r>
          </w:p>
          <w:p w:rsidR="00F06816" w:rsidRPr="002D2CD1" w:rsidRDefault="00F06816" w:rsidP="009E06F4">
            <w:pPr>
              <w:pStyle w:val="ListParagraph"/>
              <w:widowControl w:val="0"/>
              <w:tabs>
                <w:tab w:val="left" w:pos="56"/>
                <w:tab w:val="left" w:pos="900"/>
              </w:tabs>
              <w:autoSpaceDE w:val="0"/>
              <w:autoSpaceDN w:val="0"/>
              <w:adjustRightInd w:val="0"/>
              <w:spacing w:before="120" w:after="120"/>
              <w:ind w:left="56"/>
              <w:jc w:val="both"/>
            </w:pPr>
            <w:r w:rsidRPr="002D2CD1">
              <w:rPr>
                <w:color w:val="000000"/>
                <w:shd w:val="clear" w:color="auto" w:fill="FFFFFF"/>
              </w:rPr>
              <w:t>Pentru OUAI/FOUAI cu alimentarea direct din sursă se va prezenta Autorizarea de gospodărire  a apelor pentru amenajări pentru irigații emis de către ANAR – filiala Gospodărirea Apelor Române, în vigoare la data depunerii Cererii de Finanţare.</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în autorizația de gospodărire a apelor pentru amenajări pentru irigații emisă pentru ANIF-ul teritorial sau FOUAI/OUAI de către ANAR nu sunt menționate elementele de mai sus sau dacă autorizația nu este eliberată pentru amenajări pentru irigații sau dacă autorizația nu este în termenul de valabilitate, proiectul este neeligibil.</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EG14 Investiția prevede contorizarea apei.</w:t>
      </w:r>
    </w:p>
    <w:p w:rsidR="00F06816" w:rsidRPr="002D2CD1" w:rsidRDefault="00F06816" w:rsidP="00F06816">
      <w:pPr>
        <w:widowControl w:val="0"/>
        <w:tabs>
          <w:tab w:val="left" w:pos="800"/>
        </w:tabs>
        <w:autoSpaceDE w:val="0"/>
        <w:autoSpaceDN w:val="0"/>
        <w:adjustRightInd w:val="0"/>
        <w:spacing w:before="120" w:after="120"/>
        <w:jc w:val="both"/>
      </w:pPr>
      <w:r w:rsidRPr="002D2CD1">
        <w:rPr>
          <w:i/>
        </w:rPr>
        <w:t>(doar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5243"/>
      </w:tblGrid>
      <w:tr w:rsidR="00F06816" w:rsidRPr="006723F4" w:rsidTr="009E06F4">
        <w:tc>
          <w:tcPr>
            <w:tcW w:w="2196"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lastRenderedPageBreak/>
              <w:t xml:space="preserve">DOCUMENTE PREZENTATE </w:t>
            </w:r>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c>
          <w:tcPr>
            <w:tcW w:w="2196"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pStyle w:val="ListParagraph"/>
              <w:spacing w:before="120" w:after="120"/>
              <w:ind w:left="0"/>
              <w:jc w:val="both"/>
            </w:pPr>
            <w:r w:rsidRPr="002D2CD1">
              <w:rPr>
                <w:b/>
              </w:rPr>
              <w:t>Studiul de Fezabilitate/ Documentaţia de Avizare a Lucrărilor de Intervenţii,</w:t>
            </w:r>
            <w:r w:rsidRPr="002D2CD1">
              <w:t xml:space="preserve"> întocmit/ă conform legislaţiei în vigoare  privind aprobarea conţinutului cadru al documentaţiei tehnico - economice aferente investiţiilor publice, precum şi a structurii şi metodologiei de elaborare a devizului general pentru obiective de investiţii şi lucrări de intervenţii).</w:t>
            </w:r>
            <w:r w:rsidRPr="002D2CD1">
              <w:rPr>
                <w:b/>
                <w:i/>
                <w:color w:val="000000"/>
              </w:rPr>
              <w:t xml:space="preserve">   </w:t>
            </w:r>
          </w:p>
        </w:tc>
        <w:tc>
          <w:tcPr>
            <w:tcW w:w="2804"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contextualSpacing/>
              <w:jc w:val="both"/>
              <w:rPr>
                <w:b/>
                <w:i/>
                <w:color w:val="000000"/>
                <w:w w:val="102"/>
                <w:position w:val="-1"/>
              </w:rPr>
            </w:pPr>
            <w:r w:rsidRPr="002D2CD1">
              <w:t>Expertul verifică în baza informaţiilor din Studiul de Fezabilitate/ Documentaţia de Avizare a Lucrărilor de Intervenţii dacă investiția prevede contorizarea apei.</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în urma verificării documentelor reiese faptul  că  investiția nu prevede contorizarea apei atunci, expertul bifează căsuţa NU, motivează poziţia lui în liniile prevăzute în acest scop la rubrica Observaţii iar Cererea de Finanţare va fi declarată neeligibilă. În cazul în care la vizita pe teren se constată că stația de pompare care alimentează cu apă plotul de irigații din proiect este deja dotată cu debitmetre (de ex. stația a fost modernizată pe baza unui proiect pe M125 din PNDR 2007-2013) pentru contorizarea apei atunci condiția de eligibilitate se consideră implicit îndeplinită.</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 xml:space="preserve">EG15 </w:t>
      </w:r>
      <w:r w:rsidRPr="002D2CD1">
        <w:rPr>
          <w:b/>
          <w:color w:val="000000"/>
        </w:rPr>
        <w:t>Investiț</w:t>
      </w:r>
      <w:r w:rsidRPr="002D2CD1">
        <w:rPr>
          <w:b/>
          <w:color w:val="000000"/>
          <w:spacing w:val="1"/>
        </w:rPr>
        <w:t>i</w:t>
      </w:r>
      <w:r w:rsidRPr="002D2CD1">
        <w:rPr>
          <w:b/>
          <w:color w:val="000000"/>
        </w:rPr>
        <w:t>a</w:t>
      </w:r>
      <w:r w:rsidRPr="002D2CD1">
        <w:rPr>
          <w:b/>
          <w:color w:val="000000"/>
          <w:spacing w:val="21"/>
        </w:rPr>
        <w:t xml:space="preserve"> </w:t>
      </w:r>
      <w:r w:rsidRPr="002D2CD1">
        <w:rPr>
          <w:b/>
          <w:color w:val="000000"/>
          <w:spacing w:val="1"/>
        </w:rPr>
        <w:t>v</w:t>
      </w:r>
      <w:r w:rsidRPr="002D2CD1">
        <w:rPr>
          <w:b/>
          <w:color w:val="000000"/>
        </w:rPr>
        <w:t>izează</w:t>
      </w:r>
      <w:r w:rsidRPr="002D2CD1">
        <w:rPr>
          <w:b/>
          <w:color w:val="000000"/>
          <w:spacing w:val="18"/>
        </w:rPr>
        <w:t xml:space="preserve"> </w:t>
      </w:r>
      <w:r w:rsidRPr="002D2CD1">
        <w:rPr>
          <w:b/>
          <w:color w:val="000000"/>
        </w:rPr>
        <w:t>o</w:t>
      </w:r>
      <w:r w:rsidRPr="002D2CD1">
        <w:rPr>
          <w:b/>
          <w:color w:val="000000"/>
          <w:spacing w:val="7"/>
        </w:rPr>
        <w:t xml:space="preserve"> </w:t>
      </w:r>
      <w:r w:rsidRPr="002D2CD1">
        <w:rPr>
          <w:b/>
          <w:color w:val="000000"/>
        </w:rPr>
        <w:t>sup</w:t>
      </w:r>
      <w:r w:rsidRPr="002D2CD1">
        <w:rPr>
          <w:b/>
          <w:color w:val="000000"/>
          <w:spacing w:val="2"/>
        </w:rPr>
        <w:t>r</w:t>
      </w:r>
      <w:r w:rsidRPr="002D2CD1">
        <w:rPr>
          <w:b/>
          <w:color w:val="000000"/>
        </w:rPr>
        <w:t>afață</w:t>
      </w:r>
      <w:r w:rsidRPr="002D2CD1">
        <w:rPr>
          <w:b/>
          <w:color w:val="000000"/>
          <w:spacing w:val="21"/>
        </w:rPr>
        <w:t xml:space="preserve"> </w:t>
      </w:r>
      <w:r w:rsidRPr="002D2CD1">
        <w:rPr>
          <w:b/>
          <w:color w:val="000000"/>
        </w:rPr>
        <w:t>i</w:t>
      </w:r>
      <w:r w:rsidRPr="002D2CD1">
        <w:rPr>
          <w:b/>
          <w:color w:val="000000"/>
          <w:spacing w:val="1"/>
        </w:rPr>
        <w:t>d</w:t>
      </w:r>
      <w:r w:rsidRPr="002D2CD1">
        <w:rPr>
          <w:b/>
          <w:color w:val="000000"/>
        </w:rPr>
        <w:t>e</w:t>
      </w:r>
      <w:r w:rsidRPr="002D2CD1">
        <w:rPr>
          <w:b/>
          <w:color w:val="000000"/>
          <w:spacing w:val="1"/>
        </w:rPr>
        <w:t>n</w:t>
      </w:r>
      <w:r w:rsidRPr="002D2CD1">
        <w:rPr>
          <w:b/>
          <w:color w:val="000000"/>
        </w:rPr>
        <w:t>t</w:t>
      </w:r>
      <w:r w:rsidRPr="002D2CD1">
        <w:rPr>
          <w:b/>
          <w:color w:val="000000"/>
          <w:spacing w:val="-2"/>
        </w:rPr>
        <w:t>i</w:t>
      </w:r>
      <w:r w:rsidRPr="002D2CD1">
        <w:rPr>
          <w:b/>
          <w:color w:val="000000"/>
        </w:rPr>
        <w:t>f</w:t>
      </w:r>
      <w:r w:rsidRPr="002D2CD1">
        <w:rPr>
          <w:b/>
          <w:color w:val="000000"/>
          <w:spacing w:val="1"/>
        </w:rPr>
        <w:t>i</w:t>
      </w:r>
      <w:r w:rsidRPr="002D2CD1">
        <w:rPr>
          <w:b/>
          <w:color w:val="000000"/>
        </w:rPr>
        <w:t>cată</w:t>
      </w:r>
      <w:r w:rsidRPr="002D2CD1">
        <w:rPr>
          <w:b/>
          <w:color w:val="000000"/>
          <w:spacing w:val="26"/>
        </w:rPr>
        <w:t xml:space="preserve"> </w:t>
      </w:r>
      <w:r w:rsidRPr="002D2CD1">
        <w:rPr>
          <w:b/>
          <w:color w:val="000000"/>
          <w:spacing w:val="1"/>
        </w:rPr>
        <w:t>c</w:t>
      </w:r>
      <w:r w:rsidRPr="002D2CD1">
        <w:rPr>
          <w:b/>
          <w:color w:val="000000"/>
        </w:rPr>
        <w:t>a</w:t>
      </w:r>
      <w:r w:rsidRPr="002D2CD1">
        <w:rPr>
          <w:b/>
          <w:color w:val="000000"/>
          <w:spacing w:val="7"/>
        </w:rPr>
        <w:t xml:space="preserve"> </w:t>
      </w:r>
      <w:r w:rsidRPr="002D2CD1">
        <w:rPr>
          <w:b/>
          <w:color w:val="000000"/>
        </w:rPr>
        <w:t>v</w:t>
      </w:r>
      <w:r w:rsidRPr="002D2CD1">
        <w:rPr>
          <w:b/>
          <w:color w:val="000000"/>
          <w:spacing w:val="1"/>
        </w:rPr>
        <w:t>i</w:t>
      </w:r>
      <w:r w:rsidRPr="002D2CD1">
        <w:rPr>
          <w:b/>
          <w:color w:val="000000"/>
        </w:rPr>
        <w:t>a</w:t>
      </w:r>
      <w:r w:rsidRPr="002D2CD1">
        <w:rPr>
          <w:b/>
          <w:color w:val="000000"/>
          <w:spacing w:val="1"/>
        </w:rPr>
        <w:t>bi</w:t>
      </w:r>
      <w:r w:rsidRPr="002D2CD1">
        <w:rPr>
          <w:b/>
          <w:color w:val="000000"/>
          <w:spacing w:val="-2"/>
        </w:rPr>
        <w:t>l</w:t>
      </w:r>
      <w:r w:rsidRPr="002D2CD1">
        <w:rPr>
          <w:b/>
          <w:color w:val="000000"/>
        </w:rPr>
        <w:t>ă</w:t>
      </w:r>
      <w:r w:rsidRPr="002D2CD1">
        <w:rPr>
          <w:b/>
          <w:color w:val="000000"/>
          <w:spacing w:val="17"/>
        </w:rPr>
        <w:t xml:space="preserve"> </w:t>
      </w:r>
      <w:r w:rsidRPr="002D2CD1">
        <w:rPr>
          <w:b/>
          <w:color w:val="000000"/>
        </w:rPr>
        <w:t>în</w:t>
      </w:r>
      <w:r w:rsidRPr="002D2CD1">
        <w:rPr>
          <w:b/>
          <w:color w:val="000000"/>
          <w:spacing w:val="8"/>
        </w:rPr>
        <w:t xml:space="preserve"> </w:t>
      </w:r>
      <w:r w:rsidRPr="002D2CD1">
        <w:rPr>
          <w:b/>
        </w:rPr>
        <w:t>Programul Naţional de Reabilitare a Infrastructurii Principale de Irigaţii din România</w:t>
      </w:r>
      <w:r w:rsidRPr="002D2CD1">
        <w:rPr>
          <w:b/>
          <w:color w:val="000000"/>
          <w:w w:val="102"/>
        </w:rPr>
        <w:t>.</w:t>
      </w:r>
    </w:p>
    <w:p w:rsidR="00F06816" w:rsidRPr="002D2CD1"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5255"/>
      </w:tblGrid>
      <w:tr w:rsidR="00F06816" w:rsidRPr="006723F4" w:rsidTr="009E06F4">
        <w:tc>
          <w:tcPr>
            <w:tcW w:w="219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81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c>
          <w:tcPr>
            <w:tcW w:w="2190"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spacing w:before="120" w:after="120"/>
              <w:contextualSpacing/>
              <w:jc w:val="both"/>
            </w:pPr>
            <w:r w:rsidRPr="002D2CD1">
              <w:t xml:space="preserve">Anexa 3 - Lista amenajarilor viabile in care se regăsesc cele 619.916 ha pe care a fost aplicata cel putin o udare. </w:t>
            </w:r>
          </w:p>
          <w:p w:rsidR="00F06816" w:rsidRPr="002D2CD1" w:rsidRDefault="00F06816" w:rsidP="009E06F4">
            <w:pPr>
              <w:spacing w:before="120" w:after="120"/>
              <w:jc w:val="both"/>
            </w:pPr>
          </w:p>
          <w:p w:rsidR="00F06816" w:rsidRPr="002D2CD1" w:rsidRDefault="00F06816" w:rsidP="009E06F4">
            <w:pPr>
              <w:spacing w:before="120" w:after="120"/>
              <w:jc w:val="both"/>
            </w:pPr>
            <w:r w:rsidRPr="002D2CD1">
              <w:t xml:space="preserve">Adeverinţa emisă de ANIF </w:t>
            </w:r>
          </w:p>
          <w:p w:rsidR="00F06816" w:rsidRPr="002D2CD1" w:rsidRDefault="00F06816" w:rsidP="009E06F4">
            <w:pPr>
              <w:spacing w:before="120" w:after="120"/>
              <w:jc w:val="both"/>
            </w:pPr>
          </w:p>
          <w:p w:rsidR="00F06816" w:rsidRPr="002D2CD1" w:rsidRDefault="00F06816" w:rsidP="009E06F4">
            <w:pPr>
              <w:autoSpaceDE w:val="0"/>
              <w:autoSpaceDN w:val="0"/>
              <w:adjustRightInd w:val="0"/>
              <w:spacing w:before="120" w:after="120"/>
              <w:jc w:val="both"/>
            </w:pPr>
            <w:r w:rsidRPr="002D2CD1">
              <w:t>Planul de ansamblu al amenajării pentru irigații pe care este materializată suprafața deservită de OUAI/FOUAI, plan prezentat în cadrul pieselor desenate din SF/DALI.</w:t>
            </w:r>
          </w:p>
          <w:p w:rsidR="00F06816" w:rsidRPr="002D2CD1" w:rsidRDefault="00F06816" w:rsidP="009E06F4">
            <w:pPr>
              <w:spacing w:before="120" w:after="120"/>
              <w:jc w:val="both"/>
            </w:pPr>
          </w:p>
        </w:tc>
        <w:tc>
          <w:tcPr>
            <w:tcW w:w="281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 xml:space="preserve">Expertul verifică dacă investiția propusă a fi realizată de OUAI/FOUAI  este situată  în amenajarea pentru irigații menționată în SF/DALI respectiv în Adeverința emisă pentru solicitant de ANIF. </w:t>
            </w:r>
          </w:p>
          <w:p w:rsidR="00F06816" w:rsidRPr="002D2CD1" w:rsidRDefault="00F06816" w:rsidP="009E06F4">
            <w:pPr>
              <w:spacing w:before="120" w:after="120"/>
              <w:jc w:val="both"/>
            </w:pPr>
            <w:r w:rsidRPr="002D2CD1">
              <w:t>În acest sens expertul verifică existența în piesele desenate din SF/DALI a planului de ansamblu al amenajării pentru irigații pe care trebuie să fie materializată suprafața deservită de OUAI/FOUAI.</w:t>
            </w:r>
          </w:p>
          <w:p w:rsidR="00F06816" w:rsidRPr="002D2CD1" w:rsidRDefault="00F06816" w:rsidP="009E06F4">
            <w:pPr>
              <w:spacing w:before="120" w:after="120"/>
              <w:jc w:val="both"/>
            </w:pPr>
            <w:r w:rsidRPr="002D2CD1">
              <w:t>Condiția de eligibilitate se va considera îndeplinită dacă investiția propusă a fi realizată de OUAI/FOUAI este situată în suprafața viabilă a amenajării pentru irigații din care face parte și care se regăsește în  tabelul din Anexa 1</w:t>
            </w:r>
            <w:r w:rsidRPr="002D2CD1">
              <w:rPr>
                <w:vertAlign w:val="superscript"/>
              </w:rPr>
              <w:t>2</w:t>
            </w:r>
            <w:r w:rsidRPr="002D2CD1">
              <w:t xml:space="preserve"> - Analiza viabilității economice a sistemelor de irigații din H.G. nr. 793/2016 pentru aprobarea Programului Naţional de Reabilitare a Infrastructurii Principale de Irigaţii din România. Acest lucru se va stabili în baza informațiilor din Adeverinţa emisă de ANIF pentru solicitant. </w:t>
            </w:r>
          </w:p>
          <w:p w:rsidR="00F06816" w:rsidRPr="002D2CD1" w:rsidRDefault="00F06816" w:rsidP="009E06F4">
            <w:pPr>
              <w:autoSpaceDE w:val="0"/>
              <w:autoSpaceDN w:val="0"/>
              <w:adjustRightInd w:val="0"/>
              <w:spacing w:before="120" w:after="120"/>
              <w:jc w:val="both"/>
            </w:pPr>
            <w:r w:rsidRPr="002D2CD1">
              <w:lastRenderedPageBreak/>
              <w:t>Expertul verifică ca în Adeverința ANIF să fie precizat că ploturile propuse prin proiect se regăsesc în suprafața viabilă din amenajarea din care acestea fac parte, conform tabelului „Analiza viabilității economice a sistemelor de irigații” din Anexa 1</w:t>
            </w:r>
            <w:r w:rsidRPr="002D2CD1">
              <w:rPr>
                <w:vertAlign w:val="superscript"/>
              </w:rPr>
              <w:t>2</w:t>
            </w:r>
            <w:r w:rsidRPr="002D2CD1">
              <w:t xml:space="preserve"> la H.G. nr. 793/ 26.10.2016 pentru aprobarea Programul Naţional de Reabilitare a Infrastructurii Principale de Irigaţii din România.</w:t>
            </w:r>
          </w:p>
          <w:p w:rsidR="00F06816" w:rsidRPr="002D2CD1" w:rsidRDefault="00F06816" w:rsidP="009E06F4">
            <w:pPr>
              <w:autoSpaceDE w:val="0"/>
              <w:autoSpaceDN w:val="0"/>
              <w:adjustRightInd w:val="0"/>
              <w:spacing w:before="120" w:after="120"/>
              <w:jc w:val="both"/>
            </w:pPr>
            <w:r w:rsidRPr="002D2CD1">
              <w:t xml:space="preserve">Expertul verifică dacă amenajarea din care face parte plotul de irigații din proiect precizată în Adeverință se regăsește printre amenjările având suprafețe viabile.  </w:t>
            </w:r>
          </w:p>
          <w:p w:rsidR="00F06816" w:rsidRPr="002D2CD1" w:rsidRDefault="00F06816" w:rsidP="009E06F4">
            <w:pPr>
              <w:spacing w:before="120" w:after="120"/>
              <w:jc w:val="both"/>
            </w:pPr>
            <w:r w:rsidRPr="002D2CD1">
              <w:t>Nu sunt eligibile proiectele din afara suprafețelor viabile din aceste amenajări.</w:t>
            </w:r>
          </w:p>
        </w:tc>
      </w:tr>
    </w:tbl>
    <w:p w:rsidR="00F06816" w:rsidRPr="002D2CD1" w:rsidRDefault="00F06816" w:rsidP="00F06816">
      <w:pPr>
        <w:overflowPunct w:val="0"/>
        <w:autoSpaceDE w:val="0"/>
        <w:autoSpaceDN w:val="0"/>
        <w:adjustRightInd w:val="0"/>
        <w:spacing w:before="120" w:after="120"/>
        <w:jc w:val="both"/>
        <w:textAlignment w:val="baseline"/>
        <w:rPr>
          <w:b/>
        </w:rPr>
      </w:pPr>
    </w:p>
    <w:p w:rsidR="00F06816" w:rsidRPr="002D2CD1" w:rsidRDefault="00F06816" w:rsidP="00F06816">
      <w:pPr>
        <w:overflowPunct w:val="0"/>
        <w:autoSpaceDE w:val="0"/>
        <w:autoSpaceDN w:val="0"/>
        <w:adjustRightInd w:val="0"/>
        <w:spacing w:before="120" w:after="120"/>
        <w:jc w:val="both"/>
        <w:textAlignment w:val="baseline"/>
        <w:rPr>
          <w:i/>
        </w:rPr>
      </w:pPr>
      <w:r w:rsidRPr="002D2CD1">
        <w:rPr>
          <w:b/>
        </w:rPr>
        <w:t>EG16 Sistemul de irigații prevăzut prin proiect trebuie să fie racordat la o infrastructură principală funcțională</w:t>
      </w:r>
      <w:r w:rsidRPr="002D2CD1">
        <w:t>.</w:t>
      </w:r>
    </w:p>
    <w:p w:rsidR="00F06816" w:rsidRPr="002D2CD1"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în infrastructura de irigații)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8"/>
        <w:gridCol w:w="4632"/>
      </w:tblGrid>
      <w:tr w:rsidR="00F06816" w:rsidRPr="006723F4" w:rsidTr="009E06F4">
        <w:trPr>
          <w:jc w:val="center"/>
        </w:trPr>
        <w:tc>
          <w:tcPr>
            <w:tcW w:w="252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47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rPr>
          <w:trHeight w:val="85"/>
          <w:jc w:val="center"/>
        </w:trPr>
        <w:tc>
          <w:tcPr>
            <w:tcW w:w="2523"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widowControl w:val="0"/>
              <w:tabs>
                <w:tab w:val="left" w:pos="2840"/>
              </w:tabs>
              <w:autoSpaceDE w:val="0"/>
              <w:autoSpaceDN w:val="0"/>
              <w:adjustRightInd w:val="0"/>
              <w:spacing w:before="120" w:after="120"/>
              <w:jc w:val="both"/>
            </w:pPr>
            <w:r w:rsidRPr="002D2CD1">
              <w:t xml:space="preserve">Adeverinţa ANIF completată; </w:t>
            </w:r>
          </w:p>
          <w:p w:rsidR="00F06816" w:rsidRPr="002D2CD1" w:rsidRDefault="00F06816" w:rsidP="009E06F4">
            <w:pPr>
              <w:widowControl w:val="0"/>
              <w:tabs>
                <w:tab w:val="left" w:pos="800"/>
                <w:tab w:val="left" w:pos="2840"/>
              </w:tabs>
              <w:autoSpaceDE w:val="0"/>
              <w:autoSpaceDN w:val="0"/>
              <w:adjustRightInd w:val="0"/>
              <w:spacing w:before="120" w:after="120"/>
              <w:jc w:val="both"/>
            </w:pPr>
            <w:r w:rsidRPr="002D2CD1">
              <w:t>Autorizația de gospodărire a apelor pentru amenajări pentru irigații emisă pentru ANIF-ul teritorial sau FOUAI/OUAI de către ANAR (copie).</w:t>
            </w:r>
          </w:p>
          <w:p w:rsidR="00F06816" w:rsidRPr="002D2CD1" w:rsidRDefault="00F06816" w:rsidP="009E06F4">
            <w:pPr>
              <w:spacing w:before="120" w:after="120"/>
              <w:jc w:val="both"/>
            </w:pPr>
          </w:p>
          <w:p w:rsidR="00F06816" w:rsidRPr="002D2CD1" w:rsidRDefault="00F06816" w:rsidP="009E06F4">
            <w:pPr>
              <w:widowControl w:val="0"/>
              <w:tabs>
                <w:tab w:val="left" w:pos="800"/>
                <w:tab w:val="left" w:pos="2840"/>
              </w:tabs>
              <w:autoSpaceDE w:val="0"/>
              <w:autoSpaceDN w:val="0"/>
              <w:adjustRightInd w:val="0"/>
              <w:spacing w:before="120" w:after="120"/>
              <w:ind w:hanging="340"/>
              <w:jc w:val="both"/>
              <w:rPr>
                <w:spacing w:val="-1"/>
                <w:w w:val="102"/>
              </w:rPr>
            </w:pPr>
          </w:p>
        </w:tc>
        <w:tc>
          <w:tcPr>
            <w:tcW w:w="2477"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pStyle w:val="ListParagraph"/>
              <w:widowControl w:val="0"/>
              <w:autoSpaceDE w:val="0"/>
              <w:autoSpaceDN w:val="0"/>
              <w:adjustRightInd w:val="0"/>
              <w:spacing w:before="120" w:after="120"/>
              <w:ind w:left="65"/>
              <w:jc w:val="both"/>
            </w:pPr>
            <w:r w:rsidRPr="002D2CD1">
              <w:t>Verificarea îndeplinirii condiției de eligibilitate se va face în baza informațiilor din adeverinţa emisă de ANIF pentru solicitant .</w:t>
            </w:r>
          </w:p>
          <w:p w:rsidR="00F06816" w:rsidRPr="002D2CD1" w:rsidRDefault="00F06816" w:rsidP="009E06F4">
            <w:pPr>
              <w:pStyle w:val="ListParagraph"/>
              <w:widowControl w:val="0"/>
              <w:autoSpaceDE w:val="0"/>
              <w:autoSpaceDN w:val="0"/>
              <w:adjustRightInd w:val="0"/>
              <w:spacing w:before="120" w:after="120"/>
              <w:ind w:left="65"/>
              <w:jc w:val="both"/>
            </w:pPr>
            <w:r w:rsidRPr="002D2CD1">
              <w:t xml:space="preserve">Condiția se consideră îndeplinită dacă în Adeverința ANIF menționată mai sus este specificat că sistemul de irigații prevăzut prin proiect este racordat la o infrastructură principală funcțională. </w:t>
            </w:r>
          </w:p>
          <w:p w:rsidR="00F06816" w:rsidRPr="002D2CD1" w:rsidRDefault="00F06816" w:rsidP="009E06F4">
            <w:pPr>
              <w:pStyle w:val="ListParagraph"/>
              <w:spacing w:before="120" w:after="120"/>
              <w:ind w:left="65"/>
            </w:pPr>
            <w:r w:rsidRPr="002D2CD1">
              <w:t>Pentru OUAI/FOUAI cu alimentarea direct din sursă se va prezenta Autorizația. .</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în Adeverința ANIF nu este menționat că sistemul de irigații din proiect este racordat la o infrastructură principală funcțională expertul bifează casuţa din coloana</w:t>
      </w:r>
      <w:r w:rsidRPr="002D2CD1">
        <w:rPr>
          <w:b/>
        </w:rPr>
        <w:t xml:space="preserve"> NU </w:t>
      </w:r>
      <w:r w:rsidRPr="002D2CD1">
        <w:t xml:space="preserve">şi motivează poziţia lui în rubrica „Observaţii”, condiția de eligibilitate nefiind îndeplinită. În caz contrar, expertul bifează căsuța din coloana </w:t>
      </w:r>
      <w:r w:rsidRPr="002D2CD1">
        <w:rPr>
          <w:b/>
        </w:rPr>
        <w:t>DA</w:t>
      </w:r>
      <w:r w:rsidRPr="002D2CD1">
        <w:t>, condiția de eligibilitate fiind îndeplinită. De asemenea, pentru OUAI/FOUAI alimentate direct de la sursă Autorizația emisă de ANAR-filiala Gospodărirea Apelor Române nu este în vigoare atunci condiția de eligibilitate se consideră că nu este îndeplinită, proiectul fiind neeligibil.</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EG17 Introducerea investiției din patrimoniul cultural în circuitul turistic, la finalizarea acesteia</w:t>
      </w:r>
    </w:p>
    <w:p w:rsidR="00F06816" w:rsidRPr="002D2CD1"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privind obiective de patrimoniu)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5367"/>
      </w:tblGrid>
      <w:tr w:rsidR="00F06816" w:rsidRPr="006723F4" w:rsidTr="009E06F4">
        <w:tc>
          <w:tcPr>
            <w:tcW w:w="213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lastRenderedPageBreak/>
              <w:t>DOCUMENTE PREZENTATE</w:t>
            </w:r>
          </w:p>
        </w:tc>
        <w:tc>
          <w:tcPr>
            <w:tcW w:w="287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pPr>
            <w:r w:rsidRPr="002D2CD1">
              <w:t xml:space="preserve">PUNCTE DE VERIFICAT ÎN CADRUL </w:t>
            </w:r>
          </w:p>
          <w:p w:rsidR="00F06816" w:rsidRPr="002D2CD1" w:rsidRDefault="00F06816" w:rsidP="009E06F4">
            <w:pPr>
              <w:spacing w:before="120" w:after="120"/>
              <w:rPr>
                <w:b/>
                <w:lang w:val="pt-BR"/>
              </w:rPr>
            </w:pPr>
            <w:r w:rsidRPr="002D2CD1">
              <w:t>DOCUMENTELOR PREZENTATE</w:t>
            </w:r>
          </w:p>
        </w:tc>
      </w:tr>
      <w:tr w:rsidR="00F06816" w:rsidRPr="006723F4" w:rsidTr="009E06F4">
        <w:tc>
          <w:tcPr>
            <w:tcW w:w="213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jc w:val="both"/>
            </w:pPr>
            <w:r w:rsidRPr="002D2CD1">
              <w:t xml:space="preserve">Declarația pe propria răspundere dată de solicitant din care să reiasă că după realizarea investiției din patrimoniul cultural, aceasta va fi înscrisă într-o rețea de promovare turistică </w:t>
            </w:r>
          </w:p>
        </w:tc>
        <w:tc>
          <w:tcPr>
            <w:tcW w:w="287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0"/>
                <w:tab w:val="left" w:pos="800"/>
              </w:tabs>
              <w:autoSpaceDE w:val="0"/>
              <w:autoSpaceDN w:val="0"/>
              <w:adjustRightInd w:val="0"/>
              <w:spacing w:before="120" w:after="120"/>
              <w:ind w:hanging="91"/>
              <w:contextualSpacing/>
              <w:jc w:val="both"/>
              <w:rPr>
                <w:color w:val="000000"/>
              </w:rPr>
            </w:pPr>
            <w:r w:rsidRPr="002D2CD1">
              <w:t xml:space="preserve"> Expertul verifică în Declarația pe propria răspundere dacă solicitantul s-a angajat că după realizarea investiției din patrimoniul cultural, aceasta să fie înscrisă într-o rețea de promovare turistică.</w:t>
            </w:r>
          </w:p>
        </w:tc>
      </w:tr>
    </w:tbl>
    <w:p w:rsidR="00F06816" w:rsidRPr="002D2CD1" w:rsidRDefault="00F06816" w:rsidP="00F06816">
      <w:pPr>
        <w:widowControl w:val="0"/>
        <w:tabs>
          <w:tab w:val="left" w:pos="800"/>
        </w:tabs>
        <w:autoSpaceDE w:val="0"/>
        <w:autoSpaceDN w:val="0"/>
        <w:adjustRightInd w:val="0"/>
        <w:spacing w:before="120" w:after="120"/>
        <w:contextualSpacing/>
        <w:jc w:val="both"/>
        <w:rPr>
          <w:u w:val="single"/>
        </w:rPr>
      </w:pPr>
    </w:p>
    <w:p w:rsidR="00F06816" w:rsidRPr="002D2CD1" w:rsidRDefault="00F06816" w:rsidP="00F06816">
      <w:pPr>
        <w:widowControl w:val="0"/>
        <w:tabs>
          <w:tab w:val="left" w:pos="800"/>
        </w:tabs>
        <w:autoSpaceDE w:val="0"/>
        <w:autoSpaceDN w:val="0"/>
        <w:adjustRightInd w:val="0"/>
        <w:spacing w:before="120" w:after="120"/>
        <w:contextualSpacing/>
        <w:jc w:val="both"/>
      </w:pPr>
      <w:r w:rsidRPr="002D2CD1">
        <w:t>Dacă în urma verificării documentului reiese faptul că solicitantul s-a angajat că după realizarea investiției din patrimoniul cultural, aceasta să fie înscrisă într-o rețea de promovare turistică expertul bifează căsuţa DA. În caz contrar, expertul bifează căsuţa din coloana NU şi motivează poziţia lui în rubrica „Observaţii” din fişa de evaluare generală a proiectului, proiectul fiind neeligibil.</w:t>
      </w:r>
    </w:p>
    <w:p w:rsidR="00F06816" w:rsidRPr="002D2CD1" w:rsidRDefault="00F06816" w:rsidP="00F06816">
      <w:pPr>
        <w:widowControl w:val="0"/>
        <w:tabs>
          <w:tab w:val="left" w:pos="800"/>
        </w:tabs>
        <w:autoSpaceDE w:val="0"/>
        <w:autoSpaceDN w:val="0"/>
        <w:adjustRightInd w:val="0"/>
        <w:spacing w:before="120" w:after="120"/>
        <w:contextualSpacing/>
        <w:jc w:val="both"/>
        <w:rPr>
          <w:u w:val="single"/>
        </w:rPr>
      </w:pPr>
      <w:r w:rsidRPr="002D2CD1">
        <w:t>Se va bifa NU ESTE CAZUL pentru investițiile de modernizare și dotare a căminelor culturale.</w:t>
      </w:r>
    </w:p>
    <w:p w:rsidR="00F06816" w:rsidRDefault="00F06816" w:rsidP="00F06816">
      <w:pPr>
        <w:widowControl w:val="0"/>
        <w:tabs>
          <w:tab w:val="left" w:pos="800"/>
        </w:tabs>
        <w:autoSpaceDE w:val="0"/>
        <w:autoSpaceDN w:val="0"/>
        <w:adjustRightInd w:val="0"/>
        <w:spacing w:before="120" w:after="120"/>
        <w:jc w:val="both"/>
      </w:pPr>
    </w:p>
    <w:p w:rsidR="00F06816" w:rsidRDefault="00F06816" w:rsidP="00F06816">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rsidR="00F06816" w:rsidRDefault="00F06816" w:rsidP="00F06816">
      <w:pPr>
        <w:spacing w:before="120" w:after="120"/>
        <w:jc w:val="both"/>
        <w:rPr>
          <w:b/>
        </w:rPr>
      </w:pPr>
      <w:r>
        <w:rPr>
          <w:b/>
        </w:rPr>
        <w:t xml:space="preserve">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rsidR="00F06816" w:rsidRPr="00C32195" w:rsidRDefault="006127CD" w:rsidP="00F06816">
      <w:pPr>
        <w:rPr>
          <w:rFonts w:ascii="Trebuchet MS" w:hAnsi="Trebuchet MS" w:cs="Calibri"/>
          <w:b/>
          <w:bCs/>
        </w:rPr>
      </w:pPr>
      <w:r>
        <w:rPr>
          <w:rFonts w:ascii="Trebuchet MS" w:hAnsi="Trebuchet MS" w:cs="Calibri"/>
          <w:b/>
          <w:bCs/>
        </w:rPr>
        <w:t>EG18</w:t>
      </w:r>
      <w:r w:rsidR="00F06816" w:rsidRPr="00C32195">
        <w:rPr>
          <w:rFonts w:ascii="Trebuchet MS" w:hAnsi="Trebuchet MS" w:cs="Calibri"/>
          <w:b/>
          <w:bCs/>
        </w:rPr>
        <w:t xml:space="preserve"> Investiţia trebuie să se realizeze in teritoriul GAL-MVS</w:t>
      </w:r>
    </w:p>
    <w:tbl>
      <w:tblPr>
        <w:tblStyle w:val="TableGrid25"/>
        <w:tblW w:w="0" w:type="auto"/>
        <w:tblLook w:val="04A0" w:firstRow="1" w:lastRow="0" w:firstColumn="1" w:lastColumn="0" w:noHBand="0" w:noVBand="1"/>
      </w:tblPr>
      <w:tblGrid>
        <w:gridCol w:w="4531"/>
        <w:gridCol w:w="4531"/>
      </w:tblGrid>
      <w:tr w:rsidR="00F06816" w:rsidRPr="00C32195" w:rsidTr="009E06F4">
        <w:tc>
          <w:tcPr>
            <w:tcW w:w="4531" w:type="dxa"/>
            <w:shd w:val="clear" w:color="auto" w:fill="A6A6A6" w:themeFill="background1" w:themeFillShade="A6"/>
          </w:tcPr>
          <w:p w:rsidR="00F06816" w:rsidRPr="00C32195" w:rsidRDefault="00F06816" w:rsidP="009E06F4">
            <w:pPr>
              <w:rPr>
                <w:b/>
              </w:rPr>
            </w:pPr>
            <w:r w:rsidRPr="00C32195">
              <w:rPr>
                <w:b/>
              </w:rPr>
              <w:t xml:space="preserve">DOCUMENTE PREZENTATE </w:t>
            </w:r>
          </w:p>
        </w:tc>
        <w:tc>
          <w:tcPr>
            <w:tcW w:w="4531" w:type="dxa"/>
            <w:shd w:val="clear" w:color="auto" w:fill="A6A6A6" w:themeFill="background1" w:themeFillShade="A6"/>
          </w:tcPr>
          <w:p w:rsidR="00F06816" w:rsidRPr="00C32195" w:rsidRDefault="00F06816" w:rsidP="009E06F4">
            <w:pPr>
              <w:rPr>
                <w:b/>
                <w:lang w:val="pt-BR"/>
              </w:rPr>
            </w:pPr>
            <w:r w:rsidRPr="00C32195">
              <w:rPr>
                <w:b/>
              </w:rPr>
              <w:t>PUNCTE DE VERIFICAT ÎN CADRUL DOCUMENTELOR PREZENTATE</w:t>
            </w:r>
          </w:p>
        </w:tc>
      </w:tr>
      <w:tr w:rsidR="00F06816" w:rsidRPr="00C32195" w:rsidTr="009E06F4">
        <w:tc>
          <w:tcPr>
            <w:tcW w:w="4531" w:type="dxa"/>
          </w:tcPr>
          <w:p w:rsidR="00F06816" w:rsidRPr="00C32195" w:rsidRDefault="00F06816" w:rsidP="009E06F4">
            <w:pPr>
              <w:rPr>
                <w:bCs/>
              </w:rPr>
            </w:pPr>
            <w:r w:rsidRPr="00C32195">
              <w:rPr>
                <w:bCs/>
              </w:rPr>
              <w:t>Studiu de Fezabilitate / Memoriul Justificativ /</w:t>
            </w:r>
            <w:r w:rsidRPr="00C32195">
              <w:t>Documentația de Avizare pentru Lucrări de Intervenții</w:t>
            </w:r>
            <w:r w:rsidRPr="00C32195">
              <w:rPr>
                <w:bCs/>
              </w:rPr>
              <w:t>-</w:t>
            </w:r>
          </w:p>
          <w:p w:rsidR="00F06816" w:rsidRPr="00C32195" w:rsidRDefault="00F06816" w:rsidP="009E06F4">
            <w:pPr>
              <w:rPr>
                <w:bCs/>
              </w:rPr>
            </w:pPr>
            <w:r w:rsidRPr="00C32195">
              <w:rPr>
                <w:bCs/>
              </w:rPr>
              <w:t>și</w:t>
            </w:r>
          </w:p>
          <w:p w:rsidR="00F06816" w:rsidRPr="00C32195" w:rsidRDefault="00F06816" w:rsidP="009E06F4">
            <w:r w:rsidRPr="00C32195">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într‐o poziţie globală, solicitantul trebuie să prezinte:</w:t>
            </w:r>
          </w:p>
          <w:p w:rsidR="00F06816" w:rsidRPr="00C32195" w:rsidRDefault="00F06816" w:rsidP="009E06F4">
            <w:r w:rsidRPr="00C32195">
              <w:t xml:space="preserve"> și</w:t>
            </w:r>
          </w:p>
          <w:p w:rsidR="00F06816" w:rsidRPr="00C32195" w:rsidRDefault="00F06816" w:rsidP="009E06F4">
            <w:r w:rsidRPr="00C32195">
              <w:t xml:space="preserve">Hotărârea Consiliului Local privind aprobarea modificărilor şi/sau completărilor la inventar în sensul includerii în domeniul </w:t>
            </w:r>
            <w:r w:rsidRPr="00C32195">
              <w:lastRenderedPageBreak/>
              <w:t>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F06816" w:rsidRPr="00C32195" w:rsidRDefault="00F06816" w:rsidP="009E06F4">
            <w:r w:rsidRPr="00C32195">
              <w:t>sau</w:t>
            </w:r>
          </w:p>
          <w:p w:rsidR="00F06816" w:rsidRPr="00C32195" w:rsidRDefault="00F06816" w:rsidP="009E06F4">
            <w:r w:rsidRPr="00C32195">
              <w:t>avizul administratorului terenului aparţinând domeniului public, altul decat cel administrat de Comună (dacă este cazul)</w:t>
            </w:r>
          </w:p>
          <w:p w:rsidR="00F06816" w:rsidRPr="00C32195" w:rsidRDefault="00F06816" w:rsidP="009E06F4"/>
          <w:p w:rsidR="00F06816" w:rsidRPr="00C32195" w:rsidRDefault="00F06816" w:rsidP="009E06F4">
            <w:r w:rsidRPr="00C32195">
              <w:t>sau</w:t>
            </w:r>
          </w:p>
          <w:p w:rsidR="00F06816" w:rsidRPr="00C32195" w:rsidRDefault="00F06816" w:rsidP="009E06F4">
            <w:r w:rsidRPr="00C32195">
              <w:t>Documente doveditoare ale dreptului de proprietate/ dreptul de uz, uzufruct, superficie, servitute /contract de concesiune/delegare a administrării bunului imobil, valabil pentru o perioadă de cel puțin 10 ani de la data depunerii Cerere de Finanţare în cazul ONG.</w:t>
            </w:r>
          </w:p>
          <w:p w:rsidR="00F06816" w:rsidRPr="00C32195" w:rsidRDefault="00F06816" w:rsidP="009E06F4">
            <w:pPr>
              <w:rPr>
                <w:b/>
                <w:bCs/>
              </w:rPr>
            </w:pPr>
          </w:p>
        </w:tc>
        <w:tc>
          <w:tcPr>
            <w:tcW w:w="4531" w:type="dxa"/>
          </w:tcPr>
          <w:p w:rsidR="00F06816" w:rsidRPr="00C32195" w:rsidRDefault="00F06816" w:rsidP="009E06F4">
            <w:pPr>
              <w:rPr>
                <w:bCs/>
                <w:lang w:val="es-ES"/>
              </w:rPr>
            </w:pPr>
            <w:r w:rsidRPr="00C32195">
              <w:rPr>
                <w:lang w:val="it-IT"/>
              </w:rPr>
              <w:lastRenderedPageBreak/>
              <w:t xml:space="preserve">Expertul verifică dacă </w:t>
            </w:r>
            <w:r w:rsidRPr="00C32195">
              <w:rPr>
                <w:bCs/>
                <w:lang w:val="es-ES"/>
              </w:rPr>
              <w:t xml:space="preserve">terenul pe care se amplasează proiectul este înregistrat în domeniul public. În situaţia în care în inventarul publicat în Monitorul oficial al României </w:t>
            </w:r>
            <w:r w:rsidRPr="00C32195">
              <w:t>drumurile sau terenurile care fac obiectul proiectului nu sunt incluse în domeniul public, sunt incluse într-o poziţie globală sau nu sunt clasificate,</w:t>
            </w:r>
            <w:r w:rsidRPr="00C32195">
              <w:rPr>
                <w:bCs/>
                <w:lang w:val="es-ES"/>
              </w:rPr>
              <w:t xml:space="preserve"> expertul verifică legalitatea modificărilor/completărilor efectuate şi dacă prin acestea se dovedeşte că terenul sau drumurile care fac obiectul proiectului aparţin domeniului public.</w:t>
            </w:r>
          </w:p>
          <w:p w:rsidR="00F06816" w:rsidRPr="00C32195" w:rsidRDefault="00F06816" w:rsidP="009E06F4">
            <w:pPr>
              <w:rPr>
                <w:bCs/>
                <w:lang w:val="es-ES"/>
              </w:rPr>
            </w:pPr>
            <w:r w:rsidRPr="00C32195">
              <w:rPr>
                <w:bCs/>
              </w:rPr>
              <w:t>Î</w:t>
            </w:r>
            <w:r w:rsidRPr="00C32195">
              <w:rPr>
                <w:bCs/>
                <w:lang w:val="es-ES"/>
              </w:rPr>
              <w:t>n cazul solicitanţilor publici care realizeaza investiţii de infrastructură şi pe alte terenuri publice ce nu aparţin solicitantului, ci altei unităţi administrativ teritoriale, se verifică în plus, dacă acesta şi-a dat acordul pentru realizarea investiţiei, condiţiile în care se face acesta şi durata de valabilitate (minimum 10 ani).</w:t>
            </w:r>
          </w:p>
          <w:p w:rsidR="00F06816" w:rsidRPr="00C32195" w:rsidRDefault="00F06816" w:rsidP="009E06F4">
            <w:pPr>
              <w:rPr>
                <w:bCs/>
                <w:lang w:val="es-ES"/>
              </w:rPr>
            </w:pPr>
            <w:r w:rsidRPr="00C32195">
              <w:rPr>
                <w:bCs/>
                <w:lang w:val="es-ES"/>
              </w:rPr>
              <w:lastRenderedPageBreak/>
              <w:t>În cazul solicitantilor publici care realizează investiţii de infrastructură şi pe alte terenuri publice care nu aparţin solicitantului ci sunt administrate de o instituţie a statului, se va verifica avizul administratorului terenului aparţinând domeniului public, privind realizarea investiţiei şi condiţiile de folosire a terenului (termene (minimum 10 ani) şi obligaţii).</w:t>
            </w:r>
          </w:p>
          <w:p w:rsidR="00F06816" w:rsidRPr="00C32195" w:rsidRDefault="00F06816" w:rsidP="009E06F4">
            <w:r w:rsidRPr="00C32195">
              <w:t>Pentru ONG expertul verifică actul de proprietate iar în cazul Contractului de concesiune/delegare a administrării bunului imobil perioada de delegare a administrarii bunului imobil.</w:t>
            </w:r>
          </w:p>
          <w:p w:rsidR="00F06816" w:rsidRPr="00C32195" w:rsidRDefault="00F06816" w:rsidP="009E06F4">
            <w:r w:rsidRPr="00C32195">
              <w:t>Pentru ONG-uri, se verifica dacă actul de proprietate sau contractul de concesiune asupra clădirii/terenului care face/fac obiectul cererii de finanţare, certifică dreptul de proprietate/folosinţă asupra acestora.</w:t>
            </w:r>
          </w:p>
          <w:p w:rsidR="00F06816" w:rsidRPr="00C32195" w:rsidRDefault="00F06816" w:rsidP="009E06F4">
            <w:r w:rsidRPr="00C32195">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rsidR="00F06816" w:rsidRPr="00C32195" w:rsidRDefault="00F06816" w:rsidP="009E06F4">
            <w:pPr>
              <w:rPr>
                <w:b/>
                <w:bCs/>
              </w:rPr>
            </w:pPr>
            <w:r w:rsidRPr="00C32195">
              <w:t>De asemenea expertul verifică dacă investiția se realizeză la nivel de comună, respectiv în satele componente</w:t>
            </w:r>
          </w:p>
        </w:tc>
      </w:tr>
      <w:tr w:rsidR="00F06816" w:rsidRPr="00C32195" w:rsidTr="009E06F4">
        <w:tc>
          <w:tcPr>
            <w:tcW w:w="9062" w:type="dxa"/>
            <w:gridSpan w:val="2"/>
          </w:tcPr>
          <w:p w:rsidR="00F06816" w:rsidRPr="00C32195" w:rsidRDefault="00F06816" w:rsidP="009E06F4">
            <w:pPr>
              <w:rPr>
                <w:b/>
              </w:rPr>
            </w:pPr>
            <w:r w:rsidRPr="00C32195">
              <w:t>Dacă verificarea documentelor confirmă faptul că solicitanții fac dovada proprietății/administrării terenului pe care se realizează investiția și că investiția se realizeză la nivel de comună, respectiv în satele componente care fac parte din teritoriul GAL Microregiunea Valea Sâmbetei, expertul bifează căsuţa din coloana DA din fişa de verificare.  În caz contrar,expertul bifează căsuţa din coloana</w:t>
            </w:r>
            <w:r w:rsidRPr="00C32195">
              <w:rPr>
                <w:b/>
              </w:rPr>
              <w:t xml:space="preserve"> NU </w:t>
            </w:r>
            <w:r w:rsidRPr="00C32195">
              <w:t xml:space="preserve">şi motivează poziţia lui în rubrica „Observaţii” din </w:t>
            </w:r>
            <w:r w:rsidRPr="00C32195">
              <w:rPr>
                <w:b/>
              </w:rPr>
              <w:t>FIȘA DE EVALUARE A ELIGIBILITĂȚII PROIECTULUI</w:t>
            </w:r>
            <w:r w:rsidRPr="00C32195">
              <w:t>, proiectul fiind neeligibil.</w:t>
            </w:r>
          </w:p>
        </w:tc>
      </w:tr>
    </w:tbl>
    <w:p w:rsidR="00F06816" w:rsidRPr="00C32195" w:rsidRDefault="00F06816" w:rsidP="00F06816"/>
    <w:p w:rsidR="00F06816" w:rsidRPr="00C32195" w:rsidRDefault="006127CD" w:rsidP="00F06816">
      <w:pPr>
        <w:rPr>
          <w:b/>
        </w:rPr>
      </w:pPr>
      <w:r>
        <w:rPr>
          <w:b/>
        </w:rPr>
        <w:t>EG19</w:t>
      </w:r>
      <w:r w:rsidR="00F06816" w:rsidRPr="00C32195">
        <w:rPr>
          <w:b/>
        </w:rPr>
        <w:t xml:space="preserve"> Investiția trebuie să fie în corelare cu orice strategie de dezvoltare națională/regională/județeană/locală aprobată, corespunzătoare domeniului de investiții; din strategie trebuie să reiasă faptul că obiectivul de investiție face parte din patrimoniul cultural de interes local sau este considerat un obiectiv cultural de interes local;</w:t>
      </w:r>
    </w:p>
    <w:tbl>
      <w:tblPr>
        <w:tblStyle w:val="TableGrid25"/>
        <w:tblW w:w="0" w:type="auto"/>
        <w:tblLook w:val="04A0" w:firstRow="1" w:lastRow="0" w:firstColumn="1" w:lastColumn="0" w:noHBand="0" w:noVBand="1"/>
      </w:tblPr>
      <w:tblGrid>
        <w:gridCol w:w="4106"/>
        <w:gridCol w:w="4956"/>
      </w:tblGrid>
      <w:tr w:rsidR="00F06816" w:rsidRPr="00C32195" w:rsidTr="009E06F4">
        <w:tc>
          <w:tcPr>
            <w:tcW w:w="4106" w:type="dxa"/>
            <w:shd w:val="clear" w:color="auto" w:fill="A6A6A6" w:themeFill="background1" w:themeFillShade="A6"/>
          </w:tcPr>
          <w:p w:rsidR="00F06816" w:rsidRPr="00C32195" w:rsidRDefault="00F06816" w:rsidP="009E06F4">
            <w:pPr>
              <w:rPr>
                <w:b/>
              </w:rPr>
            </w:pPr>
            <w:r w:rsidRPr="00C32195">
              <w:rPr>
                <w:b/>
              </w:rPr>
              <w:t xml:space="preserve">DOCUMENTE PREZENTATE </w:t>
            </w:r>
          </w:p>
        </w:tc>
        <w:tc>
          <w:tcPr>
            <w:tcW w:w="4956" w:type="dxa"/>
            <w:shd w:val="clear" w:color="auto" w:fill="A6A6A6" w:themeFill="background1" w:themeFillShade="A6"/>
          </w:tcPr>
          <w:p w:rsidR="00F06816" w:rsidRPr="00C32195" w:rsidRDefault="00F06816" w:rsidP="009E06F4">
            <w:pPr>
              <w:rPr>
                <w:b/>
                <w:lang w:val="pt-BR"/>
              </w:rPr>
            </w:pPr>
            <w:r w:rsidRPr="00C32195">
              <w:rPr>
                <w:b/>
              </w:rPr>
              <w:t>PUNCTE DE VERIFICAT ÎN CADRUL DOCUMENTELOR PREZENTATE</w:t>
            </w:r>
          </w:p>
        </w:tc>
      </w:tr>
      <w:tr w:rsidR="00F06816" w:rsidRPr="00C32195" w:rsidTr="009E06F4">
        <w:tc>
          <w:tcPr>
            <w:tcW w:w="4106" w:type="dxa"/>
          </w:tcPr>
          <w:p w:rsidR="00F06816" w:rsidRPr="00C32195" w:rsidRDefault="00F06816" w:rsidP="009E06F4">
            <w:r w:rsidRPr="00C32195">
              <w:t xml:space="preserve">Extrasul din strategie, </w:t>
            </w:r>
          </w:p>
          <w:p w:rsidR="00F06816" w:rsidRPr="00C32195" w:rsidRDefault="00F06816" w:rsidP="009E06F4">
            <w:r w:rsidRPr="00C32195">
              <w:t>Copia hotărârii de aprobare a strategiei</w:t>
            </w:r>
          </w:p>
          <w:p w:rsidR="00F06816" w:rsidRPr="00C32195" w:rsidRDefault="00F06816" w:rsidP="009E06F4"/>
        </w:tc>
        <w:tc>
          <w:tcPr>
            <w:tcW w:w="4956" w:type="dxa"/>
          </w:tcPr>
          <w:p w:rsidR="00F06816" w:rsidRPr="00C32195" w:rsidRDefault="00F06816" w:rsidP="009E06F4">
            <w:r w:rsidRPr="00C32195">
              <w:lastRenderedPageBreak/>
              <w:t xml:space="preserve">Expertul verifică daca din documentele prezentate rezulta că investiția este în corelare cu </w:t>
            </w:r>
            <w:r w:rsidRPr="00C32195">
              <w:lastRenderedPageBreak/>
              <w:t xml:space="preserve">orice strategie  de dezvoltare națională / regional /  județeană / locală, corespunzătoare domeniului de investiții precum si aprobarea acesteia </w:t>
            </w:r>
          </w:p>
        </w:tc>
      </w:tr>
      <w:tr w:rsidR="00F06816" w:rsidRPr="00C32195" w:rsidTr="009E06F4">
        <w:tc>
          <w:tcPr>
            <w:tcW w:w="9062" w:type="dxa"/>
            <w:gridSpan w:val="2"/>
          </w:tcPr>
          <w:p w:rsidR="00F06816" w:rsidRPr="00C32195" w:rsidRDefault="00F06816" w:rsidP="009E06F4">
            <w:pPr>
              <w:rPr>
                <w:bCs/>
              </w:rPr>
            </w:pPr>
            <w:r w:rsidRPr="00C32195">
              <w:rPr>
                <w:bCs/>
              </w:rPr>
              <w:lastRenderedPageBreak/>
              <w:t>Dacă în urma verificării documentelor reiese faptul că investiția se încadrează într-o strategie de dezvoltare locală sau judeţeană, expertul bifează căsuţa DA.</w:t>
            </w:r>
          </w:p>
          <w:p w:rsidR="00F06816" w:rsidRPr="00C32195" w:rsidRDefault="00F06816" w:rsidP="009E06F4">
            <w:pPr>
              <w:rPr>
                <w:bCs/>
              </w:rPr>
            </w:pPr>
            <w:r w:rsidRPr="00C32195">
              <w:rPr>
                <w:bCs/>
              </w:rPr>
              <w:t xml:space="preserve">Dacă în urma verificării documentelor reiese faptul că investiția nu </w:t>
            </w:r>
            <w:r w:rsidRPr="00C32195">
              <w:t>se încadrează într-ostrategie de dezvoltare locală sau judeţeană, națională</w:t>
            </w:r>
            <w:r w:rsidRPr="00C32195">
              <w:rPr>
                <w:bCs/>
              </w:rPr>
              <w:t>, expertul bifează căsuţa NU, motivează poziţia lui în liniile prevăzute în acest scop la rubrica Observaţii iar Cererea de Finanţare va fi declarată neeligibilă.</w:t>
            </w:r>
          </w:p>
        </w:tc>
      </w:tr>
    </w:tbl>
    <w:p w:rsidR="00F06816" w:rsidRPr="00C32195" w:rsidRDefault="006127CD" w:rsidP="00F06816">
      <w:pPr>
        <w:spacing w:before="120" w:after="120"/>
        <w:jc w:val="both"/>
        <w:rPr>
          <w:b/>
        </w:rPr>
      </w:pPr>
      <w:r>
        <w:rPr>
          <w:b/>
        </w:rPr>
        <w:t>EG20</w:t>
      </w:r>
      <w:r w:rsidR="00F06816" w:rsidRPr="00C32195">
        <w:rPr>
          <w:b/>
        </w:rPr>
        <w:t xml:space="preserve"> Solicitantul trebuie sa fie acreditat ca furnizor de servicii sociale;</w:t>
      </w:r>
    </w:p>
    <w:tbl>
      <w:tblPr>
        <w:tblStyle w:val="TableGrid113"/>
        <w:tblW w:w="0" w:type="auto"/>
        <w:tblLook w:val="04A0" w:firstRow="1" w:lastRow="0" w:firstColumn="1" w:lastColumn="0" w:noHBand="0" w:noVBand="1"/>
      </w:tblPr>
      <w:tblGrid>
        <w:gridCol w:w="4644"/>
        <w:gridCol w:w="4644"/>
      </w:tblGrid>
      <w:tr w:rsidR="00F06816" w:rsidRPr="00C32195" w:rsidTr="009E06F4">
        <w:tc>
          <w:tcPr>
            <w:tcW w:w="4644" w:type="dxa"/>
            <w:shd w:val="clear" w:color="auto" w:fill="DDD9C3" w:themeFill="background2" w:themeFillShade="E6"/>
          </w:tcPr>
          <w:p w:rsidR="00F06816" w:rsidRPr="00C32195" w:rsidRDefault="00F06816" w:rsidP="009E06F4">
            <w:pPr>
              <w:spacing w:before="120" w:after="120"/>
              <w:jc w:val="both"/>
              <w:rPr>
                <w:b/>
                <w:lang w:val="en-US"/>
              </w:rPr>
            </w:pPr>
            <w:r w:rsidRPr="00C32195">
              <w:rPr>
                <w:b/>
              </w:rPr>
              <w:t>DOCUMENTE PREZENTATE</w:t>
            </w:r>
          </w:p>
        </w:tc>
        <w:tc>
          <w:tcPr>
            <w:tcW w:w="4644" w:type="dxa"/>
            <w:shd w:val="clear" w:color="auto" w:fill="DDD9C3" w:themeFill="background2" w:themeFillShade="E6"/>
          </w:tcPr>
          <w:p w:rsidR="00F06816" w:rsidRPr="00C32195" w:rsidRDefault="00F06816" w:rsidP="009E06F4">
            <w:pPr>
              <w:spacing w:before="120" w:after="120"/>
              <w:jc w:val="both"/>
              <w:rPr>
                <w:b/>
                <w:lang w:val="en-US"/>
              </w:rPr>
            </w:pPr>
            <w:r w:rsidRPr="00C32195">
              <w:rPr>
                <w:b/>
                <w:shd w:val="clear" w:color="auto" w:fill="DDD9C3" w:themeFill="background2" w:themeFillShade="E6"/>
              </w:rPr>
              <w:t xml:space="preserve">PUNCTE DE VERIFICAT ÎN CADRUL DOCUMENTELOR </w:t>
            </w:r>
            <w:r w:rsidRPr="00C32195">
              <w:rPr>
                <w:b/>
              </w:rPr>
              <w:t>PREZENTATE</w:t>
            </w:r>
          </w:p>
        </w:tc>
      </w:tr>
      <w:tr w:rsidR="00F06816" w:rsidRPr="00C32195" w:rsidTr="009E06F4">
        <w:tc>
          <w:tcPr>
            <w:tcW w:w="4644" w:type="dxa"/>
          </w:tcPr>
          <w:p w:rsidR="00F06816" w:rsidRPr="00C32195" w:rsidRDefault="00F06816" w:rsidP="009E06F4">
            <w:pPr>
              <w:spacing w:before="120" w:after="120"/>
              <w:jc w:val="both"/>
            </w:pPr>
            <w:r w:rsidRPr="00C32195">
              <w:rPr>
                <w:lang w:val="en-US"/>
              </w:rPr>
              <w:t>Certificat de acreditare / Licen</w:t>
            </w:r>
            <w:r w:rsidRPr="00C32195">
              <w:t>ţiere</w:t>
            </w:r>
          </w:p>
        </w:tc>
        <w:tc>
          <w:tcPr>
            <w:tcW w:w="4644" w:type="dxa"/>
          </w:tcPr>
          <w:p w:rsidR="00F06816" w:rsidRPr="00C32195" w:rsidRDefault="00F06816" w:rsidP="009E06F4">
            <w:pPr>
              <w:spacing w:before="120" w:after="120"/>
              <w:jc w:val="both"/>
              <w:rPr>
                <w:lang w:val="en-US"/>
              </w:rPr>
            </w:pPr>
            <w:r w:rsidRPr="00C32195">
              <w:rPr>
                <w:lang w:val="en-US"/>
              </w:rPr>
              <w:t>Solicitantul trebuie sa faca dovada acreditarii sociale prin prezentarea Certificatului de acreditare sau Licenţierea in servicii sociale.</w:t>
            </w:r>
          </w:p>
        </w:tc>
      </w:tr>
    </w:tbl>
    <w:p w:rsidR="00F06816" w:rsidRPr="00C32195" w:rsidRDefault="00F06816" w:rsidP="00F06816">
      <w:pPr>
        <w:spacing w:before="120" w:after="120"/>
        <w:jc w:val="both"/>
      </w:pPr>
      <w:r w:rsidRPr="00C32195">
        <w:t>Dacă în urma verificării documentelor reiese că solicitantul este acreditat/licentiat social, expertul bifează căsuţa corespunzătoare solicitantului şi căsuţa DA.</w:t>
      </w:r>
    </w:p>
    <w:p w:rsidR="00F06816" w:rsidRPr="00C32195" w:rsidRDefault="00F06816" w:rsidP="00F06816">
      <w:r w:rsidRPr="00C32195">
        <w:t>În cazul în care solicitantul nu este acreditat/ licentiat social , expertul bifează căsuţa NU, motivează poziţia lui în liniile prevăzute în acest scop larubrica Observaţii, iar Cererea de Finanţare va fi declarată neeligibilă. Cu toate acestea, se continuă evaluarea tuturor criteriilor de eligibilitate pentru ca la final, solicitantul să fie înştiinţat de toate condiţiile neîndeplinite (dacă este cazul).</w:t>
      </w:r>
    </w:p>
    <w:p w:rsidR="00F06816" w:rsidRPr="00C32195" w:rsidRDefault="006127CD" w:rsidP="00F06816">
      <w:pPr>
        <w:spacing w:before="120" w:after="120"/>
        <w:jc w:val="both"/>
        <w:rPr>
          <w:b/>
          <w:i/>
        </w:rPr>
      </w:pPr>
      <w:r>
        <w:rPr>
          <w:rFonts w:cs="Arial"/>
          <w:b/>
        </w:rPr>
        <w:t>EG21</w:t>
      </w:r>
      <w:r w:rsidR="00F06816" w:rsidRPr="00C32195">
        <w:rPr>
          <w:rFonts w:cs="Arial"/>
          <w:b/>
        </w:rPr>
        <w:t xml:space="preserve"> </w:t>
      </w:r>
      <w:r w:rsidR="00F06816" w:rsidRPr="00C32195">
        <w:rPr>
          <w:b/>
        </w:rPr>
        <w:t>Beneficiarii măsurilor de finanțare a infrastructurii sociale trebuie să asigure sustenabilitatea proiectelor din surse proprii sau prin obținerea finanțării în cadrul Axei 5 POCU, prin depunerea unui proiect distinct cu respectarea condițiilor specifice POCU; prin aceste proiecte nu pot fi finanțate infrastructuri de tip rezidențial;</w:t>
      </w:r>
    </w:p>
    <w:p w:rsidR="00F06816" w:rsidRPr="00C32195" w:rsidRDefault="00F06816" w:rsidP="00F06816">
      <w:pPr>
        <w:widowControl w:val="0"/>
        <w:tabs>
          <w:tab w:val="left" w:pos="800"/>
        </w:tabs>
        <w:autoSpaceDE w:val="0"/>
        <w:autoSpaceDN w:val="0"/>
        <w:adjustRightInd w:val="0"/>
        <w:spacing w:before="120" w:after="120"/>
        <w:jc w:val="both"/>
        <w:rPr>
          <w:i/>
        </w:rPr>
      </w:pPr>
      <w:r w:rsidRPr="00C32195">
        <w:rPr>
          <w:i/>
        </w:rPr>
        <w:t>(doar pentru proiectele care prevăd investiții în infrastructura de socială)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8"/>
        <w:gridCol w:w="4744"/>
      </w:tblGrid>
      <w:tr w:rsidR="00F06816" w:rsidRPr="00C32195" w:rsidTr="009E06F4">
        <w:tc>
          <w:tcPr>
            <w:tcW w:w="4318"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C32195" w:rsidRDefault="00F06816" w:rsidP="009E06F4">
            <w:pPr>
              <w:spacing w:before="120" w:after="120"/>
              <w:jc w:val="both"/>
              <w:rPr>
                <w:b/>
              </w:rPr>
            </w:pPr>
            <w:r w:rsidRPr="00C32195">
              <w:rPr>
                <w:b/>
              </w:rPr>
              <w:t xml:space="preserve">DOCUMENTE PREZENTATE </w:t>
            </w:r>
          </w:p>
        </w:tc>
        <w:tc>
          <w:tcPr>
            <w:tcW w:w="4744"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C32195" w:rsidRDefault="00F06816" w:rsidP="009E06F4">
            <w:pPr>
              <w:spacing w:before="120" w:after="120"/>
              <w:jc w:val="both"/>
            </w:pPr>
            <w:r w:rsidRPr="00C32195">
              <w:t>PUNCTE DE VERIFICAT ÎN CADRUL DOCUMENTELOR PREZENTATE</w:t>
            </w:r>
          </w:p>
        </w:tc>
      </w:tr>
      <w:tr w:rsidR="00F06816" w:rsidRPr="00C32195" w:rsidTr="009E06F4">
        <w:tc>
          <w:tcPr>
            <w:tcW w:w="4318" w:type="dxa"/>
            <w:tcBorders>
              <w:top w:val="single" w:sz="4" w:space="0" w:color="auto"/>
              <w:left w:val="single" w:sz="4" w:space="0" w:color="auto"/>
              <w:bottom w:val="single" w:sz="4" w:space="0" w:color="auto"/>
              <w:right w:val="single" w:sz="4" w:space="0" w:color="auto"/>
            </w:tcBorders>
            <w:shd w:val="clear" w:color="auto" w:fill="auto"/>
            <w:hideMark/>
          </w:tcPr>
          <w:p w:rsidR="00F06816" w:rsidRPr="00C32195" w:rsidRDefault="00F06816" w:rsidP="009E06F4">
            <w:pPr>
              <w:spacing w:before="120" w:after="120"/>
              <w:rPr>
                <w:b/>
              </w:rPr>
            </w:pPr>
            <w:r w:rsidRPr="00C32195">
              <w:rPr>
                <w:b/>
              </w:rPr>
              <w:t xml:space="preserve">Studiul de Fezabilitate/ Documentația de Avizare pentru Lucrări de Intervenții  </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jc w:val="both"/>
              <w:rPr>
                <w:b/>
              </w:rPr>
            </w:pPr>
            <w:r w:rsidRPr="00C32195">
              <w:rPr>
                <w:b/>
              </w:rPr>
              <w:t>A. a) Studiul de Fezabilitate /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lastRenderedPageBreak/>
              <w:t>b) Autorizaţia de funcţionare pentru infrastructura de apă uzată (corespunzătoare pentru cel puțin lungimea tronsonului de apă propus a se realiza prin proiect)</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jc w:val="both"/>
              <w:rPr>
                <w:b/>
              </w:rPr>
            </w:pPr>
            <w:r w:rsidRPr="00C32195">
              <w:rPr>
                <w:b/>
              </w:rPr>
              <w:t xml:space="preserve">B. </w:t>
            </w:r>
          </w:p>
          <w:p w:rsidR="00F06816" w:rsidRPr="00C32195" w:rsidRDefault="00F06816" w:rsidP="009E06F4">
            <w:pPr>
              <w:spacing w:before="120" w:after="120"/>
              <w:jc w:val="both"/>
              <w:rPr>
                <w:b/>
              </w:rPr>
            </w:pPr>
            <w:r w:rsidRPr="00C32195">
              <w:rPr>
                <w:b/>
              </w:rPr>
              <w:lastRenderedPageBreak/>
              <w:t>a) Studiul de Fezabilitate/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b) Autorizaţia de funcţionare pentru infrastructura de apă uzată (corespunzătoare pentru cel puțin lungimea tronsonului de apă propus a se realiza prin proiect</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c) Autorizația de funcționare a infrastructurii existente de apă (pentru infrastructura de apă, de care se va lega tronsonul propus a se realiza prin proiect)</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jc w:val="both"/>
              <w:rPr>
                <w:b/>
              </w:rPr>
            </w:pPr>
            <w:r w:rsidRPr="00C32195">
              <w:rPr>
                <w:b/>
              </w:rPr>
              <w:t xml:space="preserve">C. </w:t>
            </w:r>
          </w:p>
          <w:p w:rsidR="00F06816" w:rsidRPr="00C32195" w:rsidRDefault="00F06816" w:rsidP="009E06F4">
            <w:pPr>
              <w:spacing w:before="120" w:after="120"/>
              <w:jc w:val="both"/>
              <w:rPr>
                <w:b/>
              </w:rPr>
            </w:pPr>
            <w:r w:rsidRPr="00C32195">
              <w:rPr>
                <w:b/>
              </w:rPr>
              <w:t>a) Studiul de Fezabilitate/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b) Autorizația de funcționare a infrastructurii existente de apa uzată (pentru infrastructura de apă uzată de care se va lega tronsonul propus a se realiza prin proiect);</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c) Autorizația de funcționare (AF) a infrastructurii existente de apa (pentru infrastructura de apă de care se va lega tronsonul propus a se realiza prin proiect).</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r w:rsidRPr="00C32195">
              <w:rPr>
                <w:b/>
              </w:rPr>
              <w:t xml:space="preserve">D. </w:t>
            </w:r>
          </w:p>
          <w:p w:rsidR="00F06816" w:rsidRPr="00C32195" w:rsidRDefault="00F06816" w:rsidP="009E06F4">
            <w:pPr>
              <w:spacing w:before="120" w:after="120"/>
              <w:jc w:val="both"/>
              <w:rPr>
                <w:b/>
              </w:rPr>
            </w:pPr>
            <w:r w:rsidRPr="00C32195">
              <w:rPr>
                <w:b/>
              </w:rPr>
              <w:t>a) Studiul de Fezabilitate /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 xml:space="preserve">b) Autorizația de funcționare (AF) a infrastructurii existente de apa uzată (pentru infrastructura de apă uzată de </w:t>
            </w:r>
            <w:r w:rsidRPr="00C32195">
              <w:rPr>
                <w:b/>
              </w:rPr>
              <w:lastRenderedPageBreak/>
              <w:t>care se va lega tronsonul propus a se realiza prin proiect).</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sau</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Programul de măsuri dispus de autoritățile competente în domeniul gospodăririi apelor, sănătate publică, mediu în vederea îndeplinirii normelor de calitate stabilite de legislația în vigoare privind calitatea apei/apei epurate în cazul în care autorizaţia de exploatare este suspendată</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 xml:space="preserve">sau </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 xml:space="preserve">Procesul-verbal de recepţie la terminarea lucrărilor </w:t>
            </w:r>
          </w:p>
          <w:p w:rsidR="00F06816" w:rsidRPr="00C32195" w:rsidRDefault="00F06816" w:rsidP="009E06F4">
            <w:pPr>
              <w:spacing w:before="120" w:after="120"/>
              <w:jc w:val="both"/>
              <w:rPr>
                <w:b/>
              </w:rPr>
            </w:pPr>
            <w:r w:rsidRPr="00C32195">
              <w:rPr>
                <w:b/>
              </w:rPr>
              <w:t xml:space="preserve">însoțit de </w:t>
            </w:r>
          </w:p>
          <w:p w:rsidR="00F06816" w:rsidRPr="00C32195" w:rsidRDefault="00F06816" w:rsidP="00F06816">
            <w:pPr>
              <w:numPr>
                <w:ilvl w:val="0"/>
                <w:numId w:val="24"/>
              </w:numPr>
              <w:ind w:left="0"/>
              <w:contextualSpacing/>
              <w:jc w:val="both"/>
              <w:rPr>
                <w:b/>
              </w:rPr>
            </w:pPr>
            <w:r w:rsidRPr="00C32195">
              <w:rPr>
                <w:b/>
              </w:rPr>
              <w:t>Documentele care atestă că beneficiarul a solicitat organelor competente în domeniu emiterea autorizaţiilor de funcţionare.</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F06816" w:rsidRPr="00C32195" w:rsidRDefault="00F06816" w:rsidP="009E06F4">
            <w:pPr>
              <w:spacing w:before="120" w:after="120"/>
              <w:jc w:val="both"/>
            </w:pPr>
            <w:r w:rsidRPr="00C32195">
              <w:lastRenderedPageBreak/>
              <w:t xml:space="preserve">Expertul verifică în baza informaţiilor din Studiul de Fezabilitate/ Documentația de Avizare pentru Lucrări de Intervenții dacă investiția în sistemul de alimentare cu apa se realizeza împreună cu rețeaua de apă uzată, dacă aceasta nu există. </w:t>
            </w:r>
          </w:p>
          <w:p w:rsidR="00F06816" w:rsidRPr="00C32195" w:rsidRDefault="00F06816" w:rsidP="009E06F4">
            <w:pPr>
              <w:spacing w:before="120" w:after="120"/>
              <w:jc w:val="both"/>
            </w:pP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A. În cazul proiectelor care vizează înființarea infrastructurii de apă</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lastRenderedPageBreak/>
              <w:t xml:space="preserve">  Expertul verifică: </w:t>
            </w:r>
          </w:p>
          <w:p w:rsidR="00F06816" w:rsidRPr="00C32195" w:rsidRDefault="00F06816" w:rsidP="00F06816">
            <w:pPr>
              <w:numPr>
                <w:ilvl w:val="0"/>
                <w:numId w:val="29"/>
              </w:numPr>
              <w:ind w:left="187" w:hanging="142"/>
              <w:contextualSpacing/>
              <w:jc w:val="both"/>
              <w:rPr>
                <w:lang w:val="fr-FR"/>
              </w:rPr>
            </w:pPr>
            <w:r w:rsidRPr="00C32195">
              <w:rPr>
                <w:lang w:val="fr-FR"/>
              </w:rPr>
              <w:t>existența Autorizaţiei de funcţionare pentru infrastructura de apă uzată (corespunzătoare pentru cel puțin lungimea tronsonului de apă propus a se realiza prin proiect)</w:t>
            </w:r>
          </w:p>
          <w:p w:rsidR="00F06816" w:rsidRPr="00C32195" w:rsidRDefault="00F06816" w:rsidP="009E06F4">
            <w:pPr>
              <w:spacing w:before="120" w:after="120"/>
            </w:pPr>
            <w:r w:rsidRPr="00C32195">
              <w:t>sau</w:t>
            </w:r>
          </w:p>
          <w:p w:rsidR="00F06816" w:rsidRPr="00C32195" w:rsidRDefault="00F06816" w:rsidP="00F06816">
            <w:pPr>
              <w:numPr>
                <w:ilvl w:val="0"/>
                <w:numId w:val="29"/>
              </w:numPr>
              <w:pBdr>
                <w:left w:val="single" w:sz="8" w:space="0" w:color="auto"/>
              </w:pBdr>
              <w:ind w:left="187" w:hanging="142"/>
              <w:contextualSpacing/>
              <w:jc w:val="both"/>
              <w:rPr>
                <w:lang w:val="fr-FR"/>
              </w:rPr>
            </w:pPr>
            <w:r w:rsidRPr="00C32195">
              <w:rPr>
                <w:lang w:val="fr-FR"/>
              </w:rPr>
              <w:t>În situația în care tronsonul de apă uzată existent nu acoperă întregul tronson de apă propus a se realiza prin proiect, se va verifica:</w:t>
            </w:r>
          </w:p>
          <w:p w:rsidR="00F06816" w:rsidRPr="00C32195" w:rsidRDefault="00F06816" w:rsidP="009E06F4">
            <w:pPr>
              <w:spacing w:before="120" w:after="120"/>
            </w:pPr>
            <w:r w:rsidRPr="00C32195">
              <w:t>– dacă toți consumatorii deserviti de reteaua de alimentare cu apa sunt sau pot fi racordati la reteau de colectare ape uzate, caz in care criteriul de eligibilitate este indeplinit.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 dacă în cadrul proiectului depus pentru finanțare este tratată și extinderea infrastructurii de apă uzată în vederea acoperirii diferenței tronsonului de apă neacoperit de infrastructura de apă uzată existentă.</w:t>
            </w: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proiectul depus pentru finanțare tratează și modernizarea infrastructura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C32195" w:rsidRDefault="00F06816" w:rsidP="009E06F4">
            <w:pPr>
              <w:spacing w:before="120" w:after="120"/>
              <w:jc w:val="both"/>
            </w:pPr>
            <w:r w:rsidRPr="00C32195">
              <w:lastRenderedPageBreak/>
              <w:t>La finalul investiției este obligatoriu să rezulte un sistem de apă și apă uzată de aceiași lungime,  funcțional și autorizat.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B. În cazul extinderii/ modernizării unui tronson a infrastructurii de apă:</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 xml:space="preserve">Expertul verifică: </w:t>
            </w:r>
          </w:p>
          <w:p w:rsidR="00F06816" w:rsidRPr="00C32195" w:rsidRDefault="00F06816" w:rsidP="009E06F4">
            <w:pPr>
              <w:spacing w:before="120" w:after="120"/>
              <w:jc w:val="both"/>
            </w:pPr>
            <w:r w:rsidRPr="00C32195">
              <w:t>a) existenta:</w:t>
            </w:r>
          </w:p>
          <w:p w:rsidR="00F06816" w:rsidRPr="00C32195" w:rsidRDefault="00F06816" w:rsidP="009E06F4">
            <w:pPr>
              <w:spacing w:before="120" w:after="120"/>
              <w:jc w:val="both"/>
            </w:pPr>
            <w:r w:rsidRPr="00C32195">
              <w:t>-Autorizaţiei de funcţionare pentru infrastructura de apă uzată (corespunzătoare pentru cel puțin lungimea tronsonului de apă propus a se realiza prin proiect;</w:t>
            </w:r>
          </w:p>
          <w:p w:rsidR="00F06816" w:rsidRPr="00C32195" w:rsidRDefault="00F06816" w:rsidP="009E06F4">
            <w:pPr>
              <w:spacing w:before="120" w:after="120"/>
              <w:jc w:val="both"/>
            </w:pPr>
            <w:r w:rsidRPr="00C32195">
              <w:t>și a</w:t>
            </w:r>
          </w:p>
          <w:p w:rsidR="00F06816" w:rsidRPr="00C32195" w:rsidRDefault="00F06816" w:rsidP="009E06F4">
            <w:pPr>
              <w:spacing w:before="120" w:after="120"/>
              <w:jc w:val="both"/>
            </w:pPr>
            <w:r w:rsidRPr="00C32195">
              <w:t>- Autorizației de funcționare a infrastructurii existente de apă (pentru infrastructura de apă, de care se va lega tronsonul propus a se realiza prin proiect)</w:t>
            </w:r>
          </w:p>
          <w:p w:rsidR="00F06816" w:rsidRPr="00C32195" w:rsidRDefault="00F06816" w:rsidP="009E06F4">
            <w:pPr>
              <w:spacing w:before="120" w:after="120"/>
              <w:jc w:val="both"/>
            </w:pPr>
            <w:r w:rsidRPr="00C32195">
              <w:t>b)</w:t>
            </w:r>
          </w:p>
          <w:p w:rsidR="00F06816" w:rsidRPr="00C32195" w:rsidRDefault="00F06816" w:rsidP="009E06F4">
            <w:pPr>
              <w:spacing w:before="120" w:after="120"/>
              <w:jc w:val="both"/>
            </w:pPr>
            <w:r w:rsidRPr="00C32195">
              <w:t>În situația în care lungimea tronsonului de apă uzată nu acoperă întregul tronson de apă propus a se realiza prin proiect, se va verifica dacă, în cadrul proiectului depus pentru finanțare este tratată și  extinderea infrastructurii de apă uzată în vederea acoperirii diferenței tronsonului de apă neacoperit de infrastructura de apă uzată existentă.</w:t>
            </w:r>
          </w:p>
          <w:p w:rsidR="00F06816" w:rsidRPr="00C32195" w:rsidRDefault="00F06816" w:rsidP="009E06F4">
            <w:pPr>
              <w:spacing w:before="120" w:after="120"/>
              <w:jc w:val="both"/>
            </w:pPr>
            <w:r w:rsidRPr="00C32195">
              <w:t xml:space="preserve">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în cadrul proiectului depus pentru finanțare  este tratată și modernizarea infrastructurii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w:t>
            </w:r>
            <w:r w:rsidRPr="00C32195">
              <w:lastRenderedPageBreak/>
              <w:t>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C32195" w:rsidRDefault="00F06816" w:rsidP="009E06F4">
            <w:pPr>
              <w:spacing w:before="120" w:after="120"/>
              <w:jc w:val="both"/>
            </w:pPr>
            <w:r w:rsidRPr="00C32195">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C32195" w:rsidRDefault="00F06816" w:rsidP="009E06F4">
            <w:pPr>
              <w:spacing w:before="120" w:after="120"/>
              <w:jc w:val="both"/>
            </w:pPr>
            <w:r w:rsidRPr="00C32195">
              <w:t>La finalul investiției este obligatoriu să rezulte un sistem de apă și apă uzată de aceiași lungime, funcțional și autorizat.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C. În cazul extinderii sau modernizării infrastructurii de apă și apă uzată</w:t>
            </w:r>
          </w:p>
          <w:p w:rsidR="00F06816" w:rsidRPr="00C32195" w:rsidRDefault="00F06816" w:rsidP="009E06F4">
            <w:pPr>
              <w:spacing w:before="120" w:after="120"/>
              <w:jc w:val="both"/>
            </w:pPr>
            <w:r w:rsidRPr="00C32195">
              <w:t>Expertul verifică:</w:t>
            </w:r>
          </w:p>
          <w:p w:rsidR="00F06816" w:rsidRPr="00C32195" w:rsidRDefault="00F06816" w:rsidP="00F06816">
            <w:pPr>
              <w:numPr>
                <w:ilvl w:val="0"/>
                <w:numId w:val="30"/>
              </w:numPr>
              <w:ind w:left="328" w:hanging="283"/>
              <w:contextualSpacing/>
              <w:jc w:val="both"/>
            </w:pPr>
            <w:r w:rsidRPr="00C32195">
              <w:t>existenta:</w:t>
            </w:r>
          </w:p>
          <w:p w:rsidR="00F06816" w:rsidRPr="00C32195" w:rsidRDefault="00F06816" w:rsidP="00F06816">
            <w:pPr>
              <w:numPr>
                <w:ilvl w:val="0"/>
                <w:numId w:val="25"/>
              </w:numPr>
              <w:ind w:left="187" w:hanging="187"/>
              <w:contextualSpacing/>
              <w:jc w:val="both"/>
              <w:rPr>
                <w:lang w:val="fr-FR"/>
              </w:rPr>
            </w:pPr>
            <w:r w:rsidRPr="00C32195">
              <w:rPr>
                <w:lang w:val="fr-FR"/>
              </w:rPr>
              <w:t>Autorizației de funcționare a infrastructurii existente de apa uzată (pentru infrastructura de apă uzată de care se va lega tronsonul propus a  se realiza prin proiect);</w:t>
            </w:r>
          </w:p>
          <w:p w:rsidR="00F06816" w:rsidRPr="00C32195" w:rsidRDefault="00F06816" w:rsidP="009E06F4">
            <w:pPr>
              <w:spacing w:before="120" w:after="120"/>
            </w:pPr>
            <w:r w:rsidRPr="00C32195">
              <w:t>și a</w:t>
            </w:r>
          </w:p>
          <w:p w:rsidR="00F06816" w:rsidRPr="00C32195" w:rsidRDefault="00F06816" w:rsidP="009E06F4">
            <w:pPr>
              <w:spacing w:before="120" w:after="120"/>
              <w:jc w:val="both"/>
            </w:pPr>
            <w:r w:rsidRPr="00C32195">
              <w:t>- Autorizației de funcționare (AF) a infrastructurii existente de apa (pentru infrastructura de apă de care se va lega tronsonul propus a se realiza prin proiect).</w:t>
            </w:r>
          </w:p>
          <w:p w:rsidR="00F06816" w:rsidRPr="00C32195" w:rsidRDefault="00F06816" w:rsidP="009E06F4">
            <w:pPr>
              <w:spacing w:before="120" w:after="120"/>
              <w:jc w:val="both"/>
            </w:pPr>
            <w:r w:rsidRPr="00C32195">
              <w:lastRenderedPageBreak/>
              <w:t>b) În situaţia în care infrastructura de apă/apă uzată existentă a fost pusă în funcţiune şi se află în perioada de monitorizare în vederea emiterii autorizaţiilor de funcţionare de către organele competente în domeniul gospodăririi apelor, mediului şi sănătăţii publice, expertul verifică:</w:t>
            </w:r>
          </w:p>
          <w:p w:rsidR="00F06816" w:rsidRPr="00C32195" w:rsidRDefault="00F06816" w:rsidP="009E06F4">
            <w:pPr>
              <w:spacing w:before="120" w:after="120"/>
              <w:jc w:val="both"/>
            </w:pPr>
            <w:r w:rsidRPr="00C32195">
              <w:t>•</w:t>
            </w:r>
            <w:r w:rsidRPr="00C32195">
              <w:tab/>
              <w:t>Procesul verbal de recepţie la terminarea lucrărilor;</w:t>
            </w:r>
          </w:p>
          <w:p w:rsidR="00F06816" w:rsidRPr="00C32195" w:rsidRDefault="00F06816" w:rsidP="009E06F4">
            <w:pPr>
              <w:spacing w:before="120" w:after="120"/>
              <w:jc w:val="both"/>
            </w:pPr>
            <w:r w:rsidRPr="00C32195">
              <w:t>•</w:t>
            </w:r>
            <w:r w:rsidRPr="00C32195">
              <w:tab/>
              <w:t>Documentele care atestă că beneficiarul a solicitat organelor competente în domeniu emiterea autorizaţiilor de funcţionare;</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va viza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p w:rsidR="00F06816" w:rsidRPr="00C32195" w:rsidRDefault="00F06816" w:rsidP="009E06F4">
            <w:pPr>
              <w:spacing w:before="120" w:after="120"/>
              <w:jc w:val="both"/>
            </w:pPr>
            <w:r w:rsidRPr="00C32195">
              <w:t xml:space="preserve">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w:t>
            </w:r>
            <w:r w:rsidRPr="00C32195">
              <w:lastRenderedPageBreak/>
              <w:t>infrastructura de apă uzată rămân obligatorii a fi îndeplinite.</w:t>
            </w:r>
          </w:p>
          <w:p w:rsidR="00F06816" w:rsidRPr="00C32195" w:rsidRDefault="00F06816" w:rsidP="009E06F4">
            <w:pPr>
              <w:spacing w:before="120" w:after="120"/>
              <w:jc w:val="both"/>
            </w:pPr>
            <w:r w:rsidRPr="00C32195">
              <w:t>La finalul investiției este obligatoriu să rezulte un sistem de apă și apă uzată de aceiași lungime, funcțional și autorizat.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D. În cazul extinderii/modernizării infrastructurii de apă uzată</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Expertul verifică:</w:t>
            </w:r>
          </w:p>
          <w:p w:rsidR="00F06816" w:rsidRPr="00C32195" w:rsidRDefault="00F06816" w:rsidP="009E06F4">
            <w:pPr>
              <w:spacing w:before="120" w:after="120"/>
              <w:jc w:val="both"/>
            </w:pPr>
            <w:r w:rsidRPr="00C32195">
              <w:t>Autorizația de funcționare (AF) a infrastructurii existente de apa uzată (pentru infrastructura de apă uzată de care se va lega tronsonul propus a se realiza prin proiect.</w:t>
            </w: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trebuie să vizeze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tc>
      </w:tr>
    </w:tbl>
    <w:p w:rsidR="00F06816" w:rsidRPr="00C32195" w:rsidRDefault="00F06816" w:rsidP="00F06816">
      <w:pPr>
        <w:spacing w:before="120" w:after="120"/>
        <w:jc w:val="both"/>
      </w:pPr>
      <w:r w:rsidRPr="00C32195">
        <w:lastRenderedPageBreak/>
        <w:t>Expertul poate folosi aplicaţii software cu ajutorul cărora poate verifica părţi ale proiectului din satelit.</w:t>
      </w:r>
    </w:p>
    <w:p w:rsidR="00F06816" w:rsidRPr="00C32195" w:rsidRDefault="00F06816" w:rsidP="00F06816">
      <w:pPr>
        <w:widowControl w:val="0"/>
        <w:tabs>
          <w:tab w:val="left" w:pos="800"/>
        </w:tabs>
        <w:autoSpaceDE w:val="0"/>
        <w:autoSpaceDN w:val="0"/>
        <w:adjustRightInd w:val="0"/>
        <w:spacing w:before="120" w:after="120"/>
        <w:jc w:val="both"/>
      </w:pPr>
      <w:r w:rsidRPr="00C32195">
        <w:t xml:space="preserve">Dacă verificarea documentelor confirmă faptul că beneficiarii asigura sustenabilitatea proiectelor din surse proprii sau prin obtinerea finanţării in cadrul AXEI 5 POCU, expertul bifează căsuţa din coloana DA din fişa de verificare.  </w:t>
      </w:r>
    </w:p>
    <w:p w:rsidR="00E848A3" w:rsidRDefault="00F06816" w:rsidP="00F06816">
      <w:pPr>
        <w:rPr>
          <w:i/>
        </w:rPr>
      </w:pPr>
      <w:r w:rsidRPr="00C32195">
        <w:t>În caz contrar, expertul bifează căsuţa din coloana NU şi motivează poziţia lui în rubrica „Observaţii” din fişa de evaluare generală a proiectului, proiectul fiind neeligibil.</w:t>
      </w:r>
    </w:p>
    <w:p w:rsidR="00F06816" w:rsidRPr="00F06816" w:rsidRDefault="00F06816" w:rsidP="00F06816">
      <w:pPr>
        <w:rPr>
          <w:i/>
        </w:rPr>
      </w:pPr>
    </w:p>
    <w:p w:rsidR="00BE2716" w:rsidRPr="00F06816" w:rsidRDefault="00BE2716" w:rsidP="007B529C">
      <w:pPr>
        <w:spacing w:before="240" w:after="240"/>
        <w:jc w:val="both"/>
        <w:rPr>
          <w:rFonts w:asciiTheme="minorHAnsi" w:hAnsiTheme="minorHAnsi" w:cstheme="minorHAns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FB6316">
        <w:rPr>
          <w:rFonts w:asciiTheme="minorHAnsi" w:hAnsiTheme="minorHAnsi" w:cstheme="minorHAnsi"/>
          <w:lang w:val="ro-RO"/>
        </w:rPr>
        <w:t>M</w:t>
      </w:r>
      <w:r w:rsidR="00947F4F">
        <w:rPr>
          <w:rFonts w:asciiTheme="minorHAnsi" w:hAnsiTheme="minorHAnsi" w:cstheme="minorHAnsi"/>
          <w:lang w:val="ro-RO"/>
        </w:rPr>
        <w:t>7</w:t>
      </w:r>
      <w:r w:rsidR="002E4B74">
        <w:rPr>
          <w:rFonts w:asciiTheme="minorHAnsi" w:hAnsiTheme="minorHAnsi" w:cstheme="minorHAnsi"/>
          <w:lang w:val="ro-RO"/>
        </w:rPr>
        <w:t>/6B</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lastRenderedPageBreak/>
        <w:t>verificare a eligibilităț</w:t>
      </w:r>
      <w:r w:rsidR="002E4B74">
        <w:rPr>
          <w:rFonts w:asciiTheme="minorHAnsi" w:hAnsiTheme="minorHAnsi" w:cstheme="minorHAnsi"/>
          <w:lang w:val="ro-RO"/>
        </w:rPr>
        <w:t xml:space="preserve">ii, sunt disponibile în </w:t>
      </w:r>
      <w:r w:rsidR="007B378D">
        <w:rPr>
          <w:rFonts w:asciiTheme="minorHAnsi" w:hAnsiTheme="minorHAnsi" w:cstheme="minorHAnsi"/>
          <w:i/>
          <w:lang w:val="ro-RO"/>
        </w:rPr>
        <w:t>Anexa 12</w:t>
      </w:r>
      <w:r w:rsidRPr="002E4B74">
        <w:rPr>
          <w:rFonts w:asciiTheme="minorHAnsi" w:hAnsiTheme="minorHAnsi" w:cstheme="minorHAnsi"/>
          <w:i/>
          <w:lang w:val="ro-RO"/>
        </w:rPr>
        <w:t xml:space="preserve"> – Fișa de verificare a </w:t>
      </w:r>
      <w:r w:rsidR="002E4B74" w:rsidRPr="002E4B74">
        <w:rPr>
          <w:rFonts w:asciiTheme="minorHAnsi" w:hAnsiTheme="minorHAnsi" w:cstheme="minorHAnsi"/>
          <w:i/>
          <w:lang w:val="ro-RO"/>
        </w:rPr>
        <w:t>criteriilor de eligibilitate şi metodologia de verificare</w:t>
      </w:r>
      <w:r w:rsidRPr="002E4B74">
        <w:rPr>
          <w:rFonts w:asciiTheme="minorHAnsi" w:hAnsiTheme="minorHAnsi" w:cstheme="minorHAnsi"/>
          <w:i/>
          <w:lang w:val="ro-RO"/>
        </w:rPr>
        <w:t>.</w:t>
      </w:r>
    </w:p>
    <w:p w:rsidR="002E4B74" w:rsidRPr="002E4B74" w:rsidRDefault="00BE2716" w:rsidP="00BE2716">
      <w:pPr>
        <w:jc w:val="both"/>
        <w:rPr>
          <w:rFonts w:asciiTheme="minorHAnsi" w:hAnsiTheme="minorHAnsi" w:cstheme="minorHAnsi"/>
          <w:b/>
          <w:lang w:val="ro-RO"/>
        </w:rPr>
      </w:pPr>
      <w:r w:rsidRPr="002E4B74">
        <w:rPr>
          <w:rFonts w:asciiTheme="minorHAnsi" w:hAnsiTheme="minorHAnsi" w:cstheme="minorHAnsi"/>
          <w:b/>
          <w:lang w:val="ro-RO"/>
        </w:rPr>
        <w:t xml:space="preserve">Procedura de selecție aplicată de Comitetul de Selecție al GAL </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rsidR="00947F4F" w:rsidRPr="00B71DAF" w:rsidRDefault="00BE2716" w:rsidP="00B71DAF">
      <w:pPr>
        <w:spacing w:after="240"/>
        <w:jc w:val="both"/>
        <w:rPr>
          <w:rFonts w:asciiTheme="minorHAnsi" w:hAnsiTheme="minorHAnsi" w:cstheme="minorHAnsi"/>
          <w:lang w:val="ro-RO"/>
        </w:rPr>
      </w:pPr>
      <w:r w:rsidRPr="00BE2716">
        <w:rPr>
          <w:rFonts w:asciiTheme="minorHAnsi" w:hAnsiTheme="minorHAnsi" w:cstheme="minorHAnsi"/>
          <w:lang w:val="ro-RO"/>
        </w:rPr>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10</w:t>
      </w:r>
      <w:r w:rsidRPr="00BE2716">
        <w:rPr>
          <w:rFonts w:asciiTheme="minorHAnsi" w:hAnsiTheme="minorHAnsi" w:cstheme="minorHAnsi"/>
          <w:lang w:val="ro-RO"/>
        </w:rPr>
        <w:t>.</w:t>
      </w:r>
    </w:p>
    <w:p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rsid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rsidR="00CB65F4" w:rsidRPr="00FD6EA9" w:rsidRDefault="00CB65F4" w:rsidP="00FD6EA9">
      <w:pPr>
        <w:ind w:hanging="10"/>
        <w:rPr>
          <w:rFonts w:asciiTheme="minorHAnsi" w:hAnsiTheme="minorHAnsi" w:cstheme="minorHAnsi"/>
        </w:rPr>
      </w:pPr>
    </w:p>
    <w:p w:rsidR="00947F4F" w:rsidRPr="00947F4F" w:rsidRDefault="00947F4F" w:rsidP="00947F4F">
      <w:pPr>
        <w:spacing w:after="200" w:line="276" w:lineRule="auto"/>
        <w:jc w:val="both"/>
        <w:rPr>
          <w:rFonts w:ascii="Calibri" w:eastAsia="Calibri" w:hAnsi="Calibri" w:cs="Calibri"/>
          <w:b/>
          <w:sz w:val="22"/>
          <w:szCs w:val="22"/>
          <w:u w:val="single"/>
          <w:lang w:val="ro-RO"/>
        </w:rPr>
      </w:pPr>
      <w:r w:rsidRPr="00947F4F">
        <w:rPr>
          <w:rFonts w:ascii="Calibri" w:eastAsia="Calibri" w:hAnsi="Calibri" w:cs="Calibri"/>
          <w:b/>
          <w:bCs/>
          <w:sz w:val="22"/>
          <w:szCs w:val="22"/>
          <w:u w:val="single"/>
          <w:lang w:val="ro-RO"/>
        </w:rPr>
        <w:t>CS1.</w:t>
      </w:r>
      <w:r w:rsidRPr="00947F4F">
        <w:rPr>
          <w:rFonts w:eastAsia="Calibri"/>
          <w:b/>
          <w:color w:val="000000"/>
          <w:sz w:val="22"/>
          <w:u w:val="single"/>
          <w:lang w:val="ro-RO"/>
        </w:rPr>
        <w:t>Solicitantul propune măsuri în domeniul ocupării (măsuri active de ocupare-consiliere, orientare, formare profesională, de inserţie socio-profesională, participarea la programe de ucenicie şi stagii, susţinerea anteprenoriatului în cadrul comunităţii, inclusiv a ocupării pe cont propriu)</w:t>
      </w:r>
    </w:p>
    <w:p w:rsidR="00947F4F" w:rsidRPr="00947F4F" w:rsidRDefault="00947F4F" w:rsidP="00947F4F">
      <w:pPr>
        <w:spacing w:line="276" w:lineRule="auto"/>
        <w:ind w:left="10" w:right="285" w:hanging="10"/>
        <w:jc w:val="right"/>
        <w:rPr>
          <w:rFonts w:ascii="Calibri" w:eastAsia="Calibri" w:hAnsi="Calibri" w:cs="Calibri"/>
          <w:sz w:val="22"/>
          <w:szCs w:val="22"/>
          <w:lang w:val="ro-RO"/>
        </w:rPr>
      </w:pPr>
      <w:r w:rsidRPr="00947F4F">
        <w:rPr>
          <w:rFonts w:ascii="Calibri" w:eastAsia="Calibri" w:hAnsi="Calibri" w:cs="Calibri"/>
          <w:b/>
          <w:i/>
          <w:sz w:val="22"/>
          <w:szCs w:val="22"/>
          <w:lang w:val="ro-RO"/>
        </w:rPr>
        <w:t xml:space="preserve">                    20 puncte  </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5149"/>
      </w:tblGrid>
      <w:tr w:rsidR="00947F4F" w:rsidRPr="00947F4F" w:rsidTr="00CB65F4">
        <w:trPr>
          <w:trHeight w:val="705"/>
        </w:trPr>
        <w:tc>
          <w:tcPr>
            <w:tcW w:w="3993" w:type="dxa"/>
            <w:vMerge w:val="restart"/>
            <w:tcBorders>
              <w:top w:val="single" w:sz="4" w:space="0" w:color="auto"/>
              <w:left w:val="single" w:sz="4" w:space="0" w:color="auto"/>
              <w:right w:val="single" w:sz="4" w:space="0" w:color="auto"/>
            </w:tcBorders>
            <w:hideMark/>
          </w:tcPr>
          <w:p w:rsidR="00947F4F" w:rsidRPr="00947F4F" w:rsidRDefault="00947F4F" w:rsidP="00947F4F">
            <w:pPr>
              <w:spacing w:after="200" w:line="276" w:lineRule="auto"/>
              <w:jc w:val="both"/>
              <w:rPr>
                <w:rFonts w:ascii="Calibri" w:eastAsia="Calibri" w:hAnsi="Calibri" w:cs="Calibri"/>
                <w:b/>
                <w:sz w:val="22"/>
                <w:szCs w:val="22"/>
                <w:lang w:val="ro-RO"/>
              </w:rPr>
            </w:pPr>
            <w:r w:rsidRPr="00947F4F">
              <w:rPr>
                <w:rFonts w:eastAsia="Calibri"/>
                <w:b/>
                <w:color w:val="000000"/>
                <w:sz w:val="22"/>
                <w:lang w:val="ro-RO"/>
              </w:rPr>
              <w:t>Solicitantul propune măsuri în domeniul ocupării (măsuri active de ocupare-consiliere, orientare, formare profesională, de inserţie socio-profesională, participarea la programe de ucenicie şi stagii, susţinerea anteprenoriatului în cadrul comunităţii, inclusiv a ocupării pe cont propriu)</w:t>
            </w:r>
          </w:p>
          <w:p w:rsidR="00947F4F" w:rsidRPr="00947F4F" w:rsidRDefault="00947F4F" w:rsidP="00947F4F">
            <w:pPr>
              <w:spacing w:after="200" w:line="276" w:lineRule="auto"/>
              <w:jc w:val="both"/>
              <w:rPr>
                <w:rFonts w:ascii="Calibri" w:eastAsia="Calibri" w:hAnsi="Calibri" w:cs="Calibri"/>
                <w:b/>
                <w:sz w:val="22"/>
                <w:szCs w:val="22"/>
                <w:lang w:val="ro-RO"/>
              </w:rPr>
            </w:pPr>
          </w:p>
        </w:tc>
        <w:tc>
          <w:tcPr>
            <w:tcW w:w="5149" w:type="dxa"/>
            <w:tcBorders>
              <w:top w:val="single" w:sz="4" w:space="0" w:color="auto"/>
              <w:left w:val="single" w:sz="4" w:space="0" w:color="auto"/>
              <w:bottom w:val="single" w:sz="4" w:space="0" w:color="auto"/>
              <w:right w:val="single" w:sz="4" w:space="0" w:color="auto"/>
            </w:tcBorders>
            <w:hideMark/>
          </w:tcPr>
          <w:p w:rsidR="00947F4F" w:rsidRPr="00947F4F" w:rsidRDefault="00947F4F" w:rsidP="00947F4F">
            <w:pPr>
              <w:spacing w:after="200" w:line="276" w:lineRule="auto"/>
              <w:ind w:left="1"/>
              <w:rPr>
                <w:rFonts w:ascii="Calibri" w:eastAsia="Calibri" w:hAnsi="Calibri" w:cs="Calibri"/>
                <w:sz w:val="22"/>
                <w:szCs w:val="22"/>
                <w:lang w:val="ro-RO"/>
              </w:rPr>
            </w:pPr>
            <w:r w:rsidRPr="00947F4F">
              <w:rPr>
                <w:rFonts w:ascii="Calibri" w:eastAsia="Calibri" w:hAnsi="Calibri" w:cs="Calibri"/>
                <w:b/>
                <w:sz w:val="22"/>
                <w:szCs w:val="22"/>
                <w:lang w:val="ro-RO"/>
              </w:rPr>
              <w:t xml:space="preserve">PUNCTE DE VERIFICAT ÎN CADRUL DOCUMENTELOR  PREZENTATE </w:t>
            </w:r>
          </w:p>
        </w:tc>
      </w:tr>
      <w:tr w:rsidR="00947F4F" w:rsidRPr="00947F4F" w:rsidTr="00CB65F4">
        <w:trPr>
          <w:trHeight w:val="1408"/>
        </w:trPr>
        <w:tc>
          <w:tcPr>
            <w:tcW w:w="3993" w:type="dxa"/>
            <w:vMerge/>
            <w:tcBorders>
              <w:left w:val="single" w:sz="4" w:space="0" w:color="auto"/>
              <w:right w:val="single" w:sz="4" w:space="0" w:color="auto"/>
            </w:tcBorders>
            <w:hideMark/>
          </w:tcPr>
          <w:p w:rsidR="00947F4F" w:rsidRPr="00947F4F" w:rsidRDefault="00947F4F" w:rsidP="00947F4F">
            <w:pPr>
              <w:spacing w:after="200" w:line="276" w:lineRule="auto"/>
              <w:jc w:val="both"/>
              <w:rPr>
                <w:rFonts w:ascii="Calibri" w:eastAsia="Calibri" w:hAnsi="Calibri" w:cs="Calibri"/>
                <w:b/>
                <w:bCs/>
                <w:sz w:val="22"/>
                <w:szCs w:val="22"/>
                <w:lang w:val="ro-RO"/>
              </w:rPr>
            </w:pPr>
          </w:p>
        </w:tc>
        <w:tc>
          <w:tcPr>
            <w:tcW w:w="5149" w:type="dxa"/>
            <w:tcBorders>
              <w:top w:val="single" w:sz="4" w:space="0" w:color="auto"/>
              <w:left w:val="single" w:sz="4" w:space="0" w:color="auto"/>
              <w:bottom w:val="single" w:sz="4" w:space="0" w:color="auto"/>
              <w:right w:val="single" w:sz="4" w:space="0" w:color="auto"/>
            </w:tcBorders>
            <w:hideMark/>
          </w:tcPr>
          <w:p w:rsidR="00947F4F" w:rsidRPr="00947F4F" w:rsidRDefault="00947F4F" w:rsidP="00947F4F">
            <w:pPr>
              <w:spacing w:after="200" w:line="360" w:lineRule="auto"/>
              <w:jc w:val="both"/>
              <w:rPr>
                <w:rFonts w:ascii="Calibri" w:eastAsia="Calibri" w:hAnsi="Calibri" w:cs="Calibri"/>
                <w:sz w:val="22"/>
                <w:szCs w:val="22"/>
                <w:lang w:val="ro-RO"/>
              </w:rPr>
            </w:pPr>
            <w:r w:rsidRPr="00947F4F">
              <w:rPr>
                <w:rFonts w:ascii="Calibri" w:eastAsia="Calibri" w:hAnsi="Calibri" w:cs="Calibri"/>
                <w:sz w:val="22"/>
                <w:szCs w:val="22"/>
                <w:lang w:val="ro-RO"/>
              </w:rPr>
              <w:t>Pentru punctarea acestui criteriu de selecţie, beneficiarul va demonstra prin HCL / adresă INSSE  populaţia deservită de proiect.</w:t>
            </w:r>
          </w:p>
        </w:tc>
      </w:tr>
    </w:tbl>
    <w:p w:rsidR="00947F4F" w:rsidRPr="00947F4F" w:rsidRDefault="00947F4F" w:rsidP="00947F4F">
      <w:pPr>
        <w:spacing w:after="200" w:line="276" w:lineRule="auto"/>
        <w:jc w:val="both"/>
        <w:rPr>
          <w:rFonts w:ascii="Calibri" w:eastAsia="Calibri" w:hAnsi="Calibri" w:cs="Calibri"/>
          <w:sz w:val="22"/>
          <w:szCs w:val="22"/>
          <w:lang w:val="ro-RO"/>
        </w:rPr>
      </w:pPr>
      <w:r w:rsidRPr="00947F4F">
        <w:rPr>
          <w:rFonts w:ascii="Calibri" w:eastAsia="Calibri" w:hAnsi="Calibri" w:cs="Calibri"/>
          <w:sz w:val="22"/>
          <w:szCs w:val="22"/>
          <w:lang w:val="ro-RO"/>
        </w:rPr>
        <w:t>Daca criteriul este îndeplinit, expertul va inscrie 20 puncte în coloana Punctaj. In caz contrar, expertul va inscrie 0 puncte</w:t>
      </w:r>
    </w:p>
    <w:p w:rsidR="00947F4F" w:rsidRPr="00947F4F" w:rsidRDefault="00947F4F" w:rsidP="00947F4F">
      <w:pPr>
        <w:spacing w:after="200" w:line="276" w:lineRule="auto"/>
        <w:jc w:val="both"/>
        <w:rPr>
          <w:rFonts w:ascii="Calibri" w:eastAsia="Calibri" w:hAnsi="Calibri" w:cs="Calibri"/>
          <w:sz w:val="22"/>
          <w:szCs w:val="22"/>
          <w:lang w:val="ro-RO"/>
        </w:rPr>
      </w:pPr>
    </w:p>
    <w:p w:rsidR="00947F4F" w:rsidRPr="00947F4F" w:rsidRDefault="00947F4F" w:rsidP="00947F4F">
      <w:pPr>
        <w:spacing w:line="276" w:lineRule="auto"/>
        <w:jc w:val="both"/>
        <w:rPr>
          <w:rFonts w:ascii="Calibri" w:eastAsia="Calibri" w:hAnsi="Calibri" w:cs="Calibri"/>
          <w:b/>
          <w:sz w:val="22"/>
          <w:szCs w:val="22"/>
          <w:u w:val="single"/>
          <w:lang w:val="fr-FR"/>
        </w:rPr>
      </w:pPr>
      <w:r w:rsidRPr="00947F4F">
        <w:rPr>
          <w:rFonts w:ascii="Calibri" w:eastAsia="Calibri" w:hAnsi="Calibri" w:cs="Calibri"/>
          <w:b/>
          <w:noProof/>
          <w:sz w:val="22"/>
          <w:szCs w:val="22"/>
          <w:u w:val="single"/>
          <w:lang w:val="ro-RO"/>
        </w:rPr>
        <w:t xml:space="preserve">CS2. </w:t>
      </w:r>
      <w:r w:rsidRPr="00947F4F">
        <w:rPr>
          <w:rFonts w:ascii="Calibri" w:eastAsia="Calibri" w:hAnsi="Calibri"/>
          <w:b/>
          <w:sz w:val="22"/>
          <w:szCs w:val="22"/>
          <w:u w:val="single"/>
          <w:lang w:val="ro-RO"/>
        </w:rPr>
        <w:t>Solicitantul propune măsuri în domeniul combaterii discriminării prin promovarea multiculturalismului, adresate, în egală măsură, etnicilor romi, cât şi non-romi: campanii de informare şi conştientizare/acţiuni specifice în domeniu, inclusiv implicarea activă/voluntariatul membrilor comunităţii în soluţionarea problemelor cu care se confruntă comunitatea.</w:t>
      </w:r>
    </w:p>
    <w:p w:rsidR="00947F4F" w:rsidRPr="00CB65F4" w:rsidRDefault="00947F4F" w:rsidP="00947F4F">
      <w:pPr>
        <w:tabs>
          <w:tab w:val="left" w:pos="180"/>
        </w:tabs>
        <w:spacing w:line="276" w:lineRule="auto"/>
        <w:ind w:left="10" w:right="285" w:hanging="10"/>
        <w:jc w:val="right"/>
        <w:rPr>
          <w:rFonts w:ascii="Calibri" w:eastAsia="Calibri" w:hAnsi="Calibri" w:cs="Calibri"/>
          <w:b/>
          <w:i/>
          <w:noProof/>
          <w:sz w:val="22"/>
          <w:szCs w:val="22"/>
          <w:lang w:val="ro-RO"/>
        </w:rPr>
      </w:pPr>
      <w:r w:rsidRPr="00CB65F4">
        <w:rPr>
          <w:rFonts w:ascii="Calibri" w:eastAsia="Calibri" w:hAnsi="Calibri" w:cs="Calibri"/>
          <w:b/>
          <w:i/>
          <w:sz w:val="22"/>
          <w:szCs w:val="22"/>
          <w:lang w:val="ro-RO"/>
        </w:rPr>
        <w:t>20 PUNCTE</w:t>
      </w:r>
    </w:p>
    <w:tbl>
      <w:tblPr>
        <w:tblStyle w:val="TableGrid0"/>
        <w:tblW w:w="9498" w:type="dxa"/>
        <w:tblInd w:w="68" w:type="dxa"/>
        <w:tblCellMar>
          <w:top w:w="52" w:type="dxa"/>
          <w:left w:w="68" w:type="dxa"/>
          <w:right w:w="16" w:type="dxa"/>
        </w:tblCellMar>
        <w:tblLook w:val="04A0" w:firstRow="1" w:lastRow="0" w:firstColumn="1" w:lastColumn="0" w:noHBand="0" w:noVBand="1"/>
      </w:tblPr>
      <w:tblGrid>
        <w:gridCol w:w="4110"/>
        <w:gridCol w:w="5388"/>
      </w:tblGrid>
      <w:tr w:rsidR="00947F4F" w:rsidRPr="00947F4F" w:rsidTr="00CB65F4">
        <w:trPr>
          <w:trHeight w:val="589"/>
        </w:trPr>
        <w:tc>
          <w:tcPr>
            <w:tcW w:w="4110"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rPr>
                <w:rFonts w:ascii="Calibri" w:eastAsia="Calibri" w:hAnsi="Calibri" w:cs="Calibri"/>
                <w:sz w:val="22"/>
                <w:szCs w:val="22"/>
              </w:rPr>
            </w:pPr>
            <w:r w:rsidRPr="00947F4F">
              <w:rPr>
                <w:rFonts w:ascii="Calibri" w:eastAsia="Calibri" w:hAnsi="Calibri" w:cs="Calibri"/>
                <w:b/>
                <w:sz w:val="22"/>
                <w:szCs w:val="22"/>
              </w:rPr>
              <w:lastRenderedPageBreak/>
              <w:t xml:space="preserve">DOCUMENTE  PREZENTATE </w:t>
            </w:r>
          </w:p>
        </w:tc>
        <w:tc>
          <w:tcPr>
            <w:tcW w:w="5388"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ind w:left="1"/>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1553"/>
        </w:trPr>
        <w:tc>
          <w:tcPr>
            <w:tcW w:w="4110"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rPr>
                <w:rFonts w:ascii="Calibri" w:eastAsia="Calibri" w:hAnsi="Calibri" w:cs="Calibri"/>
                <w:sz w:val="22"/>
                <w:szCs w:val="22"/>
                <w:lang w:val="ro-RO"/>
              </w:rPr>
            </w:pPr>
            <w:r w:rsidRPr="00947F4F">
              <w:rPr>
                <w:rFonts w:ascii="Calibri" w:eastAsia="Calibri" w:hAnsi="Calibri" w:cs="Calibri"/>
                <w:sz w:val="22"/>
                <w:szCs w:val="22"/>
                <w:lang w:val="ro-RO"/>
              </w:rPr>
              <w:t>- Memoriu justificativ</w:t>
            </w:r>
          </w:p>
          <w:p w:rsidR="00947F4F" w:rsidRPr="00947F4F" w:rsidRDefault="00947F4F" w:rsidP="00947F4F">
            <w:pPr>
              <w:spacing w:after="200" w:line="276" w:lineRule="auto"/>
              <w:rPr>
                <w:rFonts w:ascii="Calibri" w:eastAsia="Calibri" w:hAnsi="Calibri" w:cs="Calibri"/>
                <w:sz w:val="22"/>
                <w:szCs w:val="22"/>
                <w:lang w:val="ro-RO"/>
              </w:rPr>
            </w:pPr>
            <w:r w:rsidRPr="00947F4F">
              <w:rPr>
                <w:rFonts w:ascii="Calibri" w:eastAsia="Calibri" w:hAnsi="Calibri" w:cs="Calibri"/>
                <w:sz w:val="22"/>
                <w:szCs w:val="22"/>
                <w:lang w:val="ro-RO"/>
              </w:rPr>
              <w:t xml:space="preserve">- Studiu de Fezabilitate, </w:t>
            </w:r>
          </w:p>
          <w:p w:rsidR="00947F4F" w:rsidRPr="00947F4F" w:rsidRDefault="00947F4F" w:rsidP="00947F4F">
            <w:pPr>
              <w:spacing w:after="200" w:line="276" w:lineRule="auto"/>
              <w:rPr>
                <w:rFonts w:ascii="Calibri" w:eastAsia="Calibri" w:hAnsi="Calibri" w:cs="Calibri"/>
                <w:sz w:val="22"/>
                <w:szCs w:val="22"/>
                <w:lang w:val="ro-RO"/>
              </w:rPr>
            </w:pPr>
            <w:r w:rsidRPr="00947F4F">
              <w:rPr>
                <w:rFonts w:ascii="Calibri" w:eastAsia="Calibri" w:hAnsi="Calibri" w:cs="Calibri"/>
                <w:sz w:val="22"/>
                <w:szCs w:val="22"/>
                <w:lang w:val="ro-RO"/>
              </w:rPr>
              <w:t>- DALI</w:t>
            </w:r>
          </w:p>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sz w:val="22"/>
                <w:szCs w:val="22"/>
                <w:lang w:val="ro-RO"/>
              </w:rPr>
              <w:t>- Raport asupra utilizării programelor de finanţare nerambursabilă</w:t>
            </w:r>
          </w:p>
        </w:tc>
        <w:tc>
          <w:tcPr>
            <w:tcW w:w="5388"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ind w:left="1" w:right="199"/>
              <w:jc w:val="both"/>
              <w:rPr>
                <w:rFonts w:ascii="Calibri" w:eastAsia="Calibri" w:hAnsi="Calibri" w:cs="Calibri"/>
                <w:sz w:val="22"/>
                <w:szCs w:val="22"/>
              </w:rPr>
            </w:pPr>
            <w:r w:rsidRPr="00947F4F">
              <w:rPr>
                <w:rFonts w:ascii="Calibri" w:eastAsia="Calibri" w:hAnsi="Calibri" w:cs="Calibri"/>
                <w:sz w:val="22"/>
                <w:szCs w:val="22"/>
                <w:lang w:val="ro-RO"/>
              </w:rPr>
              <w:t xml:space="preserve">Pentru punctarea acestui criteriu de selecție, beneficiarul va demonstra că nu </w:t>
            </w:r>
            <w:r w:rsidRPr="00947F4F">
              <w:rPr>
                <w:rFonts w:ascii="Calibri" w:eastAsia="Calibri" w:hAnsi="Calibri" w:cs="Calibri"/>
                <w:bCs/>
                <w:sz w:val="22"/>
                <w:szCs w:val="22"/>
              </w:rPr>
              <w:t xml:space="preserve">au mai primit anterior sprijin comunitar pentru o investiţie similara şi acest lucru va fi verificat în </w:t>
            </w:r>
            <w:r w:rsidRPr="00947F4F">
              <w:rPr>
                <w:rFonts w:ascii="Calibri" w:eastAsia="Calibri" w:hAnsi="Calibri" w:cs="Calibri"/>
                <w:sz w:val="22"/>
                <w:szCs w:val="22"/>
                <w:lang w:val="ro-RO"/>
              </w:rPr>
              <w:t>Raport asupra utilizării programelor de finanţare nerambursabilăinclusiv la achiziţionarea de utilaje punctându-se cele nepoluante.</w:t>
            </w:r>
          </w:p>
        </w:tc>
      </w:tr>
    </w:tbl>
    <w:p w:rsidR="00947F4F" w:rsidRPr="00947F4F" w:rsidRDefault="00947F4F" w:rsidP="00947F4F">
      <w:pPr>
        <w:tabs>
          <w:tab w:val="left" w:pos="9634"/>
        </w:tabs>
        <w:spacing w:after="5" w:line="249" w:lineRule="auto"/>
        <w:ind w:left="-5" w:right="136" w:hanging="10"/>
        <w:jc w:val="both"/>
        <w:rPr>
          <w:rFonts w:ascii="Calibri" w:eastAsia="Calibri" w:hAnsi="Calibri" w:cs="Calibri"/>
          <w:sz w:val="22"/>
          <w:szCs w:val="22"/>
          <w:lang w:val="fr-FR" w:eastAsia="fr-FR"/>
        </w:rPr>
      </w:pPr>
      <w:r w:rsidRPr="00947F4F">
        <w:rPr>
          <w:rFonts w:ascii="Calibri" w:eastAsia="Calibri" w:hAnsi="Calibri" w:cs="Calibri"/>
          <w:sz w:val="22"/>
          <w:szCs w:val="22"/>
          <w:lang w:val="ro-RO"/>
        </w:rPr>
        <w:t xml:space="preserve">Daca criteriul este îndeplinit, expertul va înscrie 20 puncte în coloana Punctaj. In caz contrar, expertul va inscrie 0 puncte. </w:t>
      </w:r>
    </w:p>
    <w:p w:rsidR="00947F4F" w:rsidRPr="00947F4F" w:rsidRDefault="00947F4F" w:rsidP="00947F4F">
      <w:pPr>
        <w:spacing w:line="276" w:lineRule="auto"/>
        <w:rPr>
          <w:rFonts w:ascii="Calibri" w:eastAsia="Calibri" w:hAnsi="Calibri" w:cs="Calibri"/>
          <w:sz w:val="22"/>
          <w:szCs w:val="22"/>
          <w:lang w:val="ro-RO"/>
        </w:rPr>
      </w:pPr>
    </w:p>
    <w:p w:rsidR="00947F4F" w:rsidRPr="00947F4F" w:rsidRDefault="00947F4F" w:rsidP="00947F4F">
      <w:pPr>
        <w:spacing w:after="200" w:line="276" w:lineRule="auto"/>
        <w:jc w:val="both"/>
        <w:rPr>
          <w:rFonts w:eastAsia="Calibri"/>
          <w:b/>
          <w:color w:val="000000"/>
          <w:sz w:val="22"/>
          <w:u w:val="single"/>
          <w:lang w:val="ro-RO"/>
        </w:rPr>
      </w:pPr>
      <w:r w:rsidRPr="00947F4F">
        <w:rPr>
          <w:rFonts w:ascii="Calibri" w:eastAsia="Calibri" w:hAnsi="Calibri" w:cs="Calibri"/>
          <w:b/>
          <w:sz w:val="22"/>
          <w:szCs w:val="22"/>
          <w:u w:val="single"/>
          <w:lang w:val="ro-RO"/>
        </w:rPr>
        <w:t xml:space="preserve">CS3. </w:t>
      </w:r>
      <w:r w:rsidRPr="00947F4F">
        <w:rPr>
          <w:rFonts w:eastAsia="Calibri"/>
          <w:b/>
          <w:color w:val="000000"/>
          <w:sz w:val="22"/>
          <w:u w:val="single"/>
          <w:lang w:val="ro-RO"/>
        </w:rPr>
        <w:t>Solicitantul propune măsuri de spijinire a dezvoltării/furnizării de servicii sociale/servicii socio-medicale</w:t>
      </w:r>
    </w:p>
    <w:p w:rsidR="00947F4F" w:rsidRPr="00CB65F4" w:rsidRDefault="00947F4F" w:rsidP="00947F4F">
      <w:pPr>
        <w:spacing w:after="200" w:line="276" w:lineRule="auto"/>
        <w:jc w:val="right"/>
        <w:rPr>
          <w:rFonts w:ascii="Calibri" w:eastAsia="Calibri" w:hAnsi="Calibri" w:cs="Calibri"/>
          <w:b/>
          <w:i/>
          <w:sz w:val="22"/>
          <w:szCs w:val="22"/>
          <w:lang w:val="ro-RO"/>
        </w:rPr>
      </w:pPr>
      <w:r w:rsidRPr="00CB65F4">
        <w:rPr>
          <w:rFonts w:ascii="Calibri" w:eastAsia="Calibri" w:hAnsi="Calibri" w:cs="Calibri"/>
          <w:b/>
          <w:i/>
          <w:sz w:val="22"/>
          <w:szCs w:val="22"/>
          <w:lang w:val="ro-RO"/>
        </w:rPr>
        <w:t>20 PUNCTE</w:t>
      </w:r>
    </w:p>
    <w:tbl>
      <w:tblPr>
        <w:tblStyle w:val="TableGrid0"/>
        <w:tblW w:w="9419" w:type="dxa"/>
        <w:tblInd w:w="-68" w:type="dxa"/>
        <w:tblCellMar>
          <w:top w:w="52" w:type="dxa"/>
          <w:left w:w="68" w:type="dxa"/>
          <w:bottom w:w="5" w:type="dxa"/>
          <w:right w:w="17" w:type="dxa"/>
        </w:tblCellMar>
        <w:tblLook w:val="04A0" w:firstRow="1" w:lastRow="0" w:firstColumn="1" w:lastColumn="0" w:noHBand="0" w:noVBand="1"/>
      </w:tblPr>
      <w:tblGrid>
        <w:gridCol w:w="4465"/>
        <w:gridCol w:w="4954"/>
      </w:tblGrid>
      <w:tr w:rsidR="00947F4F" w:rsidRPr="00947F4F" w:rsidTr="00CB65F4">
        <w:trPr>
          <w:trHeight w:val="609"/>
        </w:trPr>
        <w:tc>
          <w:tcPr>
            <w:tcW w:w="4465"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DOCUMENTE  PREZENTATE </w:t>
            </w:r>
          </w:p>
        </w:tc>
        <w:tc>
          <w:tcPr>
            <w:tcW w:w="4954"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tabs>
                <w:tab w:val="center" w:pos="1400"/>
                <w:tab w:val="center" w:pos="2502"/>
                <w:tab w:val="center" w:pos="3580"/>
                <w:tab w:val="right" w:pos="5017"/>
              </w:tabs>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PUNCTE </w:t>
            </w:r>
            <w:r w:rsidRPr="00947F4F">
              <w:rPr>
                <w:rFonts w:ascii="Calibri" w:eastAsia="Calibri" w:hAnsi="Calibri" w:cs="Calibri"/>
                <w:b/>
                <w:sz w:val="22"/>
                <w:szCs w:val="22"/>
              </w:rPr>
              <w:tab/>
              <w:t xml:space="preserve">DE </w:t>
            </w:r>
            <w:r w:rsidRPr="00947F4F">
              <w:rPr>
                <w:rFonts w:ascii="Calibri" w:eastAsia="Calibri" w:hAnsi="Calibri" w:cs="Calibri"/>
                <w:b/>
                <w:sz w:val="22"/>
                <w:szCs w:val="22"/>
              </w:rPr>
              <w:tab/>
              <w:t xml:space="preserve">VERIFICAT </w:t>
            </w:r>
            <w:r w:rsidRPr="00947F4F">
              <w:rPr>
                <w:rFonts w:ascii="Calibri" w:eastAsia="Calibri" w:hAnsi="Calibri" w:cs="Calibri"/>
                <w:b/>
                <w:sz w:val="22"/>
                <w:szCs w:val="22"/>
              </w:rPr>
              <w:tab/>
              <w:t xml:space="preserve">ÎN </w:t>
            </w:r>
            <w:r w:rsidRPr="00947F4F">
              <w:rPr>
                <w:rFonts w:ascii="Calibri" w:eastAsia="Calibri" w:hAnsi="Calibri" w:cs="Calibri"/>
                <w:b/>
                <w:sz w:val="22"/>
                <w:szCs w:val="22"/>
              </w:rPr>
              <w:tab/>
              <w:t xml:space="preserve">CADRUL </w:t>
            </w:r>
          </w:p>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DOCUMENTELOR  PREZENTATE </w:t>
            </w:r>
          </w:p>
        </w:tc>
      </w:tr>
      <w:tr w:rsidR="00947F4F" w:rsidRPr="00947F4F" w:rsidTr="00CB65F4">
        <w:trPr>
          <w:trHeight w:val="1499"/>
        </w:trPr>
        <w:tc>
          <w:tcPr>
            <w:tcW w:w="4465"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Cerere de finanțare </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DALI</w:t>
            </w:r>
          </w:p>
        </w:tc>
        <w:tc>
          <w:tcPr>
            <w:tcW w:w="4954"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ind w:left="1" w:right="56"/>
              <w:jc w:val="both"/>
              <w:rPr>
                <w:rFonts w:ascii="Calibri" w:eastAsia="Calibri" w:hAnsi="Calibri" w:cs="Calibri"/>
                <w:sz w:val="22"/>
                <w:szCs w:val="22"/>
              </w:rPr>
            </w:pPr>
            <w:r w:rsidRPr="00947F4F">
              <w:rPr>
                <w:rFonts w:ascii="Calibri" w:eastAsia="Calibri" w:hAnsi="Calibri" w:cs="Calibri"/>
                <w:sz w:val="22"/>
                <w:szCs w:val="22"/>
                <w:lang w:val="ro-RO"/>
              </w:rPr>
              <w:t xml:space="preserve">Acest criteriu va fi punctat în cazul în care proiectul prevede investiții în domeniul eficientizării energetice a clădirilor și/sau a producerii energiei din surse regenerabile. </w:t>
            </w:r>
          </w:p>
        </w:tc>
      </w:tr>
    </w:tbl>
    <w:p w:rsidR="00947F4F" w:rsidRPr="00947F4F" w:rsidRDefault="00947F4F" w:rsidP="00947F4F">
      <w:pPr>
        <w:spacing w:after="5" w:line="249" w:lineRule="auto"/>
        <w:ind w:left="-5" w:right="4" w:hanging="10"/>
        <w:jc w:val="both"/>
        <w:rPr>
          <w:rFonts w:ascii="Calibri" w:eastAsia="Calibri" w:hAnsi="Calibri" w:cs="Calibri"/>
          <w:sz w:val="22"/>
          <w:szCs w:val="22"/>
          <w:lang w:val="ro-RO"/>
        </w:rPr>
      </w:pPr>
      <w:r w:rsidRPr="00947F4F">
        <w:rPr>
          <w:rFonts w:ascii="Calibri" w:eastAsia="Calibri" w:hAnsi="Calibri" w:cs="Calibri"/>
          <w:sz w:val="22"/>
          <w:szCs w:val="22"/>
          <w:lang w:val="ro-RO"/>
        </w:rPr>
        <w:t xml:space="preserve">Daca criteriul este îndeplinit, expertul va înscrie 20 puncte în coloana Punctaj. În caz contrar, expertul va înscrie 0 puncte. </w:t>
      </w:r>
    </w:p>
    <w:p w:rsidR="00947F4F" w:rsidRPr="00947F4F" w:rsidRDefault="00947F4F" w:rsidP="00947F4F">
      <w:pPr>
        <w:spacing w:after="5" w:line="249" w:lineRule="auto"/>
        <w:ind w:left="-5" w:right="4" w:hanging="10"/>
        <w:jc w:val="both"/>
        <w:rPr>
          <w:rFonts w:ascii="Calibri" w:eastAsia="Calibri" w:hAnsi="Calibri" w:cs="Calibri"/>
          <w:sz w:val="22"/>
          <w:szCs w:val="22"/>
          <w:lang w:val="fr-FR" w:eastAsia="fr-FR"/>
        </w:rPr>
      </w:pPr>
    </w:p>
    <w:p w:rsidR="00947F4F" w:rsidRPr="00947F4F" w:rsidRDefault="00947F4F" w:rsidP="00947F4F">
      <w:pPr>
        <w:spacing w:line="276" w:lineRule="auto"/>
        <w:jc w:val="both"/>
        <w:rPr>
          <w:rFonts w:ascii="Calibri" w:eastAsia="Calibri" w:hAnsi="Calibri" w:cs="Calibri"/>
          <w:b/>
          <w:bCs/>
          <w:sz w:val="22"/>
          <w:szCs w:val="22"/>
          <w:u w:val="single"/>
          <w:lang w:val="ro-RO"/>
        </w:rPr>
      </w:pPr>
      <w:r w:rsidRPr="00947F4F">
        <w:rPr>
          <w:rFonts w:ascii="Calibri" w:eastAsia="Calibri" w:hAnsi="Calibri" w:cs="Calibri"/>
          <w:b/>
          <w:sz w:val="22"/>
          <w:szCs w:val="22"/>
          <w:u w:val="single"/>
          <w:lang w:val="ro-RO"/>
        </w:rPr>
        <w:t xml:space="preserve">CS4. </w:t>
      </w:r>
      <w:r w:rsidRPr="00947F4F">
        <w:rPr>
          <w:rFonts w:ascii="Calibri" w:eastAsia="Calibri" w:hAnsi="Calibri"/>
          <w:b/>
          <w:sz w:val="22"/>
          <w:szCs w:val="22"/>
          <w:u w:val="single"/>
          <w:lang w:val="ro-RO"/>
        </w:rPr>
        <w:t>Solicitantul propune măsuri de asistenţă juridică pentru reglementarea actelor de identitate, de proprietate, de stare civilă</w:t>
      </w:r>
    </w:p>
    <w:p w:rsidR="00947F4F" w:rsidRPr="00CB65F4" w:rsidRDefault="00947F4F" w:rsidP="00947F4F">
      <w:pPr>
        <w:spacing w:line="276" w:lineRule="auto"/>
        <w:jc w:val="both"/>
        <w:rPr>
          <w:rFonts w:ascii="Calibri" w:eastAsia="Calibri" w:hAnsi="Calibri" w:cs="Calibri"/>
          <w:b/>
          <w:bCs/>
          <w:i/>
          <w:sz w:val="22"/>
          <w:szCs w:val="22"/>
          <w:lang w:val="ro-RO"/>
        </w:rPr>
      </w:pP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00CB65F4">
        <w:rPr>
          <w:rFonts w:ascii="Calibri" w:eastAsia="Calibri" w:hAnsi="Calibri" w:cs="Calibri"/>
          <w:bCs/>
          <w:sz w:val="22"/>
          <w:szCs w:val="22"/>
          <w:lang w:val="ro-RO"/>
        </w:rPr>
        <w:t xml:space="preserve">       </w:t>
      </w:r>
      <w:r w:rsidRPr="00CB65F4">
        <w:rPr>
          <w:rFonts w:ascii="Calibri" w:eastAsia="Calibri" w:hAnsi="Calibri" w:cs="Calibri"/>
          <w:bCs/>
          <w:i/>
          <w:sz w:val="22"/>
          <w:szCs w:val="22"/>
          <w:lang w:val="ro-RO"/>
        </w:rPr>
        <w:t>2</w:t>
      </w:r>
      <w:r w:rsidRPr="00CB65F4">
        <w:rPr>
          <w:rFonts w:ascii="Calibri" w:eastAsia="Calibri" w:hAnsi="Calibri" w:cs="Calibri"/>
          <w:b/>
          <w:bCs/>
          <w:i/>
          <w:sz w:val="22"/>
          <w:szCs w:val="22"/>
          <w:lang w:val="ro-RO"/>
        </w:rPr>
        <w:t>0 PUNCTE</w:t>
      </w:r>
    </w:p>
    <w:tbl>
      <w:tblPr>
        <w:tblStyle w:val="TableGrid0"/>
        <w:tblW w:w="9145" w:type="dxa"/>
        <w:tblInd w:w="206" w:type="dxa"/>
        <w:tblCellMar>
          <w:top w:w="52" w:type="dxa"/>
          <w:left w:w="68" w:type="dxa"/>
          <w:right w:w="14" w:type="dxa"/>
        </w:tblCellMar>
        <w:tblLook w:val="04A0" w:firstRow="1" w:lastRow="0" w:firstColumn="1" w:lastColumn="0" w:noHBand="0" w:noVBand="1"/>
      </w:tblPr>
      <w:tblGrid>
        <w:gridCol w:w="4257"/>
        <w:gridCol w:w="4888"/>
      </w:tblGrid>
      <w:tr w:rsidR="00947F4F" w:rsidRPr="00947F4F" w:rsidTr="00CB65F4">
        <w:trPr>
          <w:trHeight w:val="593"/>
        </w:trPr>
        <w:tc>
          <w:tcPr>
            <w:tcW w:w="4257"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 DOCUMENTE  PREZENTATE </w:t>
            </w:r>
          </w:p>
        </w:tc>
        <w:tc>
          <w:tcPr>
            <w:tcW w:w="4888"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1964"/>
        </w:trPr>
        <w:tc>
          <w:tcPr>
            <w:tcW w:w="4257"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Cerere de finanțare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DALI</w:t>
            </w:r>
          </w:p>
        </w:tc>
        <w:tc>
          <w:tcPr>
            <w:tcW w:w="4888"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ind w:left="12" w:right="52"/>
              <w:jc w:val="both"/>
              <w:rPr>
                <w:rFonts w:ascii="Calibri" w:eastAsia="Calibri" w:hAnsi="Calibri" w:cs="Calibri"/>
                <w:sz w:val="22"/>
                <w:szCs w:val="22"/>
              </w:rPr>
            </w:pPr>
            <w:r w:rsidRPr="00947F4F">
              <w:rPr>
                <w:rFonts w:ascii="Calibri" w:eastAsia="Calibri" w:hAnsi="Calibri" w:cs="Calibri"/>
                <w:sz w:val="22"/>
                <w:szCs w:val="22"/>
                <w:lang w:val="ro-RO"/>
              </w:rPr>
              <w:t xml:space="preserve">Pentru punctarea acestui criteriu de selecție, beneficiarul va demonstra că nu </w:t>
            </w:r>
            <w:r w:rsidRPr="00947F4F">
              <w:rPr>
                <w:rFonts w:ascii="Calibri" w:eastAsia="Calibri" w:hAnsi="Calibri" w:cs="Calibri"/>
                <w:bCs/>
                <w:sz w:val="22"/>
                <w:szCs w:val="22"/>
              </w:rPr>
              <w:t xml:space="preserve">au mai primit anterior sprijin comunitar pentru o investiţie similară şi acest lucru va fi verificat în </w:t>
            </w:r>
            <w:r w:rsidRPr="00947F4F">
              <w:rPr>
                <w:rFonts w:ascii="Calibri" w:eastAsia="Calibri" w:hAnsi="Calibri" w:cs="Calibri"/>
                <w:sz w:val="22"/>
                <w:szCs w:val="22"/>
                <w:lang w:val="ro-RO"/>
              </w:rPr>
              <w:t>Raport asupra utilizării programelor de finanţare nerambursabilă.</w:t>
            </w:r>
          </w:p>
        </w:tc>
      </w:tr>
    </w:tbl>
    <w:p w:rsidR="00947F4F" w:rsidRPr="00947F4F" w:rsidRDefault="00947F4F" w:rsidP="00947F4F">
      <w:pPr>
        <w:spacing w:after="5" w:line="249" w:lineRule="auto"/>
        <w:ind w:left="-5" w:right="-4" w:hanging="10"/>
        <w:jc w:val="both"/>
        <w:rPr>
          <w:rFonts w:ascii="Calibri" w:eastAsia="Calibri" w:hAnsi="Calibri" w:cs="Calibri"/>
          <w:sz w:val="22"/>
          <w:szCs w:val="22"/>
          <w:lang w:val="fr-FR" w:eastAsia="fr-FR"/>
        </w:rPr>
      </w:pPr>
      <w:r w:rsidRPr="00947F4F">
        <w:rPr>
          <w:rFonts w:ascii="Calibri" w:eastAsia="Calibri" w:hAnsi="Calibri" w:cs="Calibri"/>
          <w:sz w:val="22"/>
          <w:szCs w:val="22"/>
          <w:lang w:val="ro-RO"/>
        </w:rPr>
        <w:t xml:space="preserve">    Daca criteriul este îndeplinit, expertul va înscrie 20 puncte în coloana Punctaj. În caz contrar, expertul va înscrie 0 puncte. </w:t>
      </w:r>
    </w:p>
    <w:p w:rsidR="00947F4F" w:rsidRPr="00947F4F" w:rsidRDefault="00947F4F" w:rsidP="00947F4F">
      <w:pPr>
        <w:spacing w:after="45" w:line="268" w:lineRule="auto"/>
        <w:ind w:left="142" w:right="2580"/>
        <w:jc w:val="both"/>
        <w:rPr>
          <w:rFonts w:ascii="Calibri" w:eastAsia="Arial" w:hAnsi="Calibri" w:cs="Calibri"/>
          <w:sz w:val="22"/>
          <w:szCs w:val="22"/>
          <w:lang w:val="ro-RO"/>
        </w:rPr>
      </w:pPr>
    </w:p>
    <w:p w:rsidR="00B71DAF" w:rsidRDefault="00947F4F" w:rsidP="00B71DAF">
      <w:pPr>
        <w:autoSpaceDE w:val="0"/>
        <w:autoSpaceDN w:val="0"/>
        <w:adjustRightInd w:val="0"/>
        <w:spacing w:after="200" w:line="276" w:lineRule="auto"/>
        <w:jc w:val="both"/>
        <w:rPr>
          <w:rFonts w:ascii="Calibri" w:eastAsia="Calibri" w:hAnsi="Calibri" w:cs="Calibri"/>
          <w:b/>
          <w:sz w:val="22"/>
          <w:szCs w:val="22"/>
          <w:lang w:val="ro-RO"/>
        </w:rPr>
      </w:pPr>
      <w:r w:rsidRPr="00947F4F">
        <w:rPr>
          <w:rFonts w:ascii="Calibri" w:eastAsia="Calibri" w:hAnsi="Calibri" w:cs="Calibri"/>
          <w:b/>
          <w:sz w:val="22"/>
          <w:szCs w:val="22"/>
          <w:u w:val="single"/>
          <w:lang w:val="ro-RO"/>
        </w:rPr>
        <w:t xml:space="preserve">CS5: </w:t>
      </w:r>
      <w:r w:rsidRPr="00947F4F">
        <w:rPr>
          <w:rFonts w:ascii="Calibri" w:eastAsia="Calibri" w:hAnsi="Calibri"/>
          <w:b/>
          <w:sz w:val="22"/>
          <w:szCs w:val="22"/>
          <w:u w:val="single"/>
          <w:lang w:val="ro-RO"/>
        </w:rPr>
        <w:t>Solicitantul propune măsuri de promovare a accesului egal pentru femei şi bărbaţi</w:t>
      </w:r>
      <w:r w:rsidRPr="00947F4F">
        <w:rPr>
          <w:rFonts w:ascii="Calibri" w:eastAsia="Calibri" w:hAnsi="Calibri" w:cs="Calibri"/>
          <w:b/>
          <w:sz w:val="22"/>
          <w:szCs w:val="22"/>
          <w:lang w:val="ro-RO"/>
        </w:rPr>
        <w:tab/>
      </w:r>
      <w:r w:rsidR="00CB65F4">
        <w:rPr>
          <w:rFonts w:ascii="Calibri" w:eastAsia="Calibri" w:hAnsi="Calibri" w:cs="Calibri"/>
          <w:b/>
          <w:sz w:val="22"/>
          <w:szCs w:val="22"/>
          <w:lang w:val="ro-RO"/>
        </w:rPr>
        <w:t xml:space="preserve">      </w:t>
      </w:r>
      <w:r w:rsidR="00B71DAF">
        <w:rPr>
          <w:rFonts w:ascii="Calibri" w:eastAsia="Calibri" w:hAnsi="Calibri" w:cs="Calibri"/>
          <w:b/>
          <w:sz w:val="22"/>
          <w:szCs w:val="22"/>
          <w:lang w:val="ro-RO"/>
        </w:rPr>
        <w:t xml:space="preserve">                                       </w:t>
      </w:r>
      <w:r w:rsidR="00CB65F4">
        <w:rPr>
          <w:rFonts w:ascii="Calibri" w:eastAsia="Calibri" w:hAnsi="Calibri" w:cs="Calibri"/>
          <w:b/>
          <w:sz w:val="22"/>
          <w:szCs w:val="22"/>
          <w:lang w:val="ro-RO"/>
        </w:rPr>
        <w:t xml:space="preserve"> </w:t>
      </w:r>
      <w:r w:rsidR="00B71DAF">
        <w:rPr>
          <w:rFonts w:ascii="Calibri" w:eastAsia="Calibri" w:hAnsi="Calibri" w:cs="Calibri"/>
          <w:b/>
          <w:sz w:val="22"/>
          <w:szCs w:val="22"/>
          <w:lang w:val="ro-RO"/>
        </w:rPr>
        <w:t xml:space="preserve">    </w:t>
      </w:r>
    </w:p>
    <w:p w:rsidR="00947F4F" w:rsidRPr="00B71DAF" w:rsidRDefault="00B71DAF" w:rsidP="00B71DAF">
      <w:pPr>
        <w:autoSpaceDE w:val="0"/>
        <w:autoSpaceDN w:val="0"/>
        <w:adjustRightInd w:val="0"/>
        <w:spacing w:after="200" w:line="276" w:lineRule="auto"/>
        <w:jc w:val="both"/>
        <w:rPr>
          <w:rFonts w:ascii="Calibri" w:eastAsia="Calibri" w:hAnsi="Calibri" w:cs="Calibri"/>
          <w:b/>
          <w:bCs/>
          <w:sz w:val="22"/>
          <w:szCs w:val="22"/>
          <w:u w:val="single"/>
          <w:lang w:val="ro-RO"/>
        </w:rPr>
      </w:pPr>
      <w:r>
        <w:rPr>
          <w:rFonts w:ascii="Calibri" w:eastAsia="Calibri" w:hAnsi="Calibri" w:cs="Calibri"/>
          <w:b/>
          <w:sz w:val="22"/>
          <w:szCs w:val="22"/>
          <w:lang w:val="ro-RO"/>
        </w:rPr>
        <w:t xml:space="preserve">                                                                                                                                                                        </w:t>
      </w:r>
      <w:r w:rsidR="00947F4F" w:rsidRPr="00CB65F4">
        <w:rPr>
          <w:rFonts w:ascii="Calibri" w:eastAsia="Calibri" w:hAnsi="Calibri" w:cs="Calibri"/>
          <w:b/>
          <w:i/>
          <w:sz w:val="22"/>
          <w:szCs w:val="22"/>
          <w:lang w:val="ro-RO"/>
        </w:rPr>
        <w:t>10 PUNCTE</w:t>
      </w:r>
    </w:p>
    <w:tbl>
      <w:tblPr>
        <w:tblStyle w:val="TableGrid0"/>
        <w:tblW w:w="9378" w:type="dxa"/>
        <w:tblInd w:w="212" w:type="dxa"/>
        <w:tblCellMar>
          <w:top w:w="53" w:type="dxa"/>
          <w:left w:w="70" w:type="dxa"/>
          <w:right w:w="16" w:type="dxa"/>
        </w:tblCellMar>
        <w:tblLook w:val="04A0" w:firstRow="1" w:lastRow="0" w:firstColumn="1" w:lastColumn="0" w:noHBand="0" w:noVBand="1"/>
      </w:tblPr>
      <w:tblGrid>
        <w:gridCol w:w="5091"/>
        <w:gridCol w:w="4287"/>
      </w:tblGrid>
      <w:tr w:rsidR="00947F4F" w:rsidRPr="00947F4F" w:rsidTr="00947F4F">
        <w:trPr>
          <w:trHeight w:val="485"/>
        </w:trPr>
        <w:tc>
          <w:tcPr>
            <w:tcW w:w="5091"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 DOCUMENTE  PREZENTATE </w:t>
            </w:r>
          </w:p>
        </w:tc>
        <w:tc>
          <w:tcPr>
            <w:tcW w:w="4287"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1335"/>
        </w:trPr>
        <w:tc>
          <w:tcPr>
            <w:tcW w:w="5091"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Cerere de finanțare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DALI</w:t>
            </w:r>
          </w:p>
        </w:tc>
        <w:tc>
          <w:tcPr>
            <w:tcW w:w="4287"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r w:rsidRPr="00947F4F">
              <w:rPr>
                <w:rFonts w:ascii="Calibri" w:eastAsia="Calibri" w:hAnsi="Calibri" w:cs="Calibri"/>
                <w:bCs/>
                <w:sz w:val="22"/>
                <w:szCs w:val="22"/>
              </w:rPr>
              <w:t>Proiecte pentru imbunatatirea sau extinderea serviciilor de baza locale pentru populatia din teritoriul GAL MVS</w:t>
            </w:r>
          </w:p>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p>
        </w:tc>
      </w:tr>
    </w:tbl>
    <w:p w:rsidR="00947F4F" w:rsidRPr="00947F4F" w:rsidRDefault="00947F4F" w:rsidP="00947F4F">
      <w:pPr>
        <w:tabs>
          <w:tab w:val="left" w:pos="9635"/>
        </w:tabs>
        <w:spacing w:after="5" w:line="249" w:lineRule="auto"/>
        <w:ind w:left="-5" w:right="-4" w:hanging="10"/>
        <w:jc w:val="both"/>
        <w:rPr>
          <w:rFonts w:ascii="Calibri" w:eastAsia="Calibri" w:hAnsi="Calibri" w:cs="Calibri"/>
          <w:sz w:val="22"/>
          <w:szCs w:val="22"/>
          <w:lang w:val="fr-FR" w:eastAsia="fr-FR"/>
        </w:rPr>
      </w:pPr>
    </w:p>
    <w:p w:rsidR="00947F4F" w:rsidRPr="00947F4F" w:rsidRDefault="00947F4F" w:rsidP="00947F4F">
      <w:pPr>
        <w:spacing w:after="5" w:line="249" w:lineRule="auto"/>
        <w:ind w:left="-5" w:right="-4" w:hanging="10"/>
        <w:jc w:val="both"/>
        <w:rPr>
          <w:rFonts w:ascii="Calibri" w:eastAsia="Calibri" w:hAnsi="Calibri" w:cs="Calibri"/>
          <w:sz w:val="22"/>
          <w:szCs w:val="22"/>
          <w:lang w:val="ro-RO"/>
        </w:rPr>
      </w:pPr>
      <w:r w:rsidRPr="00947F4F">
        <w:rPr>
          <w:rFonts w:ascii="Calibri" w:eastAsia="Calibri" w:hAnsi="Calibri" w:cs="Calibri"/>
          <w:sz w:val="22"/>
          <w:szCs w:val="22"/>
          <w:lang w:val="ro-RO"/>
        </w:rPr>
        <w:t xml:space="preserve">    Daca criteriul este îndeplinit, expertul va înscrie 10 puncte în coloana Punctaj. In caz contrar, expertul va inscrie 0 puncte. </w:t>
      </w:r>
    </w:p>
    <w:p w:rsidR="00947F4F" w:rsidRPr="00947F4F" w:rsidRDefault="00947F4F" w:rsidP="00947F4F">
      <w:pPr>
        <w:tabs>
          <w:tab w:val="left" w:pos="9635"/>
        </w:tabs>
        <w:spacing w:after="5" w:line="249" w:lineRule="auto"/>
        <w:ind w:left="-5" w:right="-4" w:hanging="10"/>
        <w:jc w:val="both"/>
        <w:rPr>
          <w:rFonts w:ascii="Calibri" w:eastAsia="Calibri" w:hAnsi="Calibri" w:cs="Calibri"/>
          <w:sz w:val="22"/>
          <w:szCs w:val="22"/>
          <w:lang w:val="ro-RO"/>
        </w:rPr>
      </w:pPr>
    </w:p>
    <w:p w:rsidR="00947F4F" w:rsidRPr="00947F4F" w:rsidRDefault="00947F4F" w:rsidP="00947F4F">
      <w:pPr>
        <w:spacing w:after="200" w:line="276" w:lineRule="auto"/>
        <w:jc w:val="both"/>
        <w:rPr>
          <w:rFonts w:ascii="Calibri" w:eastAsia="Calibri" w:hAnsi="Calibri" w:cs="Calibri"/>
          <w:b/>
          <w:sz w:val="22"/>
          <w:szCs w:val="22"/>
          <w:u w:val="single"/>
          <w:lang w:val="ro-RO"/>
        </w:rPr>
      </w:pPr>
      <w:r w:rsidRPr="00947F4F">
        <w:rPr>
          <w:rFonts w:ascii="Calibri" w:eastAsia="Calibri" w:hAnsi="Calibri" w:cs="Calibri"/>
          <w:b/>
          <w:sz w:val="22"/>
          <w:szCs w:val="22"/>
          <w:u w:val="single"/>
          <w:lang w:val="ro-RO"/>
        </w:rPr>
        <w:t>CS6.</w:t>
      </w:r>
      <w:r w:rsidRPr="00947F4F">
        <w:rPr>
          <w:rFonts w:ascii="Calibri" w:eastAsia="Calibri" w:hAnsi="Calibri"/>
          <w:b/>
          <w:sz w:val="22"/>
          <w:szCs w:val="22"/>
          <w:u w:val="single"/>
          <w:lang w:val="ro-RO"/>
        </w:rPr>
        <w:t xml:space="preserve"> Solicitantul propune măsuri de promovare a independenţei economice a femeilor prin antreprenoriat</w:t>
      </w:r>
    </w:p>
    <w:p w:rsidR="00947F4F" w:rsidRPr="00CB65F4" w:rsidRDefault="00CB65F4" w:rsidP="00947F4F">
      <w:pPr>
        <w:spacing w:line="276" w:lineRule="auto"/>
        <w:jc w:val="right"/>
        <w:rPr>
          <w:rFonts w:ascii="Calibri" w:eastAsia="Calibri" w:hAnsi="Calibri" w:cs="Calibri"/>
          <w:b/>
          <w:i/>
          <w:sz w:val="22"/>
          <w:szCs w:val="22"/>
          <w:lang w:val="ro-RO"/>
        </w:rPr>
      </w:pPr>
      <w:r>
        <w:rPr>
          <w:rFonts w:ascii="Calibri" w:eastAsia="Calibri" w:hAnsi="Calibri" w:cs="Calibri"/>
          <w:b/>
          <w:i/>
          <w:sz w:val="22"/>
          <w:szCs w:val="22"/>
          <w:lang w:val="ro-RO"/>
        </w:rPr>
        <w:t xml:space="preserve"> </w:t>
      </w:r>
      <w:r w:rsidR="00947F4F" w:rsidRPr="00CB65F4">
        <w:rPr>
          <w:rFonts w:ascii="Calibri" w:eastAsia="Calibri" w:hAnsi="Calibri" w:cs="Calibri"/>
          <w:b/>
          <w:i/>
          <w:sz w:val="22"/>
          <w:szCs w:val="22"/>
          <w:lang w:val="ro-RO"/>
        </w:rPr>
        <w:t>10 PUNCTE</w:t>
      </w:r>
    </w:p>
    <w:tbl>
      <w:tblPr>
        <w:tblStyle w:val="TableGrid0"/>
        <w:tblW w:w="9214" w:type="dxa"/>
        <w:tblInd w:w="212" w:type="dxa"/>
        <w:tblCellMar>
          <w:top w:w="53" w:type="dxa"/>
          <w:left w:w="70" w:type="dxa"/>
          <w:right w:w="16" w:type="dxa"/>
        </w:tblCellMar>
        <w:tblLook w:val="04A0" w:firstRow="1" w:lastRow="0" w:firstColumn="1" w:lastColumn="0" w:noHBand="0" w:noVBand="1"/>
      </w:tblPr>
      <w:tblGrid>
        <w:gridCol w:w="4961"/>
        <w:gridCol w:w="4253"/>
      </w:tblGrid>
      <w:tr w:rsidR="00947F4F" w:rsidRPr="00947F4F" w:rsidTr="00947F4F">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 DOCUMENTE  PREZENTATE </w:t>
            </w:r>
          </w:p>
        </w:tc>
        <w:tc>
          <w:tcPr>
            <w:tcW w:w="4253"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Cerere de finanțare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DALI</w:t>
            </w:r>
          </w:p>
        </w:tc>
        <w:tc>
          <w:tcPr>
            <w:tcW w:w="4253"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r w:rsidRPr="00947F4F">
              <w:rPr>
                <w:rFonts w:ascii="Calibri" w:eastAsia="Calibri" w:hAnsi="Calibri" w:cs="Calibri"/>
                <w:bCs/>
                <w:sz w:val="22"/>
                <w:szCs w:val="22"/>
              </w:rPr>
              <w:t>Proiecte pentru imbunatatirea sau extinderea serviciilor de baza locale pentru populatia din teritoriul GAL MVS</w:t>
            </w:r>
          </w:p>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p>
        </w:tc>
      </w:tr>
    </w:tbl>
    <w:p w:rsidR="00947F4F" w:rsidRDefault="00947F4F" w:rsidP="00FD6EA9">
      <w:pPr>
        <w:jc w:val="both"/>
        <w:rPr>
          <w:rFonts w:ascii="Calibri" w:eastAsia="Calibri" w:hAnsi="Calibri" w:cs="Calibri"/>
          <w:sz w:val="22"/>
          <w:szCs w:val="22"/>
          <w:lang w:val="ro-RO"/>
        </w:rPr>
      </w:pPr>
      <w:r w:rsidRPr="00947F4F">
        <w:rPr>
          <w:rFonts w:ascii="Calibri" w:eastAsia="Calibri" w:hAnsi="Calibri" w:cs="Calibri"/>
          <w:sz w:val="22"/>
          <w:szCs w:val="22"/>
          <w:lang w:val="ro-RO"/>
        </w:rPr>
        <w:t xml:space="preserve">    Daca criteriul este îndeplinit, expertul va înscrie 10 puncte în coloana Punctaj. In caz contrar, expertul va înscrie 0 puncte.</w:t>
      </w:r>
      <w:r>
        <w:rPr>
          <w:rFonts w:ascii="Calibri" w:eastAsia="Calibri" w:hAnsi="Calibri" w:cs="Calibri"/>
          <w:sz w:val="22"/>
          <w:szCs w:val="22"/>
          <w:lang w:val="ro-RO"/>
        </w:rPr>
        <w:t xml:space="preserve"> </w:t>
      </w:r>
    </w:p>
    <w:p w:rsidR="00947F4F" w:rsidRDefault="00947F4F" w:rsidP="00FD6EA9">
      <w:pPr>
        <w:jc w:val="both"/>
        <w:rPr>
          <w:rFonts w:asciiTheme="minorHAnsi" w:hAnsiTheme="minorHAnsi" w:cstheme="minorHAnsi"/>
          <w:b/>
        </w:rPr>
      </w:pPr>
    </w:p>
    <w:p w:rsidR="00FD6EA9" w:rsidRPr="00FD6EA9" w:rsidRDefault="00FD6EA9" w:rsidP="00FD6EA9">
      <w:pPr>
        <w:jc w:val="both"/>
        <w:rPr>
          <w:rFonts w:asciiTheme="minorHAnsi" w:hAnsiTheme="minorHAnsi" w:cstheme="minorHAnsi"/>
          <w:b/>
        </w:rPr>
      </w:pPr>
      <w:r w:rsidRPr="00FD6EA9">
        <w:rPr>
          <w:rFonts w:asciiTheme="minorHAnsi" w:hAnsiTheme="minorHAnsi" w:cstheme="minorHAnsi"/>
          <w:b/>
        </w:rPr>
        <w:t xml:space="preserve">Pentru Măsura </w:t>
      </w:r>
      <w:r>
        <w:rPr>
          <w:rFonts w:asciiTheme="minorHAnsi" w:hAnsiTheme="minorHAnsi" w:cstheme="minorHAnsi"/>
          <w:b/>
        </w:rPr>
        <w:t>M</w:t>
      </w:r>
      <w:r w:rsidR="00947F4F">
        <w:rPr>
          <w:rFonts w:asciiTheme="minorHAnsi" w:hAnsiTheme="minorHAnsi" w:cstheme="minorHAnsi"/>
          <w:b/>
        </w:rPr>
        <w:t>7/6B, pragul minim este de 20</w:t>
      </w:r>
      <w:r w:rsidRPr="00FD6EA9">
        <w:rPr>
          <w:rFonts w:asciiTheme="minorHAnsi" w:hAnsiTheme="minorHAnsi" w:cstheme="minorHAnsi"/>
          <w:b/>
        </w:rPr>
        <w:t xml:space="preserve"> de puncte și reprezintă pragul sub care niciun proiect nu poate intra la finanţare.</w:t>
      </w:r>
    </w:p>
    <w:p w:rsidR="00684FE2" w:rsidRDefault="00684FE2" w:rsidP="00FD6EA9">
      <w:pPr>
        <w:spacing w:after="5" w:line="249" w:lineRule="auto"/>
        <w:ind w:left="-5" w:right="68" w:hanging="10"/>
        <w:jc w:val="both"/>
        <w:rPr>
          <w:rFonts w:asciiTheme="minorHAnsi" w:hAnsiTheme="minorHAnsi" w:cstheme="minorHAnsi"/>
          <w:b/>
          <w:lang w:val="ro-RO"/>
        </w:rPr>
      </w:pPr>
    </w:p>
    <w:p w:rsidR="002E4B74" w:rsidRPr="00FD6EA9" w:rsidRDefault="002E4B74" w:rsidP="00FD6EA9">
      <w:pPr>
        <w:spacing w:after="5" w:line="249" w:lineRule="auto"/>
        <w:ind w:left="-5" w:right="68" w:hanging="10"/>
        <w:jc w:val="both"/>
        <w:rPr>
          <w:rFonts w:asciiTheme="minorHAnsi" w:hAnsiTheme="minorHAnsi" w:cstheme="minorHAnsi"/>
        </w:rPr>
      </w:pPr>
      <w:r w:rsidRPr="00023A2A">
        <w:rPr>
          <w:rFonts w:asciiTheme="minorHAnsi" w:hAnsiTheme="minorHAnsi" w:cstheme="minorHAnsi"/>
          <w:b/>
          <w:lang w:val="ro-RO"/>
        </w:rPr>
        <w:t>C</w:t>
      </w:r>
      <w:r w:rsidR="00023A2A">
        <w:rPr>
          <w:rFonts w:asciiTheme="minorHAnsi" w:hAnsiTheme="minorHAnsi" w:cstheme="minorHAnsi"/>
          <w:b/>
          <w:lang w:val="ro-RO"/>
        </w:rPr>
        <w:t>riterii pentru departajarea proiectelor cu punctaj egal</w:t>
      </w:r>
      <w:r w:rsidRPr="00023A2A">
        <w:rPr>
          <w:rFonts w:asciiTheme="minorHAnsi" w:hAnsiTheme="minorHAnsi" w:cstheme="minorHAnsi"/>
          <w:b/>
          <w:lang w:val="ro-RO"/>
        </w:rPr>
        <w:t xml:space="preserve">: </w:t>
      </w:r>
    </w:p>
    <w:p w:rsidR="002E4B74" w:rsidRPr="007311A8" w:rsidRDefault="002E4B74" w:rsidP="007311A8">
      <w:pPr>
        <w:jc w:val="both"/>
        <w:rPr>
          <w:rFonts w:asciiTheme="minorHAnsi" w:hAnsiTheme="minorHAnsi" w:cstheme="minorHAnsi"/>
          <w:lang w:val="ro-RO"/>
        </w:rPr>
      </w:pPr>
      <w:r w:rsidRPr="007311A8">
        <w:rPr>
          <w:rFonts w:asciiTheme="minorHAnsi" w:hAnsiTheme="minorHAnsi" w:cstheme="minorHAnsi"/>
          <w:lang w:val="ro-RO"/>
        </w:rPr>
        <w:t>În cazul în care vor exista mai multe proiecte cu acelaşi punctaj, vor fi aplicate următoar</w:t>
      </w:r>
      <w:r w:rsidR="00793A13">
        <w:rPr>
          <w:rFonts w:asciiTheme="minorHAnsi" w:hAnsiTheme="minorHAnsi" w:cstheme="minorHAnsi"/>
          <w:lang w:val="ro-RO"/>
        </w:rPr>
        <w:t>ele criterii pentru departajare</w:t>
      </w:r>
      <w:r w:rsidRPr="007311A8">
        <w:rPr>
          <w:rFonts w:asciiTheme="minorHAnsi" w:hAnsiTheme="minorHAnsi" w:cstheme="minorHAnsi"/>
          <w:lang w:val="ro-RO"/>
        </w:rPr>
        <w:t>:</w:t>
      </w:r>
    </w:p>
    <w:p w:rsidR="00947F4F" w:rsidRDefault="00947F4F" w:rsidP="00947F4F">
      <w:pPr>
        <w:jc w:val="both"/>
        <w:rPr>
          <w:rFonts w:cs="Arial"/>
          <w:color w:val="000000" w:themeColor="text1"/>
        </w:rPr>
      </w:pPr>
    </w:p>
    <w:p w:rsidR="00947F4F" w:rsidRPr="00947F4F" w:rsidRDefault="00947F4F" w:rsidP="00947F4F">
      <w:pPr>
        <w:jc w:val="both"/>
        <w:rPr>
          <w:rFonts w:cs="Arial"/>
          <w:b/>
          <w:color w:val="000000" w:themeColor="text1"/>
        </w:rPr>
      </w:pPr>
      <w:r w:rsidRPr="00947F4F">
        <w:rPr>
          <w:rFonts w:cs="Arial"/>
          <w:b/>
          <w:color w:val="000000" w:themeColor="text1"/>
        </w:rPr>
        <w:t>1.Numărul persoanelor asistate prin proiect.</w:t>
      </w:r>
    </w:p>
    <w:p w:rsidR="00947F4F" w:rsidRDefault="00947F4F" w:rsidP="00947F4F">
      <w:pPr>
        <w:jc w:val="both"/>
        <w:rPr>
          <w:rFonts w:cs="Arial"/>
          <w:color w:val="000000" w:themeColor="text1"/>
        </w:rPr>
      </w:pPr>
    </w:p>
    <w:p w:rsidR="00947F4F" w:rsidRPr="00947F4F" w:rsidRDefault="00947F4F" w:rsidP="00947F4F">
      <w:pPr>
        <w:jc w:val="both"/>
        <w:rPr>
          <w:rFonts w:cs="Arial"/>
          <w:b/>
          <w:color w:val="000000" w:themeColor="text1"/>
        </w:rPr>
      </w:pPr>
      <w:r w:rsidRPr="00947F4F">
        <w:rPr>
          <w:rFonts w:cs="Arial"/>
          <w:b/>
          <w:color w:val="000000" w:themeColor="text1"/>
        </w:rPr>
        <w:t>2.Principiul cresterii gradului de cooperare in teritoriul GAL-MVS prin proiecte realizate în parteneriat.</w:t>
      </w:r>
    </w:p>
    <w:p w:rsidR="00947F4F" w:rsidRDefault="00947F4F" w:rsidP="00947F4F">
      <w:pPr>
        <w:jc w:val="both"/>
        <w:rPr>
          <w:rFonts w:cs="Arial"/>
          <w:color w:val="000000" w:themeColor="text1"/>
        </w:rPr>
      </w:pPr>
      <w:r>
        <w:rPr>
          <w:rFonts w:cs="Arial"/>
          <w:color w:val="000000" w:themeColor="text1"/>
        </w:rPr>
        <w:t>(</w:t>
      </w:r>
      <w:r w:rsidRPr="0074175D">
        <w:rPr>
          <w:rFonts w:cs="Arial"/>
          <w:i/>
          <w:color w:val="000000" w:themeColor="text1"/>
        </w:rPr>
        <w:t>documente de verificat:Acord de parteneriat; Studiu de fezabilitate;Memoriu justificativ;)</w:t>
      </w:r>
    </w:p>
    <w:p w:rsidR="00947F4F" w:rsidRDefault="00947F4F" w:rsidP="00947F4F">
      <w:pPr>
        <w:jc w:val="both"/>
        <w:rPr>
          <w:rFonts w:cs="Arial"/>
          <w:color w:val="000000" w:themeColor="text1"/>
        </w:rPr>
      </w:pPr>
    </w:p>
    <w:p w:rsidR="00947F4F" w:rsidRPr="00947F4F" w:rsidRDefault="00947F4F" w:rsidP="00947F4F">
      <w:pPr>
        <w:jc w:val="both"/>
        <w:rPr>
          <w:rFonts w:cs="Arial"/>
          <w:b/>
          <w:color w:val="000000" w:themeColor="text1"/>
        </w:rPr>
      </w:pPr>
      <w:r w:rsidRPr="00947F4F">
        <w:rPr>
          <w:rFonts w:cs="Arial"/>
          <w:b/>
          <w:color w:val="000000" w:themeColor="text1"/>
        </w:rPr>
        <w:lastRenderedPageBreak/>
        <w:t>3.Principiul prioritizării tipului de investiţii în funcţie de necesitaţiile locale.</w:t>
      </w:r>
    </w:p>
    <w:p w:rsidR="00947F4F" w:rsidRDefault="00947F4F" w:rsidP="00947F4F">
      <w:pPr>
        <w:jc w:val="both"/>
        <w:rPr>
          <w:rFonts w:cs="Arial"/>
          <w:i/>
          <w:color w:val="000000" w:themeColor="text1"/>
        </w:rPr>
      </w:pPr>
      <w:r w:rsidRPr="00E83B80">
        <w:rPr>
          <w:rFonts w:cs="Arial"/>
          <w:i/>
          <w:color w:val="000000" w:themeColor="text1"/>
        </w:rPr>
        <w:t>(documente de verificat: memoriu justificativ)</w:t>
      </w:r>
    </w:p>
    <w:p w:rsidR="007311A8" w:rsidRDefault="007311A8" w:rsidP="007311A8">
      <w:pPr>
        <w:jc w:val="both"/>
        <w:rPr>
          <w:rFonts w:asciiTheme="minorHAnsi" w:hAnsiTheme="minorHAnsi" w:cstheme="minorHAnsi"/>
          <w:lang w:val="ro-RO"/>
        </w:rPr>
      </w:pPr>
    </w:p>
    <w:p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rsidR="00CB65F4"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toare pentru evaluarea proiectelor pe măsu</w:t>
      </w:r>
      <w:r w:rsidR="00947F4F">
        <w:rPr>
          <w:rFonts w:asciiTheme="minorHAnsi" w:hAnsiTheme="minorHAnsi" w:cstheme="minorHAnsi"/>
          <w:lang w:val="ro-RO"/>
        </w:rPr>
        <w:t>ra M7</w:t>
      </w:r>
      <w:r w:rsidRPr="004643D6">
        <w:rPr>
          <w:rFonts w:asciiTheme="minorHAnsi" w:hAnsiTheme="minorHAnsi" w:cstheme="minorHAnsi"/>
          <w:lang w:val="ro-RO"/>
        </w:rPr>
        <w:t>/6B, la care se adaugă răspunsul la informații suplimentare, dacă este cazul.</w:t>
      </w:r>
      <w:r>
        <w:rPr>
          <w:rFonts w:asciiTheme="minorHAnsi" w:hAnsiTheme="minorHAnsi" w:cstheme="minorHAnsi"/>
          <w:lang w:val="ro-RO"/>
        </w:rPr>
        <w:t xml:space="preserve"> </w:t>
      </w:r>
    </w:p>
    <w:p w:rsidR="00CB65F4" w:rsidRDefault="00CB65F4" w:rsidP="00401A52">
      <w:pPr>
        <w:jc w:val="both"/>
        <w:rPr>
          <w:rFonts w:asciiTheme="minorHAnsi" w:hAnsiTheme="minorHAnsi" w:cstheme="minorHAnsi"/>
          <w:lang w:val="ro-RO"/>
        </w:rPr>
      </w:pPr>
    </w:p>
    <w:p w:rsidR="00401A52" w:rsidRDefault="00401A52" w:rsidP="00401A52">
      <w:pPr>
        <w:jc w:val="both"/>
        <w:rPr>
          <w:rFonts w:asciiTheme="minorHAnsi" w:hAnsiTheme="minorHAnsi" w:cstheme="minorHAnsi"/>
          <w:lang w:val="ro-RO"/>
        </w:rPr>
      </w:pPr>
      <w:r>
        <w:rPr>
          <w:rFonts w:asciiTheme="minorHAnsi" w:hAnsiTheme="minorHAnsi" w:cstheme="minorHAnsi"/>
          <w:lang w:val="ro-RO"/>
        </w:rPr>
        <w:t>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rsidR="00CB65F4" w:rsidRDefault="00CB65F4" w:rsidP="007311A8">
      <w:pPr>
        <w:jc w:val="both"/>
        <w:rPr>
          <w:rFonts w:asciiTheme="minorHAnsi" w:hAnsiTheme="minorHAnsi" w:cstheme="minorHAnsi"/>
          <w:lang w:val="ro-RO"/>
        </w:rPr>
      </w:pP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9"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rsidR="00CB65F4" w:rsidRDefault="00CB65F4" w:rsidP="007311A8">
      <w:pPr>
        <w:jc w:val="both"/>
        <w:rPr>
          <w:rFonts w:asciiTheme="minorHAnsi" w:hAnsiTheme="minorHAnsi" w:cstheme="minorHAnsi"/>
          <w:lang w:val="ro-RO"/>
        </w:rPr>
      </w:pPr>
    </w:p>
    <w:p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rsidR="00CB65F4" w:rsidRDefault="00CB65F4" w:rsidP="007311A8">
      <w:pPr>
        <w:jc w:val="both"/>
        <w:rPr>
          <w:rFonts w:asciiTheme="minorHAnsi" w:hAnsiTheme="minorHAnsi" w:cstheme="minorHAnsi"/>
          <w:b/>
          <w:lang w:val="ro-RO"/>
        </w:rPr>
      </w:pPr>
    </w:p>
    <w:p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0"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rsidR="00CB65F4" w:rsidRDefault="00CB65F4" w:rsidP="00FB6316">
      <w:pPr>
        <w:jc w:val="both"/>
        <w:rPr>
          <w:rFonts w:asciiTheme="minorHAnsi" w:hAnsiTheme="minorHAnsi" w:cstheme="minorHAnsi"/>
          <w:lang w:val="ro-RO"/>
        </w:rPr>
      </w:pPr>
    </w:p>
    <w:p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rsidR="00CB65F4" w:rsidRDefault="00CB65F4" w:rsidP="007311A8">
      <w:pPr>
        <w:jc w:val="both"/>
        <w:rPr>
          <w:rFonts w:asciiTheme="minorHAnsi" w:hAnsiTheme="minorHAnsi" w:cstheme="minorHAnsi"/>
          <w:lang w:val="ro-RO"/>
        </w:rPr>
      </w:pP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nexa 4</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default" r:id="rId11"/>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09" w:rsidRDefault="00703F09" w:rsidP="00F03647">
      <w:r>
        <w:separator/>
      </w:r>
    </w:p>
  </w:endnote>
  <w:endnote w:type="continuationSeparator" w:id="0">
    <w:p w:rsidR="00703F09" w:rsidRDefault="00703F09"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09" w:rsidRDefault="00703F09" w:rsidP="00F03647">
      <w:r>
        <w:separator/>
      </w:r>
    </w:p>
  </w:footnote>
  <w:footnote w:type="continuationSeparator" w:id="0">
    <w:p w:rsidR="00703F09" w:rsidRDefault="00703F09" w:rsidP="00F03647">
      <w:r>
        <w:continuationSeparator/>
      </w:r>
    </w:p>
  </w:footnote>
  <w:footnote w:id="1">
    <w:p w:rsidR="009E06F4" w:rsidRDefault="009E06F4" w:rsidP="00F06816">
      <w:pPr>
        <w:pStyle w:val="FootnoteText"/>
        <w:jc w:val="both"/>
        <w:rPr>
          <w:sz w:val="18"/>
          <w:szCs w:val="18"/>
        </w:rPr>
      </w:pPr>
      <w:r>
        <w:rPr>
          <w:rStyle w:val="FootnoteReference"/>
          <w:sz w:val="18"/>
          <w:szCs w:val="18"/>
        </w:rPr>
        <w:footnoteRef/>
      </w:r>
      <w:r>
        <w:rPr>
          <w:sz w:val="18"/>
          <w:szCs w:val="18"/>
        </w:rPr>
        <w:t>Pentru procedura de notificare a se vedea:</w:t>
      </w:r>
    </w:p>
    <w:p w:rsidR="009E06F4" w:rsidRDefault="00703F09" w:rsidP="00F06816">
      <w:pPr>
        <w:pStyle w:val="FootnoteText"/>
        <w:jc w:val="both"/>
        <w:rPr>
          <w:sz w:val="18"/>
          <w:szCs w:val="18"/>
        </w:rPr>
      </w:pPr>
      <w:hyperlink r:id="rId1" w:history="1">
        <w:r w:rsidR="009E06F4">
          <w:rPr>
            <w:rStyle w:val="Hyperlink"/>
            <w:sz w:val="18"/>
            <w:szCs w:val="18"/>
          </w:rPr>
          <w:t>http://www.madr.ro/docs/dezvoltare-rurala/Axa_LEADER/clarificari_procedura_notificare_a_ANCOM.pdf</w:t>
        </w:r>
      </w:hyperlink>
      <w:r w:rsidR="009E06F4">
        <w:rPr>
          <w:sz w:val="18"/>
          <w:szCs w:val="18"/>
        </w:rPr>
        <w:t xml:space="preserve"> sau</w:t>
      </w:r>
    </w:p>
    <w:p w:rsidR="009E06F4" w:rsidRDefault="00703F09" w:rsidP="00F06816">
      <w:pPr>
        <w:pStyle w:val="FootnoteText"/>
        <w:jc w:val="both"/>
        <w:rPr>
          <w:sz w:val="18"/>
          <w:szCs w:val="18"/>
        </w:rPr>
      </w:pPr>
      <w:hyperlink r:id="rId2" w:history="1">
        <w:r w:rsidR="009E06F4">
          <w:rPr>
            <w:rStyle w:val="Hyperlink"/>
            <w:sz w:val="18"/>
            <w:szCs w:val="18"/>
          </w:rPr>
          <w:t>www.ancom.org.ro</w:t>
        </w:r>
      </w:hyperlink>
      <w:r w:rsidR="009E06F4">
        <w:rPr>
          <w:sz w:val="18"/>
          <w:szCs w:val="18"/>
        </w:rPr>
        <w:t xml:space="preserve"> – Secțiunea Consultare/observații și precizări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6F4" w:rsidRDefault="009E06F4" w:rsidP="00594209">
    <w:pPr>
      <w:pStyle w:val="Header"/>
    </w:pPr>
    <w:r>
      <w:rPr>
        <w:noProof/>
      </w:rPr>
      <w:drawing>
        <wp:inline distT="0" distB="0" distL="0" distR="0" wp14:anchorId="5C92A39F" wp14:editId="009BF9F6">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 w15:restartNumberingAfterBreak="0">
    <w:nsid w:val="1A531FEA"/>
    <w:multiLevelType w:val="hybridMultilevel"/>
    <w:tmpl w:val="2034CBB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A228A7"/>
    <w:multiLevelType w:val="multilevel"/>
    <w:tmpl w:val="49522D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6"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6"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8"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5"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36"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9"/>
  </w:num>
  <w:num w:numId="3">
    <w:abstractNumId w:val="31"/>
  </w:num>
  <w:num w:numId="4">
    <w:abstractNumId w:val="40"/>
  </w:num>
  <w:num w:numId="5">
    <w:abstractNumId w:val="33"/>
  </w:num>
  <w:num w:numId="6">
    <w:abstractNumId w:val="9"/>
  </w:num>
  <w:num w:numId="7">
    <w:abstractNumId w:val="0"/>
  </w:num>
  <w:num w:numId="8">
    <w:abstractNumId w:val="28"/>
  </w:num>
  <w:num w:numId="9">
    <w:abstractNumId w:val="20"/>
  </w:num>
  <w:num w:numId="10">
    <w:abstractNumId w:val="16"/>
  </w:num>
  <w:num w:numId="11">
    <w:abstractNumId w:val="22"/>
  </w:num>
  <w:num w:numId="12">
    <w:abstractNumId w:val="18"/>
  </w:num>
  <w:num w:numId="13">
    <w:abstractNumId w:val="21"/>
  </w:num>
  <w:num w:numId="14">
    <w:abstractNumId w:val="1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7"/>
  </w:num>
  <w:num w:numId="22">
    <w:abstractNumId w:val="10"/>
  </w:num>
  <w:num w:numId="23">
    <w:abstractNumId w:val="1"/>
  </w:num>
  <w:num w:numId="24">
    <w:abstractNumId w:val="34"/>
  </w:num>
  <w:num w:numId="25">
    <w:abstractNumId w:val="35"/>
  </w:num>
  <w:num w:numId="26">
    <w:abstractNumId w:val="8"/>
  </w:num>
  <w:num w:numId="27">
    <w:abstractNumId w:val="29"/>
  </w:num>
  <w:num w:numId="28">
    <w:abstractNumId w:val="12"/>
  </w:num>
  <w:num w:numId="29">
    <w:abstractNumId w:val="4"/>
  </w:num>
  <w:num w:numId="30">
    <w:abstractNumId w:val="24"/>
  </w:num>
  <w:num w:numId="31">
    <w:abstractNumId w:val="15"/>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2"/>
  </w:num>
  <w:num w:numId="35">
    <w:abstractNumId w:val="17"/>
  </w:num>
  <w:num w:numId="36">
    <w:abstractNumId w:val="3"/>
  </w:num>
  <w:num w:numId="37">
    <w:abstractNumId w:val="6"/>
  </w:num>
  <w:num w:numId="38">
    <w:abstractNumId w:val="13"/>
  </w:num>
  <w:num w:numId="39">
    <w:abstractNumId w:val="26"/>
  </w:num>
  <w:num w:numId="40">
    <w:abstractNumId w:val="2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23A2A"/>
    <w:rsid w:val="0003375D"/>
    <w:rsid w:val="000572AB"/>
    <w:rsid w:val="0006558D"/>
    <w:rsid w:val="000739FD"/>
    <w:rsid w:val="0008390B"/>
    <w:rsid w:val="000C330A"/>
    <w:rsid w:val="000E2675"/>
    <w:rsid w:val="000F151B"/>
    <w:rsid w:val="001204EA"/>
    <w:rsid w:val="00131864"/>
    <w:rsid w:val="00133401"/>
    <w:rsid w:val="001503C7"/>
    <w:rsid w:val="001575BE"/>
    <w:rsid w:val="001813FC"/>
    <w:rsid w:val="0018508E"/>
    <w:rsid w:val="001A5CCB"/>
    <w:rsid w:val="001B451A"/>
    <w:rsid w:val="001E3F30"/>
    <w:rsid w:val="001E57CC"/>
    <w:rsid w:val="00201D31"/>
    <w:rsid w:val="00220283"/>
    <w:rsid w:val="00224E4C"/>
    <w:rsid w:val="002557EF"/>
    <w:rsid w:val="00274D74"/>
    <w:rsid w:val="00295B81"/>
    <w:rsid w:val="002B17F6"/>
    <w:rsid w:val="002E4B74"/>
    <w:rsid w:val="002F7B50"/>
    <w:rsid w:val="00303031"/>
    <w:rsid w:val="00330A09"/>
    <w:rsid w:val="00341E2A"/>
    <w:rsid w:val="003444A8"/>
    <w:rsid w:val="003444F9"/>
    <w:rsid w:val="00374C4D"/>
    <w:rsid w:val="00390649"/>
    <w:rsid w:val="003A3852"/>
    <w:rsid w:val="00401A52"/>
    <w:rsid w:val="0042184A"/>
    <w:rsid w:val="00442B81"/>
    <w:rsid w:val="00482CE6"/>
    <w:rsid w:val="00491C88"/>
    <w:rsid w:val="004F35A1"/>
    <w:rsid w:val="005317C1"/>
    <w:rsid w:val="00545CA9"/>
    <w:rsid w:val="005509DC"/>
    <w:rsid w:val="0056302C"/>
    <w:rsid w:val="00572BB1"/>
    <w:rsid w:val="00590F1A"/>
    <w:rsid w:val="00594209"/>
    <w:rsid w:val="005B46E1"/>
    <w:rsid w:val="005C0942"/>
    <w:rsid w:val="005E01B3"/>
    <w:rsid w:val="005E251F"/>
    <w:rsid w:val="005E6443"/>
    <w:rsid w:val="00600177"/>
    <w:rsid w:val="00605D32"/>
    <w:rsid w:val="006122F0"/>
    <w:rsid w:val="006127CD"/>
    <w:rsid w:val="00630DFE"/>
    <w:rsid w:val="00650A97"/>
    <w:rsid w:val="00671C44"/>
    <w:rsid w:val="0067209F"/>
    <w:rsid w:val="00684FE2"/>
    <w:rsid w:val="006B50A7"/>
    <w:rsid w:val="006B72C2"/>
    <w:rsid w:val="0070390F"/>
    <w:rsid w:val="00703F09"/>
    <w:rsid w:val="007157D7"/>
    <w:rsid w:val="007311A8"/>
    <w:rsid w:val="00731703"/>
    <w:rsid w:val="00751461"/>
    <w:rsid w:val="00766271"/>
    <w:rsid w:val="00784305"/>
    <w:rsid w:val="00793A13"/>
    <w:rsid w:val="007B378D"/>
    <w:rsid w:val="007B39B6"/>
    <w:rsid w:val="007B529C"/>
    <w:rsid w:val="007D210A"/>
    <w:rsid w:val="0081010A"/>
    <w:rsid w:val="008144AD"/>
    <w:rsid w:val="00824733"/>
    <w:rsid w:val="00827B2B"/>
    <w:rsid w:val="008A7842"/>
    <w:rsid w:val="008B4513"/>
    <w:rsid w:val="008F0D01"/>
    <w:rsid w:val="00902E58"/>
    <w:rsid w:val="00912FB4"/>
    <w:rsid w:val="00947F4F"/>
    <w:rsid w:val="0095544B"/>
    <w:rsid w:val="00965DC7"/>
    <w:rsid w:val="00972DC9"/>
    <w:rsid w:val="00975E35"/>
    <w:rsid w:val="009B3FD1"/>
    <w:rsid w:val="009C584A"/>
    <w:rsid w:val="009C66D7"/>
    <w:rsid w:val="009E06F4"/>
    <w:rsid w:val="00A07E96"/>
    <w:rsid w:val="00AB37C6"/>
    <w:rsid w:val="00AC3F40"/>
    <w:rsid w:val="00AE6F0C"/>
    <w:rsid w:val="00AF6CE4"/>
    <w:rsid w:val="00B01D53"/>
    <w:rsid w:val="00B04F03"/>
    <w:rsid w:val="00B07066"/>
    <w:rsid w:val="00B278EF"/>
    <w:rsid w:val="00B479D6"/>
    <w:rsid w:val="00B71DAF"/>
    <w:rsid w:val="00B75ACE"/>
    <w:rsid w:val="00B92CD8"/>
    <w:rsid w:val="00B9539F"/>
    <w:rsid w:val="00BD0FB5"/>
    <w:rsid w:val="00BD7398"/>
    <w:rsid w:val="00BE2716"/>
    <w:rsid w:val="00C80366"/>
    <w:rsid w:val="00CB65F4"/>
    <w:rsid w:val="00CD1EB5"/>
    <w:rsid w:val="00CF0FA4"/>
    <w:rsid w:val="00D11CE9"/>
    <w:rsid w:val="00D27486"/>
    <w:rsid w:val="00D302AB"/>
    <w:rsid w:val="00D63A16"/>
    <w:rsid w:val="00D903EE"/>
    <w:rsid w:val="00DF1414"/>
    <w:rsid w:val="00E03096"/>
    <w:rsid w:val="00E21F7C"/>
    <w:rsid w:val="00E530E1"/>
    <w:rsid w:val="00E618F2"/>
    <w:rsid w:val="00E848A3"/>
    <w:rsid w:val="00EA2CB5"/>
    <w:rsid w:val="00EB0753"/>
    <w:rsid w:val="00EB41A1"/>
    <w:rsid w:val="00EC62B4"/>
    <w:rsid w:val="00ED2D17"/>
    <w:rsid w:val="00ED58A8"/>
    <w:rsid w:val="00EE4915"/>
    <w:rsid w:val="00EF2608"/>
    <w:rsid w:val="00F03647"/>
    <w:rsid w:val="00F06816"/>
    <w:rsid w:val="00F23CC8"/>
    <w:rsid w:val="00F25CE8"/>
    <w:rsid w:val="00F30ADD"/>
    <w:rsid w:val="00F458F4"/>
    <w:rsid w:val="00F52EF5"/>
    <w:rsid w:val="00F82F38"/>
    <w:rsid w:val="00F850B8"/>
    <w:rsid w:val="00F90BA3"/>
    <w:rsid w:val="00F95FA2"/>
    <w:rsid w:val="00FB4A94"/>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6816"/>
    <w:pPr>
      <w:keepNext/>
      <w:keepLines/>
      <w:spacing w:before="480" w:line="276" w:lineRule="auto"/>
      <w:outlineLvl w:val="0"/>
    </w:pPr>
    <w:rPr>
      <w:rFonts w:ascii="Cambria" w:hAnsi="Cambria"/>
      <w:b/>
      <w:bCs/>
      <w:color w:val="365F91"/>
      <w:sz w:val="28"/>
      <w:szCs w:val="28"/>
      <w:lang w:val="x-none" w:eastAsia="x-none"/>
    </w:rPr>
  </w:style>
  <w:style w:type="paragraph" w:styleId="Heading2">
    <w:name w:val="heading 2"/>
    <w:basedOn w:val="Normal"/>
    <w:next w:val="Normal"/>
    <w:link w:val="Heading2Char"/>
    <w:unhideWhenUsed/>
    <w:qFormat/>
    <w:rsid w:val="00F06816"/>
    <w:pPr>
      <w:keepNext/>
      <w:keepLines/>
      <w:spacing w:before="200" w:line="276" w:lineRule="auto"/>
      <w:outlineLvl w:val="1"/>
    </w:pPr>
    <w:rPr>
      <w:rFonts w:ascii="Cambria"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F06816"/>
    <w:pPr>
      <w:keepNext/>
      <w:keepLines/>
      <w:spacing w:before="200" w:line="276" w:lineRule="auto"/>
      <w:outlineLvl w:val="2"/>
    </w:pPr>
    <w:rPr>
      <w:rFonts w:ascii="Cambria" w:hAnsi="Cambria"/>
      <w:b/>
      <w:bCs/>
      <w:color w:val="4F81BD"/>
      <w:sz w:val="20"/>
      <w:szCs w:val="20"/>
      <w:lang w:val="x-none" w:eastAsia="x-none"/>
    </w:rPr>
  </w:style>
  <w:style w:type="paragraph" w:styleId="Heading4">
    <w:name w:val="heading 4"/>
    <w:basedOn w:val="Normal"/>
    <w:next w:val="Normal"/>
    <w:link w:val="Heading4Char"/>
    <w:unhideWhenUsed/>
    <w:qFormat/>
    <w:rsid w:val="00F06816"/>
    <w:pPr>
      <w:keepNext/>
      <w:spacing w:before="240" w:after="60" w:line="276" w:lineRule="auto"/>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F06816"/>
    <w:pPr>
      <w:spacing w:before="240" w:after="60" w:line="276" w:lineRule="auto"/>
      <w:outlineLvl w:val="4"/>
    </w:pPr>
    <w:rPr>
      <w:rFonts w:ascii="Calibri" w:hAnsi="Calibri"/>
      <w:b/>
      <w:bCs/>
      <w:i/>
      <w:iCs/>
      <w:sz w:val="26"/>
      <w:szCs w:val="26"/>
      <w:lang w:val="x-none" w:eastAsia="x-none"/>
    </w:rPr>
  </w:style>
  <w:style w:type="paragraph" w:styleId="Heading6">
    <w:name w:val="heading 6"/>
    <w:basedOn w:val="Normal"/>
    <w:next w:val="Normal"/>
    <w:link w:val="Heading6Char"/>
    <w:unhideWhenUsed/>
    <w:qFormat/>
    <w:rsid w:val="00F06816"/>
    <w:pPr>
      <w:keepNext/>
      <w:keepLines/>
      <w:spacing w:before="200" w:line="276" w:lineRule="auto"/>
      <w:outlineLvl w:val="5"/>
    </w:pPr>
    <w:rPr>
      <w:rFonts w:ascii="Cambria" w:hAnsi="Cambria"/>
      <w:i/>
      <w:iCs/>
      <w:color w:val="243F60"/>
      <w:sz w:val="20"/>
      <w:szCs w:val="20"/>
      <w:lang w:val="x-none" w:eastAsia="x-none"/>
    </w:rPr>
  </w:style>
  <w:style w:type="paragraph" w:styleId="Heading7">
    <w:name w:val="heading 7"/>
    <w:basedOn w:val="Normal"/>
    <w:next w:val="Normal"/>
    <w:link w:val="Heading7Char"/>
    <w:qFormat/>
    <w:rsid w:val="00F06816"/>
    <w:pPr>
      <w:keepNext/>
      <w:ind w:left="284"/>
      <w:jc w:val="center"/>
      <w:outlineLvl w:val="6"/>
    </w:pPr>
    <w:rPr>
      <w:b/>
      <w:bCs/>
      <w:color w:val="000000"/>
      <w:lang w:val="x-none" w:eastAsia="x-none"/>
    </w:rPr>
  </w:style>
  <w:style w:type="paragraph" w:styleId="Heading8">
    <w:name w:val="heading 8"/>
    <w:basedOn w:val="Normal"/>
    <w:next w:val="Normal"/>
    <w:link w:val="Heading8Char"/>
    <w:qFormat/>
    <w:rsid w:val="00F06816"/>
    <w:pPr>
      <w:spacing w:before="240" w:after="60" w:line="276" w:lineRule="auto"/>
      <w:outlineLvl w:val="7"/>
    </w:pPr>
    <w:rPr>
      <w:i/>
      <w:iCs/>
      <w:lang w:val="x-none" w:eastAsia="x-none"/>
    </w:rPr>
  </w:style>
  <w:style w:type="paragraph" w:styleId="Heading9">
    <w:name w:val="heading 9"/>
    <w:basedOn w:val="Normal"/>
    <w:next w:val="Normal"/>
    <w:link w:val="Heading9Char"/>
    <w:qFormat/>
    <w:rsid w:val="00F06816"/>
    <w:pPr>
      <w:spacing w:before="240" w:after="60" w:line="276" w:lineRule="auto"/>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aliases w:val=" Char"/>
    <w:basedOn w:val="Normal"/>
    <w:link w:val="FooterChar"/>
    <w:uiPriority w:val="99"/>
    <w:unhideWhenUsed/>
    <w:rsid w:val="00F03647"/>
    <w:pPr>
      <w:tabs>
        <w:tab w:val="center" w:pos="4680"/>
        <w:tab w:val="right" w:pos="9360"/>
      </w:tabs>
    </w:pPr>
  </w:style>
  <w:style w:type="character" w:customStyle="1" w:styleId="FooterChar">
    <w:name w:val="Footer Char"/>
    <w:aliases w:val=" Cha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 w:type="table" w:customStyle="1" w:styleId="TableGrid1">
    <w:name w:val="Table Grid1"/>
    <w:basedOn w:val="TableNormal"/>
    <w:next w:val="TableGrid"/>
    <w:rsid w:val="00133401"/>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513"/>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06816"/>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rsid w:val="00F06816"/>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F06816"/>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F0681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F06816"/>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F06816"/>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F06816"/>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F06816"/>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F06816"/>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F06816"/>
    <w:pPr>
      <w:spacing w:before="30"/>
    </w:pPr>
  </w:style>
  <w:style w:type="character" w:styleId="CommentReference">
    <w:name w:val="annotation reference"/>
    <w:unhideWhenUsed/>
    <w:rsid w:val="00F06816"/>
    <w:rPr>
      <w:sz w:val="16"/>
      <w:szCs w:val="16"/>
    </w:rPr>
  </w:style>
  <w:style w:type="paragraph" w:styleId="CommentText">
    <w:name w:val="annotation text"/>
    <w:basedOn w:val="Normal"/>
    <w:link w:val="CommentTextChar"/>
    <w:uiPriority w:val="99"/>
    <w:unhideWhenUsed/>
    <w:rsid w:val="00F06816"/>
    <w:pPr>
      <w:spacing w:after="200"/>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F06816"/>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F06816"/>
    <w:rPr>
      <w:b/>
      <w:bCs/>
    </w:rPr>
  </w:style>
  <w:style w:type="character" w:customStyle="1" w:styleId="CommentSubjectChar">
    <w:name w:val="Comment Subject Char"/>
    <w:basedOn w:val="CommentTextChar"/>
    <w:link w:val="CommentSubject"/>
    <w:rsid w:val="00F06816"/>
    <w:rPr>
      <w:rFonts w:ascii="Calibri" w:eastAsia="Calibri" w:hAnsi="Calibri" w:cs="Times New Roman"/>
      <w:b/>
      <w:bCs/>
      <w:sz w:val="20"/>
      <w:szCs w:val="20"/>
      <w:lang w:val="x-none" w:eastAsia="x-none"/>
    </w:rPr>
  </w:style>
  <w:style w:type="paragraph" w:styleId="BodyText">
    <w:name w:val="Body Text"/>
    <w:basedOn w:val="Normal"/>
    <w:link w:val="BodyTextChar"/>
    <w:unhideWhenUsed/>
    <w:rsid w:val="00F06816"/>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F06816"/>
    <w:rPr>
      <w:rFonts w:ascii="Calibri" w:eastAsia="Calibri" w:hAnsi="Calibri" w:cs="Times New Roman"/>
      <w:lang w:val="ro-RO"/>
    </w:rPr>
  </w:style>
  <w:style w:type="paragraph" w:styleId="TOC1">
    <w:name w:val="toc 1"/>
    <w:basedOn w:val="Normal"/>
    <w:next w:val="Normal"/>
    <w:autoRedefine/>
    <w:uiPriority w:val="39"/>
    <w:unhideWhenUsed/>
    <w:qFormat/>
    <w:rsid w:val="00F06816"/>
    <w:pPr>
      <w:spacing w:after="100" w:line="276" w:lineRule="auto"/>
    </w:pPr>
    <w:rPr>
      <w:rFonts w:ascii="Calibri" w:eastAsia="Calibri" w:hAnsi="Calibri"/>
      <w:sz w:val="22"/>
      <w:szCs w:val="22"/>
      <w:lang w:val="ro-RO"/>
    </w:rPr>
  </w:style>
  <w:style w:type="paragraph" w:styleId="TOC2">
    <w:name w:val="toc 2"/>
    <w:basedOn w:val="Normal"/>
    <w:next w:val="Normal"/>
    <w:autoRedefine/>
    <w:uiPriority w:val="39"/>
    <w:unhideWhenUsed/>
    <w:qFormat/>
    <w:rsid w:val="00F06816"/>
    <w:pPr>
      <w:tabs>
        <w:tab w:val="right" w:leader="dot" w:pos="9074"/>
      </w:tabs>
      <w:spacing w:after="100" w:line="276" w:lineRule="auto"/>
    </w:pPr>
    <w:rPr>
      <w:rFonts w:ascii="Calibri" w:eastAsia="Calibri" w:hAnsi="Calibri"/>
      <w:sz w:val="22"/>
      <w:szCs w:val="22"/>
      <w:lang w:val="ro-RO"/>
    </w:rPr>
  </w:style>
  <w:style w:type="paragraph" w:customStyle="1" w:styleId="xl47">
    <w:name w:val="xl47"/>
    <w:basedOn w:val="Normal"/>
    <w:uiPriority w:val="39"/>
    <w:qFormat/>
    <w:rsid w:val="00F06816"/>
    <w:pPr>
      <w:pBdr>
        <w:left w:val="single" w:sz="4" w:space="0" w:color="auto"/>
        <w:bottom w:val="single" w:sz="4" w:space="0" w:color="auto"/>
        <w:right w:val="single" w:sz="4" w:space="0" w:color="auto"/>
      </w:pBdr>
      <w:spacing w:before="100" w:beforeAutospacing="1" w:after="100" w:afterAutospacing="1"/>
      <w:jc w:val="center"/>
    </w:pPr>
    <w:rPr>
      <w:szCs w:val="20"/>
      <w:lang w:val="fr-FR" w:eastAsia="fr-FR"/>
    </w:rPr>
  </w:style>
  <w:style w:type="paragraph" w:styleId="Revision">
    <w:name w:val="Revision"/>
    <w:hidden/>
    <w:uiPriority w:val="99"/>
    <w:semiHidden/>
    <w:rsid w:val="00F06816"/>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F06816"/>
  </w:style>
  <w:style w:type="character" w:styleId="FollowedHyperlink">
    <w:name w:val="FollowedHyperlink"/>
    <w:unhideWhenUsed/>
    <w:rsid w:val="00F06816"/>
    <w:rPr>
      <w:color w:val="800080"/>
      <w:u w:val="single"/>
    </w:rPr>
  </w:style>
  <w:style w:type="paragraph" w:styleId="TOC3">
    <w:name w:val="toc 3"/>
    <w:basedOn w:val="Normal"/>
    <w:next w:val="Normal"/>
    <w:autoRedefine/>
    <w:uiPriority w:val="39"/>
    <w:unhideWhenUsed/>
    <w:qFormat/>
    <w:rsid w:val="00F06816"/>
    <w:pPr>
      <w:spacing w:after="200" w:line="276" w:lineRule="auto"/>
      <w:ind w:left="440"/>
    </w:pPr>
    <w:rPr>
      <w:rFonts w:ascii="Calibri" w:hAnsi="Calibri"/>
      <w:sz w:val="22"/>
      <w:szCs w:val="22"/>
    </w:rPr>
  </w:style>
  <w:style w:type="paragraph" w:styleId="EndnoteText">
    <w:name w:val="endnote text"/>
    <w:basedOn w:val="Normal"/>
    <w:link w:val="EndnoteTextChar"/>
    <w:uiPriority w:val="99"/>
    <w:semiHidden/>
    <w:unhideWhenUsed/>
    <w:rsid w:val="00F06816"/>
    <w:pPr>
      <w:spacing w:after="200" w:line="276" w:lineRule="auto"/>
    </w:pPr>
    <w:rPr>
      <w:rFonts w:ascii="Calibri" w:hAnsi="Calibri"/>
      <w:sz w:val="20"/>
      <w:szCs w:val="20"/>
      <w:lang w:eastAsia="x-none"/>
    </w:rPr>
  </w:style>
  <w:style w:type="character" w:customStyle="1" w:styleId="EndnoteTextChar">
    <w:name w:val="Endnote Text Char"/>
    <w:basedOn w:val="DefaultParagraphFont"/>
    <w:link w:val="EndnoteText"/>
    <w:uiPriority w:val="99"/>
    <w:semiHidden/>
    <w:rsid w:val="00F06816"/>
    <w:rPr>
      <w:rFonts w:ascii="Calibri" w:eastAsia="Times New Roman" w:hAnsi="Calibri" w:cs="Times New Roman"/>
      <w:sz w:val="20"/>
      <w:szCs w:val="20"/>
      <w:lang w:eastAsia="x-none"/>
    </w:rPr>
  </w:style>
  <w:style w:type="paragraph" w:styleId="Title">
    <w:name w:val="Title"/>
    <w:basedOn w:val="Normal"/>
    <w:link w:val="TitleChar"/>
    <w:qFormat/>
    <w:rsid w:val="00F06816"/>
    <w:pPr>
      <w:jc w:val="center"/>
    </w:pPr>
    <w:rPr>
      <w:b/>
      <w:bCs/>
      <w:szCs w:val="20"/>
      <w:lang w:val="fr-FR" w:eastAsia="fr-FR"/>
    </w:rPr>
  </w:style>
  <w:style w:type="character" w:customStyle="1" w:styleId="TitleChar">
    <w:name w:val="Title Char"/>
    <w:basedOn w:val="DefaultParagraphFont"/>
    <w:link w:val="Title"/>
    <w:rsid w:val="00F06816"/>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F06816"/>
    <w:pPr>
      <w:spacing w:after="120"/>
      <w:ind w:left="360"/>
    </w:pPr>
    <w:rPr>
      <w:rFonts w:ascii="Arial" w:hAnsi="Arial"/>
      <w:sz w:val="28"/>
      <w:szCs w:val="28"/>
      <w:lang w:val="x-none" w:eastAsia="x-none"/>
    </w:rPr>
  </w:style>
  <w:style w:type="character" w:customStyle="1" w:styleId="BodyTextIndentChar">
    <w:name w:val="Body Text Indent Char"/>
    <w:basedOn w:val="DefaultParagraphFont"/>
    <w:link w:val="BodyTextIndent"/>
    <w:rsid w:val="00F06816"/>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F06816"/>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F06816"/>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F06816"/>
    <w:pPr>
      <w:spacing w:after="200" w:line="276" w:lineRule="auto"/>
    </w:pPr>
    <w:rPr>
      <w:rFonts w:ascii="Calibri" w:hAnsi="Calibri"/>
      <w:sz w:val="20"/>
      <w:szCs w:val="20"/>
      <w:lang w:val="x-none" w:eastAsia="x-none"/>
    </w:rPr>
  </w:style>
  <w:style w:type="character" w:customStyle="1" w:styleId="NoteHeadingChar">
    <w:name w:val="Note Heading Char"/>
    <w:basedOn w:val="DefaultParagraphFont"/>
    <w:link w:val="NoteHeading"/>
    <w:rsid w:val="00F06816"/>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F06816"/>
    <w:pPr>
      <w:spacing w:after="120" w:line="480" w:lineRule="auto"/>
    </w:pPr>
    <w:rPr>
      <w:rFonts w:ascii="Arial" w:hAnsi="Arial"/>
      <w:sz w:val="28"/>
      <w:szCs w:val="28"/>
      <w:lang w:val="x-none" w:eastAsia="x-none"/>
    </w:rPr>
  </w:style>
  <w:style w:type="character" w:customStyle="1" w:styleId="BodyText2Char">
    <w:name w:val="Body Text 2 Char"/>
    <w:basedOn w:val="DefaultParagraphFont"/>
    <w:link w:val="BodyText2"/>
    <w:rsid w:val="00F06816"/>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F06816"/>
    <w:pPr>
      <w:spacing w:after="120"/>
    </w:pPr>
    <w:rPr>
      <w:rFonts w:ascii="Arial" w:hAnsi="Arial"/>
      <w:sz w:val="16"/>
      <w:szCs w:val="16"/>
      <w:lang w:val="x-none" w:eastAsia="x-none"/>
    </w:rPr>
  </w:style>
  <w:style w:type="character" w:customStyle="1" w:styleId="BodyText3Char">
    <w:name w:val="Body Text 3 Char"/>
    <w:basedOn w:val="DefaultParagraphFont"/>
    <w:link w:val="BodyText3"/>
    <w:rsid w:val="00F06816"/>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F06816"/>
    <w:pPr>
      <w:spacing w:after="120"/>
      <w:ind w:left="360"/>
    </w:pPr>
    <w:rPr>
      <w:rFonts w:ascii="Arial" w:hAnsi="Arial"/>
      <w:sz w:val="16"/>
      <w:szCs w:val="16"/>
      <w:lang w:val="x-none" w:eastAsia="x-none"/>
    </w:rPr>
  </w:style>
  <w:style w:type="character" w:customStyle="1" w:styleId="BodyTextIndent3Char">
    <w:name w:val="Body Text Indent 3 Char"/>
    <w:basedOn w:val="DefaultParagraphFont"/>
    <w:link w:val="BodyTextIndent3"/>
    <w:rsid w:val="00F06816"/>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F06816"/>
    <w:pPr>
      <w:shd w:val="clear" w:color="auto" w:fill="000080"/>
    </w:pPr>
    <w:rPr>
      <w:rFonts w:ascii="Tahoma" w:hAnsi="Tahoma"/>
      <w:sz w:val="20"/>
      <w:szCs w:val="20"/>
      <w:lang w:val="x-none" w:eastAsia="x-none"/>
    </w:rPr>
  </w:style>
  <w:style w:type="character" w:customStyle="1" w:styleId="DocumentMapChar">
    <w:name w:val="Document Map Char"/>
    <w:basedOn w:val="DefaultParagraphFont"/>
    <w:link w:val="DocumentMap"/>
    <w:semiHidden/>
    <w:rsid w:val="00F06816"/>
    <w:rPr>
      <w:rFonts w:ascii="Tahoma" w:eastAsia="Times New Roman" w:hAnsi="Tahoma" w:cs="Times New Roman"/>
      <w:sz w:val="20"/>
      <w:szCs w:val="20"/>
      <w:shd w:val="clear" w:color="auto" w:fill="000080"/>
      <w:lang w:val="x-none" w:eastAsia="x-none"/>
    </w:rPr>
  </w:style>
  <w:style w:type="paragraph" w:styleId="NoSpacing">
    <w:name w:val="No Spacing"/>
    <w:link w:val="NoSpacingChar"/>
    <w:uiPriority w:val="1"/>
    <w:qFormat/>
    <w:rsid w:val="00F06816"/>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F06816"/>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F06816"/>
    <w:rPr>
      <w:lang w:val="pl-PL" w:eastAsia="pl-PL"/>
    </w:rPr>
  </w:style>
  <w:style w:type="paragraph" w:customStyle="1" w:styleId="xl61">
    <w:name w:val="xl61"/>
    <w:basedOn w:val="Normal"/>
    <w:qFormat/>
    <w:rsid w:val="00F06816"/>
    <w:pPr>
      <w:pBdr>
        <w:left w:val="single" w:sz="8" w:space="0" w:color="auto"/>
      </w:pBdr>
      <w:spacing w:before="100" w:beforeAutospacing="1" w:after="100" w:afterAutospacing="1"/>
      <w:jc w:val="both"/>
    </w:pPr>
    <w:rPr>
      <w:rFonts w:ascii="Arial" w:hAnsi="Arial" w:cs="Arial"/>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F06816"/>
    <w:rPr>
      <w:lang w:val="pl-PL" w:eastAsia="pl-PL"/>
    </w:rPr>
  </w:style>
  <w:style w:type="paragraph" w:customStyle="1" w:styleId="CaracterCaracterCharCharCaracterCaracterCharChar">
    <w:name w:val="Caracter Caracter Char Char Caracter Caracter Char Char"/>
    <w:basedOn w:val="Normal"/>
    <w:rsid w:val="00F06816"/>
    <w:rPr>
      <w:lang w:val="pl-PL" w:eastAsia="pl-PL"/>
    </w:rPr>
  </w:style>
  <w:style w:type="paragraph" w:customStyle="1" w:styleId="ZchnZchnCharCharChar">
    <w:name w:val="Zchn Zchn Char Char Char"/>
    <w:basedOn w:val="Normal"/>
    <w:uiPriority w:val="39"/>
    <w:qFormat/>
    <w:rsid w:val="00F06816"/>
    <w:pPr>
      <w:widowControl w:val="0"/>
      <w:adjustRightInd w:val="0"/>
      <w:jc w:val="both"/>
    </w:pPr>
    <w:rPr>
      <w:lang w:val="pl-PL" w:eastAsia="pl-PL"/>
    </w:rPr>
  </w:style>
  <w:style w:type="paragraph" w:customStyle="1" w:styleId="ZchnZchnCharCharCharCaracterCaracter">
    <w:name w:val="Zchn Zchn Char Char Char Caracter Caracter"/>
    <w:basedOn w:val="Normal"/>
    <w:uiPriority w:val="39"/>
    <w:qFormat/>
    <w:rsid w:val="00F06816"/>
    <w:pPr>
      <w:widowControl w:val="0"/>
      <w:adjustRightInd w:val="0"/>
      <w:jc w:val="both"/>
    </w:pPr>
    <w:rPr>
      <w:lang w:val="pl-PL" w:eastAsia="pl-PL"/>
    </w:rPr>
  </w:style>
  <w:style w:type="paragraph" w:customStyle="1" w:styleId="CharChar1CaracterCaracter">
    <w:name w:val="Char Char1 Caracter Caracter"/>
    <w:basedOn w:val="Normal"/>
    <w:rsid w:val="00F06816"/>
    <w:pPr>
      <w:widowControl w:val="0"/>
      <w:adjustRightInd w:val="0"/>
      <w:jc w:val="both"/>
    </w:pPr>
    <w:rPr>
      <w:lang w:val="pl-PL" w:eastAsia="pl-PL"/>
    </w:rPr>
  </w:style>
  <w:style w:type="paragraph" w:customStyle="1" w:styleId="ZchnZchnCharCharChar1">
    <w:name w:val="Zchn Zchn Char Char Char1"/>
    <w:basedOn w:val="Normal"/>
    <w:rsid w:val="00F06816"/>
    <w:pPr>
      <w:widowControl w:val="0"/>
      <w:adjustRightInd w:val="0"/>
      <w:jc w:val="both"/>
    </w:pPr>
    <w:rPr>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F06816"/>
    <w:rPr>
      <w:lang w:val="pl-PL" w:eastAsia="pl-PL"/>
    </w:rPr>
  </w:style>
  <w:style w:type="paragraph" w:customStyle="1" w:styleId="CharCharCharCharCharCharChar">
    <w:name w:val="Char Char Char Char Char Char Char"/>
    <w:basedOn w:val="Normal"/>
    <w:uiPriority w:val="39"/>
    <w:qFormat/>
    <w:rsid w:val="00F06816"/>
    <w:rPr>
      <w:lang w:val="pl-PL" w:eastAsia="pl-PL"/>
    </w:rPr>
  </w:style>
  <w:style w:type="paragraph" w:customStyle="1" w:styleId="CharCharCaracterCharCharChar">
    <w:name w:val="Char Char Caracter Char Char Char"/>
    <w:basedOn w:val="Normal"/>
    <w:uiPriority w:val="39"/>
    <w:qFormat/>
    <w:rsid w:val="00F06816"/>
    <w:rPr>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F06816"/>
    <w:pPr>
      <w:widowControl w:val="0"/>
      <w:adjustRightInd w:val="0"/>
      <w:jc w:val="both"/>
    </w:pPr>
    <w:rPr>
      <w:lang w:val="pl-PL" w:eastAsia="pl-PL"/>
    </w:rPr>
  </w:style>
  <w:style w:type="paragraph" w:customStyle="1" w:styleId="CaracterCaracter">
    <w:name w:val="Caracter Caracter"/>
    <w:basedOn w:val="Normal"/>
    <w:rsid w:val="00F06816"/>
    <w:rPr>
      <w:rFonts w:ascii="Arial" w:hAnsi="Arial"/>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F06816"/>
    <w:pPr>
      <w:widowControl w:val="0"/>
      <w:adjustRightInd w:val="0"/>
      <w:jc w:val="both"/>
    </w:pPr>
    <w:rPr>
      <w:lang w:val="pl-PL" w:eastAsia="pl-PL"/>
    </w:rPr>
  </w:style>
  <w:style w:type="paragraph" w:customStyle="1" w:styleId="CharCharCharCharCharCharChar1">
    <w:name w:val="Char Char Char Char Char Char Char1"/>
    <w:basedOn w:val="Normal"/>
    <w:rsid w:val="00F06816"/>
    <w:rPr>
      <w:lang w:val="pl-PL" w:eastAsia="pl-PL"/>
    </w:rPr>
  </w:style>
  <w:style w:type="paragraph" w:customStyle="1" w:styleId="BodyText21">
    <w:name w:val="Body Text 21"/>
    <w:basedOn w:val="Normal"/>
    <w:uiPriority w:val="39"/>
    <w:qFormat/>
    <w:rsid w:val="00F06816"/>
    <w:pPr>
      <w:overflowPunct w:val="0"/>
      <w:autoSpaceDE w:val="0"/>
      <w:autoSpaceDN w:val="0"/>
      <w:adjustRightInd w:val="0"/>
      <w:spacing w:after="120"/>
      <w:ind w:left="360"/>
    </w:pPr>
    <w:rPr>
      <w:rFonts w:ascii="Ro Times New Roman" w:hAnsi="Ro Times New Roman"/>
      <w:szCs w:val="20"/>
      <w:lang w:val="en-GB" w:eastAsia="ro-RO"/>
    </w:rPr>
  </w:style>
  <w:style w:type="paragraph" w:customStyle="1" w:styleId="CaracterCaracterCharChar">
    <w:name w:val="Caracter Caracter Char Char"/>
    <w:basedOn w:val="Normal"/>
    <w:rsid w:val="00F06816"/>
    <w:rPr>
      <w:lang w:val="pl-PL" w:eastAsia="pl-PL"/>
    </w:rPr>
  </w:style>
  <w:style w:type="paragraph" w:customStyle="1" w:styleId="CaracterCaracter1CharChar">
    <w:name w:val="Caracter Caracter1 Char Char"/>
    <w:basedOn w:val="Normal"/>
    <w:rsid w:val="00F06816"/>
    <w:pPr>
      <w:widowControl w:val="0"/>
      <w:adjustRightInd w:val="0"/>
      <w:jc w:val="both"/>
    </w:pPr>
    <w:rPr>
      <w:lang w:val="pl-PL" w:eastAsia="pl-PL"/>
    </w:rPr>
  </w:style>
  <w:style w:type="paragraph" w:customStyle="1" w:styleId="CaracterCaracter5CharCharCaracterCaracterCharChar">
    <w:name w:val="Caracter Caracter5 Char Char Caracter Caracter Char Char"/>
    <w:basedOn w:val="Normal"/>
    <w:rsid w:val="00F06816"/>
    <w:pPr>
      <w:widowControl w:val="0"/>
      <w:adjustRightInd w:val="0"/>
      <w:jc w:val="both"/>
    </w:pPr>
    <w:rPr>
      <w:lang w:val="pl-PL" w:eastAsia="pl-PL"/>
    </w:rPr>
  </w:style>
  <w:style w:type="paragraph" w:customStyle="1" w:styleId="Char">
    <w:name w:val="Char"/>
    <w:basedOn w:val="Normal"/>
    <w:uiPriority w:val="39"/>
    <w:qFormat/>
    <w:rsid w:val="00F06816"/>
    <w:rPr>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F06816"/>
    <w:pPr>
      <w:widowControl w:val="0"/>
      <w:adjustRightInd w:val="0"/>
      <w:jc w:val="both"/>
    </w:pPr>
    <w:rPr>
      <w:lang w:val="pl-PL" w:eastAsia="pl-PL"/>
    </w:rPr>
  </w:style>
  <w:style w:type="paragraph" w:customStyle="1" w:styleId="ListDash1">
    <w:name w:val="List Dash 1"/>
    <w:basedOn w:val="Text1"/>
    <w:rsid w:val="00F06816"/>
    <w:pPr>
      <w:numPr>
        <w:numId w:val="34"/>
      </w:numPr>
      <w:tabs>
        <w:tab w:val="clear" w:pos="765"/>
      </w:tabs>
      <w:ind w:left="720" w:hanging="360"/>
    </w:pPr>
  </w:style>
  <w:style w:type="paragraph" w:customStyle="1" w:styleId="CaracterCaracterCaracter">
    <w:name w:val="Caracter Caracter Caracter"/>
    <w:basedOn w:val="Normal"/>
    <w:rsid w:val="00F06816"/>
    <w:rPr>
      <w:sz w:val="20"/>
      <w:szCs w:val="20"/>
      <w:lang w:val="pl-PL" w:eastAsia="pl-PL"/>
    </w:rPr>
  </w:style>
  <w:style w:type="paragraph" w:customStyle="1" w:styleId="CharChar4">
    <w:name w:val="Char Char4"/>
    <w:basedOn w:val="Normal"/>
    <w:rsid w:val="00F06816"/>
    <w:pPr>
      <w:widowControl w:val="0"/>
      <w:adjustRightInd w:val="0"/>
      <w:jc w:val="both"/>
    </w:pPr>
    <w:rPr>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F06816"/>
    <w:rPr>
      <w:lang w:val="pl-PL" w:eastAsia="pl-PL"/>
    </w:rPr>
  </w:style>
  <w:style w:type="paragraph" w:customStyle="1" w:styleId="xl55">
    <w:name w:val="xl55"/>
    <w:basedOn w:val="Normal"/>
    <w:uiPriority w:val="39"/>
    <w:qFormat/>
    <w:rsid w:val="00F06816"/>
    <w:pPr>
      <w:spacing w:before="100" w:beforeAutospacing="1" w:after="100" w:afterAutospacing="1"/>
    </w:pPr>
    <w:rPr>
      <w:rFonts w:eastAsia="Arial Unicode MS"/>
      <w:b/>
      <w:bCs/>
      <w:lang w:val="ro-RO" w:eastAsia="ro-RO"/>
    </w:rPr>
  </w:style>
  <w:style w:type="paragraph" w:customStyle="1" w:styleId="NoSpacing1">
    <w:name w:val="No Spacing1"/>
    <w:qFormat/>
    <w:rsid w:val="00F06816"/>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F06816"/>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ro-RO" w:eastAsia="fr-FR"/>
    </w:rPr>
  </w:style>
  <w:style w:type="character" w:styleId="EndnoteReference">
    <w:name w:val="endnote reference"/>
    <w:uiPriority w:val="99"/>
    <w:semiHidden/>
    <w:unhideWhenUsed/>
    <w:rsid w:val="00F06816"/>
    <w:rPr>
      <w:vertAlign w:val="superscript"/>
    </w:rPr>
  </w:style>
  <w:style w:type="character" w:styleId="BookTitle">
    <w:name w:val="Book Title"/>
    <w:qFormat/>
    <w:rsid w:val="00F06816"/>
    <w:rPr>
      <w:b/>
      <w:bCs/>
      <w:smallCaps/>
      <w:spacing w:val="5"/>
    </w:rPr>
  </w:style>
  <w:style w:type="character" w:customStyle="1" w:styleId="tpa1">
    <w:name w:val="tpa1"/>
    <w:basedOn w:val="DefaultParagraphFont"/>
    <w:rsid w:val="00F06816"/>
  </w:style>
  <w:style w:type="character" w:customStyle="1" w:styleId="tli1">
    <w:name w:val="tli1"/>
    <w:basedOn w:val="DefaultParagraphFont"/>
    <w:rsid w:val="00F06816"/>
  </w:style>
  <w:style w:type="character" w:customStyle="1" w:styleId="text10">
    <w:name w:val="text1"/>
    <w:basedOn w:val="DefaultParagraphFont"/>
    <w:rsid w:val="00F06816"/>
  </w:style>
  <w:style w:type="character" w:customStyle="1" w:styleId="pt1">
    <w:name w:val="pt1"/>
    <w:rsid w:val="00F06816"/>
    <w:rPr>
      <w:b/>
      <w:bCs/>
      <w:color w:val="8F0000"/>
    </w:rPr>
  </w:style>
  <w:style w:type="character" w:customStyle="1" w:styleId="tpt1">
    <w:name w:val="tpt1"/>
    <w:basedOn w:val="DefaultParagraphFont"/>
    <w:rsid w:val="00F06816"/>
  </w:style>
  <w:style w:type="character" w:customStyle="1" w:styleId="al1">
    <w:name w:val="al1"/>
    <w:rsid w:val="00F06816"/>
    <w:rPr>
      <w:b/>
      <w:bCs/>
      <w:color w:val="008F00"/>
    </w:rPr>
  </w:style>
  <w:style w:type="character" w:customStyle="1" w:styleId="tal1">
    <w:name w:val="tal1"/>
    <w:basedOn w:val="DefaultParagraphFont"/>
    <w:rsid w:val="00F06816"/>
  </w:style>
  <w:style w:type="character" w:customStyle="1" w:styleId="do1">
    <w:name w:val="do1"/>
    <w:rsid w:val="00F06816"/>
    <w:rPr>
      <w:b/>
      <w:bCs/>
      <w:sz w:val="26"/>
      <w:szCs w:val="26"/>
    </w:rPr>
  </w:style>
  <w:style w:type="character" w:customStyle="1" w:styleId="def">
    <w:name w:val="def"/>
    <w:basedOn w:val="DefaultParagraphFont"/>
    <w:rsid w:val="00F06816"/>
  </w:style>
  <w:style w:type="character" w:customStyle="1" w:styleId="titlupag">
    <w:name w:val="titlu_pag"/>
    <w:basedOn w:val="DefaultParagraphFont"/>
    <w:rsid w:val="00F06816"/>
  </w:style>
  <w:style w:type="character" w:customStyle="1" w:styleId="ar1">
    <w:name w:val="ar1"/>
    <w:rsid w:val="00F06816"/>
    <w:rPr>
      <w:b/>
      <w:bCs/>
      <w:color w:val="0000AF"/>
      <w:sz w:val="22"/>
      <w:szCs w:val="22"/>
    </w:rPr>
  </w:style>
  <w:style w:type="paragraph" w:styleId="z-TopofForm">
    <w:name w:val="HTML Top of Form"/>
    <w:basedOn w:val="Normal"/>
    <w:next w:val="Normal"/>
    <w:link w:val="z-TopofFormChar"/>
    <w:hidden/>
    <w:uiPriority w:val="99"/>
    <w:unhideWhenUsed/>
    <w:rsid w:val="00F06816"/>
    <w:pPr>
      <w:pBdr>
        <w:bottom w:val="single" w:sz="6" w:space="1" w:color="auto"/>
      </w:pBdr>
      <w:spacing w:line="276" w:lineRule="auto"/>
      <w:jc w:val="center"/>
    </w:pPr>
    <w:rPr>
      <w:rFonts w:ascii="Arial" w:hAnsi="Arial"/>
      <w:vanish/>
      <w:sz w:val="16"/>
      <w:szCs w:val="16"/>
      <w:lang w:eastAsia="x-none"/>
    </w:rPr>
  </w:style>
  <w:style w:type="character" w:customStyle="1" w:styleId="z-TopofFormChar">
    <w:name w:val="z-Top of Form Char"/>
    <w:basedOn w:val="DefaultParagraphFont"/>
    <w:link w:val="z-TopofForm"/>
    <w:uiPriority w:val="99"/>
    <w:rsid w:val="00F06816"/>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F06816"/>
    <w:pPr>
      <w:pBdr>
        <w:top w:val="single" w:sz="6" w:space="1" w:color="auto"/>
      </w:pBdr>
      <w:spacing w:line="276" w:lineRule="auto"/>
      <w:jc w:val="center"/>
    </w:pPr>
    <w:rPr>
      <w:rFonts w:ascii="Arial" w:hAnsi="Arial"/>
      <w:vanish/>
      <w:sz w:val="16"/>
      <w:szCs w:val="16"/>
      <w:lang w:eastAsia="x-none"/>
    </w:rPr>
  </w:style>
  <w:style w:type="character" w:customStyle="1" w:styleId="z-BottomofFormChar">
    <w:name w:val="z-Bottom of Form Char"/>
    <w:basedOn w:val="DefaultParagraphFont"/>
    <w:link w:val="z-BottomofForm"/>
    <w:uiPriority w:val="99"/>
    <w:rsid w:val="00F06816"/>
    <w:rPr>
      <w:rFonts w:ascii="Arial" w:eastAsia="Times New Roman" w:hAnsi="Arial" w:cs="Times New Roman"/>
      <w:vanish/>
      <w:sz w:val="16"/>
      <w:szCs w:val="16"/>
      <w:lang w:eastAsia="x-none"/>
    </w:rPr>
  </w:style>
  <w:style w:type="character" w:styleId="PageNumber">
    <w:name w:val="page number"/>
    <w:basedOn w:val="DefaultParagraphFont"/>
    <w:unhideWhenUsed/>
    <w:rsid w:val="00F06816"/>
  </w:style>
  <w:style w:type="table" w:customStyle="1" w:styleId="TableGrid9">
    <w:name w:val="Table Grid9"/>
    <w:basedOn w:val="TableNormal"/>
    <w:uiPriority w:val="59"/>
    <w:rsid w:val="00F06816"/>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F06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eastAsia="ro-RO"/>
    </w:rPr>
  </w:style>
  <w:style w:type="paragraph" w:customStyle="1" w:styleId="Address">
    <w:name w:val="Address"/>
    <w:basedOn w:val="Normal"/>
    <w:uiPriority w:val="39"/>
    <w:qFormat/>
    <w:rsid w:val="00F06816"/>
    <w:rPr>
      <w:szCs w:val="20"/>
      <w:lang w:val="ro-RO" w:eastAsia="fr-FR"/>
    </w:rPr>
  </w:style>
  <w:style w:type="paragraph" w:customStyle="1" w:styleId="Considrant">
    <w:name w:val="Considérant"/>
    <w:basedOn w:val="Normal"/>
    <w:rsid w:val="00F06816"/>
    <w:pPr>
      <w:tabs>
        <w:tab w:val="num" w:pos="709"/>
      </w:tabs>
      <w:spacing w:before="120" w:after="120"/>
      <w:ind w:left="709" w:hanging="709"/>
      <w:jc w:val="both"/>
    </w:pPr>
    <w:rPr>
      <w:szCs w:val="20"/>
      <w:lang w:val="en-GB" w:eastAsia="en-GB"/>
    </w:rPr>
  </w:style>
  <w:style w:type="paragraph" w:customStyle="1" w:styleId="Stil1">
    <w:name w:val="Stil1"/>
    <w:basedOn w:val="Normal"/>
    <w:uiPriority w:val="39"/>
    <w:qFormat/>
    <w:rsid w:val="00F06816"/>
    <w:pPr>
      <w:pBdr>
        <w:top w:val="single" w:sz="4" w:space="1" w:color="auto"/>
        <w:left w:val="single" w:sz="4" w:space="4" w:color="auto"/>
        <w:bottom w:val="single" w:sz="4" w:space="1" w:color="auto"/>
        <w:right w:val="single" w:sz="4" w:space="4" w:color="auto"/>
      </w:pBdr>
      <w:shd w:val="pct60" w:color="C0C0C0" w:fill="FFFFFF"/>
      <w:spacing w:before="120" w:after="120"/>
    </w:pPr>
    <w:rPr>
      <w:b/>
      <w:color w:val="000080"/>
      <w:sz w:val="22"/>
      <w:szCs w:val="22"/>
      <w:lang w:val="ro-RO"/>
    </w:rPr>
  </w:style>
  <w:style w:type="paragraph" w:customStyle="1" w:styleId="Corpodeltesto">
    <w:name w:val="Corpo del testo"/>
    <w:basedOn w:val="Normal"/>
    <w:rsid w:val="00F06816"/>
    <w:pPr>
      <w:widowControl w:val="0"/>
      <w:jc w:val="both"/>
    </w:pPr>
    <w:rPr>
      <w:rFonts w:ascii="Arial" w:hAnsi="Arial"/>
      <w:sz w:val="20"/>
      <w:szCs w:val="20"/>
      <w:lang w:val="it-IT" w:eastAsia="ro-RO"/>
    </w:rPr>
  </w:style>
  <w:style w:type="paragraph" w:styleId="Index1">
    <w:name w:val="index 1"/>
    <w:basedOn w:val="Normal"/>
    <w:next w:val="Normal"/>
    <w:autoRedefine/>
    <w:rsid w:val="00F06816"/>
    <w:pPr>
      <w:jc w:val="both"/>
    </w:pPr>
    <w:rPr>
      <w:lang w:val="ro-RO"/>
    </w:rPr>
  </w:style>
  <w:style w:type="paragraph" w:customStyle="1" w:styleId="titlefront">
    <w:name w:val="title_front"/>
    <w:basedOn w:val="Normal"/>
    <w:uiPriority w:val="39"/>
    <w:qFormat/>
    <w:rsid w:val="00F06816"/>
    <w:pPr>
      <w:spacing w:before="240"/>
      <w:ind w:left="1701"/>
      <w:jc w:val="right"/>
    </w:pPr>
    <w:rPr>
      <w:rFonts w:ascii="Optima" w:hAnsi="Optima"/>
      <w:b/>
      <w:bCs/>
      <w:sz w:val="28"/>
      <w:szCs w:val="20"/>
      <w:lang w:val="en-GB"/>
    </w:rPr>
  </w:style>
  <w:style w:type="paragraph" w:customStyle="1" w:styleId="DefaultText1">
    <w:name w:val="Default Text:1"/>
    <w:basedOn w:val="Normal"/>
    <w:rsid w:val="00F06816"/>
    <w:pPr>
      <w:overflowPunct w:val="0"/>
      <w:autoSpaceDE w:val="0"/>
      <w:autoSpaceDN w:val="0"/>
      <w:adjustRightInd w:val="0"/>
      <w:textAlignment w:val="baseline"/>
    </w:pPr>
    <w:rPr>
      <w:szCs w:val="20"/>
    </w:rPr>
  </w:style>
  <w:style w:type="paragraph" w:customStyle="1" w:styleId="classification">
    <w:name w:val="classification"/>
    <w:basedOn w:val="Normal"/>
    <w:rsid w:val="00F0681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z w:val="22"/>
      <w:szCs w:val="20"/>
      <w:lang w:val="en-GB" w:eastAsia="ro-RO"/>
    </w:rPr>
  </w:style>
  <w:style w:type="paragraph" w:customStyle="1" w:styleId="FR1">
    <w:name w:val="FR1"/>
    <w:uiPriority w:val="39"/>
    <w:qFormat/>
    <w:rsid w:val="00F06816"/>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F06816"/>
    <w:pPr>
      <w:overflowPunct w:val="0"/>
      <w:autoSpaceDE w:val="0"/>
      <w:autoSpaceDN w:val="0"/>
      <w:adjustRightInd w:val="0"/>
      <w:textAlignment w:val="baseline"/>
    </w:pPr>
  </w:style>
  <w:style w:type="paragraph" w:customStyle="1" w:styleId="TableText">
    <w:name w:val="Table Text"/>
    <w:basedOn w:val="Normal"/>
    <w:rsid w:val="00F06816"/>
    <w:pPr>
      <w:tabs>
        <w:tab w:val="decimal" w:pos="0"/>
      </w:tabs>
      <w:overflowPunct w:val="0"/>
      <w:autoSpaceDE w:val="0"/>
      <w:autoSpaceDN w:val="0"/>
      <w:adjustRightInd w:val="0"/>
      <w:textAlignment w:val="baseline"/>
    </w:pPr>
  </w:style>
  <w:style w:type="paragraph" w:customStyle="1" w:styleId="DefaultText2">
    <w:name w:val="Default Text:2"/>
    <w:basedOn w:val="Normal"/>
    <w:rsid w:val="00F06816"/>
    <w:rPr>
      <w:noProof/>
      <w:szCs w:val="20"/>
    </w:rPr>
  </w:style>
  <w:style w:type="paragraph" w:customStyle="1" w:styleId="OutlineNotIndented">
    <w:name w:val="Outline (Not Indented)"/>
    <w:basedOn w:val="Normal"/>
    <w:rsid w:val="00F06816"/>
    <w:rPr>
      <w:noProof/>
      <w:szCs w:val="20"/>
    </w:rPr>
  </w:style>
  <w:style w:type="paragraph" w:customStyle="1" w:styleId="OutlineIndented">
    <w:name w:val="Outline (Indented)"/>
    <w:basedOn w:val="Normal"/>
    <w:rsid w:val="00F06816"/>
    <w:rPr>
      <w:noProof/>
      <w:szCs w:val="20"/>
    </w:rPr>
  </w:style>
  <w:style w:type="paragraph" w:customStyle="1" w:styleId="NumberList">
    <w:name w:val="Number List"/>
    <w:basedOn w:val="Normal"/>
    <w:rsid w:val="00F06816"/>
    <w:rPr>
      <w:noProof/>
      <w:szCs w:val="20"/>
    </w:rPr>
  </w:style>
  <w:style w:type="paragraph" w:customStyle="1" w:styleId="FirstLineIndent">
    <w:name w:val="First Line Indent"/>
    <w:basedOn w:val="Normal"/>
    <w:rsid w:val="00F06816"/>
    <w:pPr>
      <w:ind w:firstLine="720"/>
    </w:pPr>
    <w:rPr>
      <w:noProof/>
      <w:szCs w:val="20"/>
    </w:rPr>
  </w:style>
  <w:style w:type="paragraph" w:customStyle="1" w:styleId="Bullet2">
    <w:name w:val="Bullet 2"/>
    <w:basedOn w:val="Normal"/>
    <w:rsid w:val="00F06816"/>
    <w:rPr>
      <w:noProof/>
      <w:szCs w:val="20"/>
    </w:rPr>
  </w:style>
  <w:style w:type="paragraph" w:customStyle="1" w:styleId="Bullet1">
    <w:name w:val="Bullet 1"/>
    <w:basedOn w:val="Normal"/>
    <w:rsid w:val="00F06816"/>
    <w:rPr>
      <w:noProof/>
      <w:szCs w:val="20"/>
    </w:rPr>
  </w:style>
  <w:style w:type="paragraph" w:customStyle="1" w:styleId="BodySingle">
    <w:name w:val="Body Single"/>
    <w:basedOn w:val="Normal"/>
    <w:rsid w:val="00F06816"/>
    <w:rPr>
      <w:noProof/>
      <w:szCs w:val="20"/>
    </w:rPr>
  </w:style>
  <w:style w:type="paragraph" w:customStyle="1" w:styleId="Annexetitle">
    <w:name w:val="Annexe_title"/>
    <w:basedOn w:val="Heading1"/>
    <w:next w:val="Normal"/>
    <w:autoRedefine/>
    <w:rsid w:val="00F06816"/>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F06816"/>
    <w:pPr>
      <w:spacing w:before="120" w:after="120"/>
      <w:jc w:val="both"/>
    </w:pPr>
    <w:rPr>
      <w:rFonts w:ascii="Optima" w:hAnsi="Optima"/>
      <w:sz w:val="22"/>
      <w:szCs w:val="20"/>
      <w:lang w:val="en-GB"/>
    </w:rPr>
  </w:style>
  <w:style w:type="paragraph" w:customStyle="1" w:styleId="oddl-nadpis">
    <w:name w:val="oddíl-nadpis"/>
    <w:basedOn w:val="Normal"/>
    <w:rsid w:val="00F06816"/>
    <w:pPr>
      <w:keepNext/>
      <w:widowControl w:val="0"/>
      <w:tabs>
        <w:tab w:val="left" w:pos="567"/>
      </w:tabs>
      <w:spacing w:before="240" w:line="240" w:lineRule="atLeast"/>
    </w:pPr>
    <w:rPr>
      <w:rFonts w:ascii="Arial" w:hAnsi="Arial"/>
      <w:b/>
      <w:sz w:val="20"/>
      <w:szCs w:val="20"/>
      <w:lang w:val="cs-CZ" w:eastAsia="fr-FR"/>
    </w:rPr>
  </w:style>
  <w:style w:type="character" w:customStyle="1" w:styleId="li1">
    <w:name w:val="li1"/>
    <w:rsid w:val="00F06816"/>
    <w:rPr>
      <w:b/>
      <w:bCs/>
      <w:color w:val="8F0000"/>
    </w:rPr>
  </w:style>
  <w:style w:type="character" w:customStyle="1" w:styleId="tsp1">
    <w:name w:val="tsp1"/>
    <w:basedOn w:val="DefaultParagraphFont"/>
    <w:rsid w:val="00F06816"/>
  </w:style>
  <w:style w:type="character" w:styleId="Strong">
    <w:name w:val="Strong"/>
    <w:qFormat/>
    <w:rsid w:val="00F06816"/>
    <w:rPr>
      <w:b/>
      <w:bCs/>
    </w:rPr>
  </w:style>
  <w:style w:type="character" w:customStyle="1" w:styleId="tax1">
    <w:name w:val="tax1"/>
    <w:rsid w:val="00F06816"/>
    <w:rPr>
      <w:b/>
      <w:bCs/>
      <w:sz w:val="26"/>
      <w:szCs w:val="26"/>
    </w:rPr>
  </w:style>
  <w:style w:type="character" w:customStyle="1" w:styleId="tca1">
    <w:name w:val="tca1"/>
    <w:rsid w:val="00F06816"/>
    <w:rPr>
      <w:b/>
      <w:bCs/>
      <w:sz w:val="24"/>
      <w:szCs w:val="24"/>
    </w:rPr>
  </w:style>
  <w:style w:type="character" w:customStyle="1" w:styleId="BodyTextIndentChar1">
    <w:name w:val="Body Text Indent Char1"/>
    <w:rsid w:val="00F06816"/>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F06816"/>
    <w:pPr>
      <w:widowControl w:val="0"/>
      <w:adjustRightInd w:val="0"/>
      <w:jc w:val="both"/>
      <w:textAlignment w:val="baseline"/>
    </w:pPr>
    <w:rPr>
      <w:lang w:val="pl-PL" w:eastAsia="pl-PL"/>
    </w:rPr>
  </w:style>
  <w:style w:type="paragraph" w:customStyle="1" w:styleId="CaracterCaracter2">
    <w:name w:val="Caracter Caracter2"/>
    <w:basedOn w:val="Normal"/>
    <w:rsid w:val="00F06816"/>
    <w:pPr>
      <w:widowControl w:val="0"/>
      <w:adjustRightInd w:val="0"/>
      <w:jc w:val="both"/>
      <w:textAlignment w:val="baseline"/>
    </w:pPr>
    <w:rPr>
      <w:lang w:val="pl-PL" w:eastAsia="pl-PL"/>
    </w:rPr>
  </w:style>
  <w:style w:type="paragraph" w:customStyle="1" w:styleId="Corptext31">
    <w:name w:val="Corp text 31"/>
    <w:basedOn w:val="Normal"/>
    <w:rsid w:val="00F06816"/>
    <w:pPr>
      <w:tabs>
        <w:tab w:val="left" w:pos="5460"/>
      </w:tabs>
    </w:pPr>
    <w:rPr>
      <w:sz w:val="22"/>
      <w:lang w:val="en-GB"/>
    </w:rPr>
  </w:style>
  <w:style w:type="paragraph" w:customStyle="1" w:styleId="NoteHead">
    <w:name w:val="NoteHead"/>
    <w:basedOn w:val="Normal"/>
    <w:next w:val="Normal"/>
    <w:rsid w:val="00F06816"/>
    <w:pPr>
      <w:spacing w:before="720" w:after="720"/>
      <w:jc w:val="center"/>
    </w:pPr>
    <w:rPr>
      <w:b/>
      <w:smallCaps/>
      <w:szCs w:val="20"/>
      <w:lang w:val="en-GB" w:eastAsia="ro-RO"/>
    </w:rPr>
  </w:style>
  <w:style w:type="paragraph" w:styleId="BodyTextIndent2">
    <w:name w:val="Body Text Indent 2"/>
    <w:basedOn w:val="Normal"/>
    <w:link w:val="BodyTextIndent2Char"/>
    <w:unhideWhenUsed/>
    <w:rsid w:val="00F06816"/>
    <w:pPr>
      <w:spacing w:after="120" w:line="480" w:lineRule="auto"/>
      <w:ind w:left="360"/>
    </w:pPr>
    <w:rPr>
      <w:rFonts w:ascii="Calibri" w:hAnsi="Calibri"/>
      <w:sz w:val="20"/>
      <w:szCs w:val="20"/>
      <w:lang w:val="x-none" w:eastAsia="x-none"/>
    </w:rPr>
  </w:style>
  <w:style w:type="character" w:customStyle="1" w:styleId="BodyTextIndent2Char">
    <w:name w:val="Body Text Indent 2 Char"/>
    <w:basedOn w:val="DefaultParagraphFont"/>
    <w:link w:val="BodyTextIndent2"/>
    <w:rsid w:val="00F06816"/>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F0681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F0681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F0681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F0681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F0681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F06816"/>
    <w:pPr>
      <w:spacing w:after="100" w:line="276" w:lineRule="auto"/>
      <w:ind w:left="1760"/>
    </w:pPr>
    <w:rPr>
      <w:rFonts w:ascii="Calibri" w:hAnsi="Calibri"/>
      <w:sz w:val="22"/>
      <w:szCs w:val="22"/>
    </w:rPr>
  </w:style>
  <w:style w:type="table" w:customStyle="1" w:styleId="TableGrid11">
    <w:name w:val="Table Grid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F06816"/>
  </w:style>
  <w:style w:type="paragraph" w:customStyle="1" w:styleId="text">
    <w:name w:val="text"/>
    <w:basedOn w:val="Normal"/>
    <w:rsid w:val="00F06816"/>
    <w:rPr>
      <w:noProof/>
      <w:lang w:val="ro-RO" w:eastAsia="ro-RO"/>
    </w:rPr>
  </w:style>
  <w:style w:type="numbering" w:customStyle="1" w:styleId="NoList2">
    <w:name w:val="No List2"/>
    <w:next w:val="NoList"/>
    <w:uiPriority w:val="99"/>
    <w:semiHidden/>
    <w:unhideWhenUsed/>
    <w:rsid w:val="00F06816"/>
  </w:style>
  <w:style w:type="numbering" w:customStyle="1" w:styleId="NoList111">
    <w:name w:val="No List111"/>
    <w:next w:val="NoList"/>
    <w:uiPriority w:val="99"/>
    <w:semiHidden/>
    <w:unhideWhenUsed/>
    <w:rsid w:val="00F06816"/>
  </w:style>
  <w:style w:type="table" w:customStyle="1" w:styleId="TableGrid21">
    <w:name w:val="Table Grid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F06816"/>
  </w:style>
  <w:style w:type="numbering" w:customStyle="1" w:styleId="NoList3">
    <w:name w:val="No List3"/>
    <w:next w:val="NoList"/>
    <w:uiPriority w:val="99"/>
    <w:semiHidden/>
    <w:unhideWhenUsed/>
    <w:rsid w:val="00F06816"/>
  </w:style>
  <w:style w:type="paragraph" w:customStyle="1" w:styleId="Stil2">
    <w:name w:val="Stil2"/>
    <w:basedOn w:val="Heading1"/>
    <w:autoRedefine/>
    <w:rsid w:val="00F06816"/>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F06816"/>
    <w:pPr>
      <w:spacing w:before="105" w:after="105"/>
      <w:ind w:left="105" w:right="105"/>
    </w:pPr>
    <w:rPr>
      <w:lang w:val="x-none" w:eastAsia="x-none"/>
    </w:rPr>
  </w:style>
  <w:style w:type="paragraph" w:customStyle="1" w:styleId="xl33">
    <w:name w:val="xl33"/>
    <w:basedOn w:val="Normal"/>
    <w:rsid w:val="00F06816"/>
    <w:pPr>
      <w:spacing w:before="100" w:beforeAutospacing="1" w:after="100" w:afterAutospacing="1"/>
    </w:pPr>
    <w:rPr>
      <w:rFonts w:ascii="Arial" w:eastAsia="Arial Unicode MS" w:hAnsi="Arial"/>
      <w:sz w:val="18"/>
      <w:szCs w:val="18"/>
      <w:lang w:val="ro-RO"/>
    </w:rPr>
  </w:style>
  <w:style w:type="paragraph" w:customStyle="1" w:styleId="Guidelines5">
    <w:name w:val="Guidelines 5"/>
    <w:basedOn w:val="Normal"/>
    <w:rsid w:val="00F06816"/>
    <w:pPr>
      <w:spacing w:before="240" w:after="240"/>
      <w:jc w:val="both"/>
    </w:pPr>
    <w:rPr>
      <w:b/>
      <w:bCs/>
      <w:lang w:val="ro-RO" w:eastAsia="fr-FR"/>
    </w:rPr>
  </w:style>
  <w:style w:type="paragraph" w:customStyle="1" w:styleId="xl27">
    <w:name w:val="xl27"/>
    <w:basedOn w:val="Normal"/>
    <w:rsid w:val="00F06816"/>
    <w:pPr>
      <w:spacing w:before="100" w:beforeAutospacing="1" w:after="100" w:afterAutospacing="1"/>
      <w:jc w:val="center"/>
      <w:textAlignment w:val="center"/>
    </w:pPr>
    <w:rPr>
      <w:rFonts w:ascii="Arial Unicode MS" w:eastAsia="Arial Unicode MS" w:hAnsi="Arial Unicode MS"/>
      <w:lang w:val="ro-RO"/>
    </w:rPr>
  </w:style>
  <w:style w:type="paragraph" w:customStyle="1" w:styleId="Stil3">
    <w:name w:val="Stil3"/>
    <w:basedOn w:val="Heading1"/>
    <w:rsid w:val="00F06816"/>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F06816"/>
    <w:pPr>
      <w:ind w:left="720"/>
    </w:pPr>
    <w:rPr>
      <w:lang w:val="ro-RO"/>
    </w:rPr>
  </w:style>
  <w:style w:type="paragraph" w:customStyle="1" w:styleId="xl31">
    <w:name w:val="xl31"/>
    <w:basedOn w:val="Normal"/>
    <w:rsid w:val="00F06816"/>
    <w:pPr>
      <w:spacing w:before="100" w:beforeAutospacing="1" w:after="100" w:afterAutospacing="1"/>
      <w:jc w:val="center"/>
    </w:pPr>
    <w:rPr>
      <w:rFonts w:ascii="Arial" w:eastAsia="Arial Unicode MS" w:hAnsi="Arial"/>
      <w:sz w:val="18"/>
      <w:szCs w:val="18"/>
      <w:lang w:val="ro-RO"/>
    </w:rPr>
  </w:style>
  <w:style w:type="paragraph" w:customStyle="1" w:styleId="font0">
    <w:name w:val="font0"/>
    <w:basedOn w:val="Normal"/>
    <w:rsid w:val="00F06816"/>
    <w:pPr>
      <w:spacing w:before="100" w:beforeAutospacing="1" w:after="100" w:afterAutospacing="1"/>
    </w:pPr>
    <w:rPr>
      <w:rFonts w:ascii="Arial" w:eastAsia="Arial Unicode MS" w:hAnsi="Arial"/>
      <w:sz w:val="20"/>
      <w:szCs w:val="20"/>
      <w:lang w:val="ro-RO" w:eastAsia="ro-RO"/>
    </w:rPr>
  </w:style>
  <w:style w:type="paragraph" w:customStyle="1" w:styleId="NormalIndent2">
    <w:name w:val="Normal Indent 2"/>
    <w:basedOn w:val="Normal"/>
    <w:rsid w:val="00F06816"/>
    <w:pPr>
      <w:jc w:val="both"/>
    </w:pPr>
    <w:rPr>
      <w:rFonts w:ascii="Arial" w:hAnsi="Arial"/>
      <w:sz w:val="22"/>
      <w:szCs w:val="20"/>
      <w:lang w:val="en-GB"/>
    </w:rPr>
  </w:style>
  <w:style w:type="character" w:customStyle="1" w:styleId="Titlu1Caracter">
    <w:name w:val="Titlu 1 Caracter"/>
    <w:rsid w:val="00F06816"/>
    <w:rPr>
      <w:b/>
      <w:bCs/>
      <w:noProof/>
      <w:sz w:val="24"/>
      <w:szCs w:val="24"/>
      <w:lang w:val="ro-RO" w:eastAsia="fr-FR" w:bidi="ar-SA"/>
    </w:rPr>
  </w:style>
  <w:style w:type="paragraph" w:customStyle="1" w:styleId="Application3">
    <w:name w:val="Application3"/>
    <w:basedOn w:val="Normal"/>
    <w:rsid w:val="00F06816"/>
    <w:pPr>
      <w:widowControl w:val="0"/>
      <w:tabs>
        <w:tab w:val="num" w:pos="360"/>
        <w:tab w:val="right" w:pos="8789"/>
      </w:tabs>
      <w:suppressAutoHyphens/>
      <w:ind w:left="360" w:hanging="360"/>
      <w:jc w:val="both"/>
    </w:pPr>
    <w:rPr>
      <w:rFonts w:ascii="Arial" w:hAnsi="Arial"/>
      <w:b/>
      <w:spacing w:val="-2"/>
      <w:sz w:val="22"/>
      <w:szCs w:val="20"/>
      <w:lang w:val="en-GB" w:eastAsia="ro-RO"/>
    </w:rPr>
  </w:style>
  <w:style w:type="paragraph" w:customStyle="1" w:styleId="xl24">
    <w:name w:val="xl24"/>
    <w:basedOn w:val="Normal"/>
    <w:rsid w:val="00F06816"/>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szCs w:val="20"/>
      <w:lang w:val="en-GB" w:eastAsia="ro-RO"/>
    </w:rPr>
  </w:style>
  <w:style w:type="table" w:customStyle="1" w:styleId="TableGrid5">
    <w:name w:val="Table Grid5"/>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F06816"/>
    <w:pPr>
      <w:overflowPunct w:val="0"/>
      <w:autoSpaceDE w:val="0"/>
      <w:autoSpaceDN w:val="0"/>
      <w:adjustRightInd w:val="0"/>
      <w:jc w:val="both"/>
      <w:textAlignment w:val="baseline"/>
    </w:pPr>
    <w:rPr>
      <w:szCs w:val="20"/>
      <w:lang w:val="en-GB" w:eastAsia="fr-FR"/>
    </w:rPr>
  </w:style>
  <w:style w:type="paragraph" w:customStyle="1" w:styleId="BodyText22">
    <w:name w:val="Body Text 22"/>
    <w:basedOn w:val="Normal"/>
    <w:rsid w:val="00F06816"/>
    <w:pPr>
      <w:widowControl w:val="0"/>
      <w:jc w:val="both"/>
    </w:pPr>
    <w:rPr>
      <w:noProof/>
      <w:szCs w:val="20"/>
      <w:lang w:eastAsia="ro-RO"/>
    </w:rPr>
  </w:style>
  <w:style w:type="paragraph" w:customStyle="1" w:styleId="AATXT">
    <w:name w:val="AATXT"/>
    <w:basedOn w:val="Normal"/>
    <w:rsid w:val="00F06816"/>
    <w:pPr>
      <w:overflowPunct w:val="0"/>
      <w:autoSpaceDE w:val="0"/>
      <w:autoSpaceDN w:val="0"/>
      <w:adjustRightInd w:val="0"/>
      <w:ind w:left="567" w:right="2410"/>
      <w:textAlignment w:val="baseline"/>
    </w:pPr>
    <w:rPr>
      <w:rFonts w:ascii="Eurostile" w:hAnsi="Eurostile"/>
      <w:sz w:val="20"/>
      <w:szCs w:val="20"/>
      <w:lang w:val="fr-FR"/>
    </w:rPr>
  </w:style>
  <w:style w:type="paragraph" w:customStyle="1" w:styleId="PEMET">
    <w:name w:val="PEMET"/>
    <w:basedOn w:val="AATXT"/>
    <w:rsid w:val="00F06816"/>
    <w:rPr>
      <w:b/>
    </w:rPr>
  </w:style>
  <w:style w:type="paragraph" w:customStyle="1" w:styleId="Titreobjet">
    <w:name w:val="Titre objet"/>
    <w:basedOn w:val="Normal"/>
    <w:next w:val="Normal"/>
    <w:uiPriority w:val="39"/>
    <w:qFormat/>
    <w:rsid w:val="00F06816"/>
    <w:pPr>
      <w:spacing w:before="360" w:after="360"/>
      <w:ind w:left="1080"/>
      <w:jc w:val="center"/>
    </w:pPr>
    <w:rPr>
      <w:b/>
      <w:noProof/>
      <w:spacing w:val="-5"/>
      <w:szCs w:val="20"/>
      <w:lang w:val="en-GB"/>
    </w:rPr>
  </w:style>
  <w:style w:type="paragraph" w:styleId="Subtitle">
    <w:name w:val="Subtitle"/>
    <w:basedOn w:val="Normal"/>
    <w:link w:val="SubtitleChar"/>
    <w:qFormat/>
    <w:rsid w:val="00F06816"/>
    <w:pPr>
      <w:jc w:val="center"/>
    </w:pPr>
    <w:rPr>
      <w:b/>
      <w:bCs/>
      <w:smallCaps/>
      <w:noProof/>
      <w:lang w:val="en-GB" w:eastAsia="x-none"/>
    </w:rPr>
  </w:style>
  <w:style w:type="character" w:customStyle="1" w:styleId="SubtitleChar">
    <w:name w:val="Subtitle Char"/>
    <w:basedOn w:val="DefaultParagraphFont"/>
    <w:link w:val="Subtitle"/>
    <w:rsid w:val="00F06816"/>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F06816"/>
    <w:pPr>
      <w:tabs>
        <w:tab w:val="num" w:pos="720"/>
      </w:tabs>
      <w:ind w:left="720" w:hanging="360"/>
    </w:pPr>
    <w:rPr>
      <w:noProof/>
      <w:lang w:val="en-GB"/>
    </w:rPr>
  </w:style>
  <w:style w:type="paragraph" w:styleId="ListNumber5">
    <w:name w:val="List Number 5"/>
    <w:basedOn w:val="Normal"/>
    <w:rsid w:val="00F06816"/>
    <w:pPr>
      <w:tabs>
        <w:tab w:val="num" w:pos="720"/>
      </w:tabs>
      <w:spacing w:after="240"/>
      <w:ind w:left="360" w:hanging="360"/>
      <w:jc w:val="both"/>
    </w:pPr>
    <w:rPr>
      <w:noProof/>
      <w:szCs w:val="20"/>
      <w:lang w:val="en-GB" w:eastAsia="ro-RO"/>
    </w:rPr>
  </w:style>
  <w:style w:type="paragraph" w:customStyle="1" w:styleId="ChapterSubtitle">
    <w:name w:val="Chapter Subtitle"/>
    <w:basedOn w:val="Subtitle"/>
    <w:rsid w:val="00F06816"/>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F06816"/>
    <w:pPr>
      <w:spacing w:before="100" w:beforeAutospacing="1" w:after="100" w:afterAutospacing="1"/>
    </w:pPr>
    <w:rPr>
      <w:rFonts w:eastAsia="Arial Unicode MS"/>
      <w:b/>
      <w:bCs/>
      <w:sz w:val="20"/>
      <w:szCs w:val="20"/>
      <w:lang w:val="ro-RO" w:eastAsia="ro-RO"/>
    </w:rPr>
  </w:style>
  <w:style w:type="paragraph" w:styleId="IndexHeading">
    <w:name w:val="index heading"/>
    <w:basedOn w:val="Normal"/>
    <w:next w:val="Index1"/>
    <w:semiHidden/>
    <w:rsid w:val="00F06816"/>
    <w:pPr>
      <w:keepNext/>
      <w:spacing w:line="480" w:lineRule="atLeast"/>
    </w:pPr>
    <w:rPr>
      <w:rFonts w:ascii="Arial Black" w:hAnsi="Arial Black"/>
      <w:spacing w:val="-5"/>
      <w:szCs w:val="20"/>
      <w:lang w:val="ro-RO" w:eastAsia="ro-RO"/>
    </w:rPr>
  </w:style>
  <w:style w:type="paragraph" w:styleId="BlockText">
    <w:name w:val="Block Text"/>
    <w:basedOn w:val="Normal"/>
    <w:rsid w:val="00F06816"/>
    <w:pPr>
      <w:tabs>
        <w:tab w:val="left" w:pos="0"/>
      </w:tabs>
      <w:ind w:left="708" w:right="360"/>
      <w:jc w:val="both"/>
    </w:pPr>
    <w:rPr>
      <w:rFonts w:ascii="Arial" w:hAnsi="Arial"/>
      <w:b/>
      <w:szCs w:val="20"/>
      <w:lang w:val="ro-RO" w:eastAsia="ro-RO"/>
    </w:rPr>
  </w:style>
  <w:style w:type="paragraph" w:customStyle="1" w:styleId="BodyTextIndent31">
    <w:name w:val="Body Text Indent 31"/>
    <w:basedOn w:val="Normal"/>
    <w:rsid w:val="00F06816"/>
    <w:pPr>
      <w:widowControl w:val="0"/>
      <w:ind w:left="1080" w:firstLine="720"/>
      <w:jc w:val="both"/>
    </w:pPr>
    <w:rPr>
      <w:snapToGrid w:val="0"/>
      <w:sz w:val="32"/>
      <w:szCs w:val="20"/>
      <w:lang w:val="en-GB"/>
    </w:rPr>
  </w:style>
  <w:style w:type="paragraph" w:customStyle="1" w:styleId="xl26">
    <w:name w:val="xl26"/>
    <w:basedOn w:val="Normal"/>
    <w:rsid w:val="00F06816"/>
    <w:pPr>
      <w:pBdr>
        <w:left w:val="single" w:sz="4" w:space="0" w:color="auto"/>
        <w:right w:val="single" w:sz="4" w:space="0" w:color="auto"/>
      </w:pBdr>
      <w:spacing w:before="100" w:after="100"/>
      <w:jc w:val="center"/>
    </w:pPr>
    <w:rPr>
      <w:rFonts w:ascii="Arial" w:hAnsi="Arial"/>
      <w:sz w:val="16"/>
      <w:szCs w:val="20"/>
      <w:lang w:val="fr-FR" w:eastAsia="ro-RO"/>
    </w:rPr>
  </w:style>
  <w:style w:type="paragraph" w:customStyle="1" w:styleId="PREF">
    <w:name w:val="PREF"/>
    <w:basedOn w:val="AATXT"/>
    <w:rsid w:val="00F06816"/>
    <w:pPr>
      <w:ind w:left="680" w:hanging="113"/>
    </w:pPr>
  </w:style>
  <w:style w:type="paragraph" w:customStyle="1" w:styleId="CharCharCharCharCharCharCharCharCharChar">
    <w:name w:val="Char Char Char Char Char Char Char Char Char Char"/>
    <w:basedOn w:val="Normal"/>
    <w:rsid w:val="00F06816"/>
    <w:rPr>
      <w:lang w:val="pl-PL" w:eastAsia="pl-PL"/>
    </w:rPr>
  </w:style>
  <w:style w:type="paragraph" w:customStyle="1" w:styleId="CaracterCharCharCharCharCaracter">
    <w:name w:val="Caracter Char Char Char Char Caracter"/>
    <w:basedOn w:val="Normal"/>
    <w:uiPriority w:val="39"/>
    <w:qFormat/>
    <w:rsid w:val="00F06816"/>
    <w:rPr>
      <w:lang w:val="pl-PL" w:eastAsia="pl-PL"/>
    </w:rPr>
  </w:style>
  <w:style w:type="paragraph" w:customStyle="1" w:styleId="CharCharCharChar">
    <w:name w:val="Char Char Char Char"/>
    <w:basedOn w:val="Normal"/>
    <w:uiPriority w:val="39"/>
    <w:qFormat/>
    <w:rsid w:val="00F06816"/>
    <w:rPr>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F06816"/>
    <w:rPr>
      <w:lang w:val="pl-PL" w:eastAsia="pl-PL"/>
    </w:rPr>
  </w:style>
  <w:style w:type="character" w:customStyle="1" w:styleId="Char11">
    <w:name w:val="Char11"/>
    <w:rsid w:val="00F06816"/>
    <w:rPr>
      <w:sz w:val="24"/>
      <w:szCs w:val="24"/>
      <w:lang w:val="ro-RO"/>
    </w:rPr>
  </w:style>
  <w:style w:type="paragraph" w:customStyle="1" w:styleId="xl22">
    <w:name w:val="xl22"/>
    <w:basedOn w:val="Normal"/>
    <w:rsid w:val="00F06816"/>
    <w:pPr>
      <w:spacing w:before="100" w:beforeAutospacing="1" w:after="100" w:afterAutospacing="1"/>
    </w:pPr>
    <w:rPr>
      <w:rFonts w:ascii="Arial" w:eastAsia="Arial Unicode MS" w:hAnsi="Arial" w:cs="Arial"/>
      <w:b/>
      <w:bCs/>
      <w:lang w:val="ro-RO" w:eastAsia="ro-RO"/>
    </w:rPr>
  </w:style>
  <w:style w:type="paragraph" w:customStyle="1" w:styleId="Style156">
    <w:name w:val="Style156"/>
    <w:basedOn w:val="Normal"/>
    <w:rsid w:val="00F06816"/>
    <w:pPr>
      <w:widowControl w:val="0"/>
      <w:autoSpaceDE w:val="0"/>
      <w:autoSpaceDN w:val="0"/>
      <w:adjustRightInd w:val="0"/>
      <w:spacing w:line="230" w:lineRule="exact"/>
    </w:pPr>
  </w:style>
  <w:style w:type="character" w:customStyle="1" w:styleId="FontStyle505">
    <w:name w:val="Font Style505"/>
    <w:rsid w:val="00F06816"/>
    <w:rPr>
      <w:rFonts w:ascii="Times New Roman" w:hAnsi="Times New Roman" w:cs="Times New Roman"/>
      <w:sz w:val="20"/>
      <w:szCs w:val="20"/>
    </w:rPr>
  </w:style>
  <w:style w:type="character" w:customStyle="1" w:styleId="FontStyle509">
    <w:name w:val="Font Style509"/>
    <w:rsid w:val="00F06816"/>
    <w:rPr>
      <w:rFonts w:ascii="Times New Roman" w:hAnsi="Times New Roman" w:cs="Times New Roman"/>
      <w:b/>
      <w:bCs/>
      <w:sz w:val="20"/>
      <w:szCs w:val="20"/>
    </w:rPr>
  </w:style>
  <w:style w:type="paragraph" w:customStyle="1" w:styleId="Style164">
    <w:name w:val="Style164"/>
    <w:basedOn w:val="Normal"/>
    <w:rsid w:val="00F06816"/>
    <w:pPr>
      <w:widowControl w:val="0"/>
      <w:autoSpaceDE w:val="0"/>
      <w:autoSpaceDN w:val="0"/>
      <w:adjustRightInd w:val="0"/>
      <w:spacing w:line="230" w:lineRule="exact"/>
      <w:jc w:val="both"/>
    </w:pPr>
  </w:style>
  <w:style w:type="character" w:styleId="Emphasis">
    <w:name w:val="Emphasis"/>
    <w:uiPriority w:val="20"/>
    <w:qFormat/>
    <w:rsid w:val="00F06816"/>
    <w:rPr>
      <w:i/>
      <w:iCs/>
    </w:rPr>
  </w:style>
  <w:style w:type="numbering" w:customStyle="1" w:styleId="NoList4">
    <w:name w:val="No List4"/>
    <w:next w:val="NoList"/>
    <w:semiHidden/>
    <w:unhideWhenUsed/>
    <w:rsid w:val="00F06816"/>
  </w:style>
  <w:style w:type="paragraph" w:styleId="Caption">
    <w:name w:val="caption"/>
    <w:basedOn w:val="Normal"/>
    <w:next w:val="Normal"/>
    <w:qFormat/>
    <w:rsid w:val="00F06816"/>
    <w:pPr>
      <w:jc w:val="right"/>
    </w:pPr>
    <w:rPr>
      <w:b/>
      <w:bCs/>
      <w:lang w:val="ro-RO"/>
    </w:rPr>
  </w:style>
  <w:style w:type="paragraph" w:customStyle="1" w:styleId="Blockquote">
    <w:name w:val="Blockquote"/>
    <w:basedOn w:val="Normal"/>
    <w:uiPriority w:val="39"/>
    <w:qFormat/>
    <w:rsid w:val="00F06816"/>
    <w:pPr>
      <w:widowControl w:val="0"/>
      <w:spacing w:before="100" w:after="100"/>
      <w:ind w:left="360" w:right="360"/>
    </w:pPr>
    <w:rPr>
      <w:rFonts w:ascii="Arial" w:hAnsi="Arial"/>
      <w:snapToGrid w:val="0"/>
      <w:sz w:val="18"/>
      <w:szCs w:val="20"/>
    </w:rPr>
  </w:style>
  <w:style w:type="paragraph" w:customStyle="1" w:styleId="SubTitle1">
    <w:name w:val="SubTitle 1"/>
    <w:basedOn w:val="Normal"/>
    <w:next w:val="Normal"/>
    <w:uiPriority w:val="39"/>
    <w:qFormat/>
    <w:rsid w:val="00F06816"/>
    <w:pPr>
      <w:spacing w:after="240"/>
      <w:jc w:val="center"/>
    </w:pPr>
    <w:rPr>
      <w:rFonts w:ascii="Arial" w:hAnsi="Arial"/>
      <w:b/>
      <w:sz w:val="40"/>
      <w:szCs w:val="20"/>
      <w:lang w:val="en-GB" w:eastAsia="ro-RO"/>
    </w:rPr>
  </w:style>
  <w:style w:type="paragraph" w:customStyle="1" w:styleId="Text3">
    <w:name w:val="Text 3"/>
    <w:basedOn w:val="Normal"/>
    <w:rsid w:val="00F06816"/>
    <w:pPr>
      <w:tabs>
        <w:tab w:val="left" w:pos="2302"/>
      </w:tabs>
      <w:spacing w:after="240"/>
      <w:ind w:left="1202"/>
      <w:jc w:val="both"/>
    </w:pPr>
    <w:rPr>
      <w:rFonts w:ascii="Arial" w:hAnsi="Arial"/>
      <w:sz w:val="20"/>
      <w:szCs w:val="20"/>
      <w:lang w:val="en-GB"/>
    </w:rPr>
  </w:style>
  <w:style w:type="paragraph" w:customStyle="1" w:styleId="List1">
    <w:name w:val="List1"/>
    <w:basedOn w:val="Normal"/>
    <w:rsid w:val="00F06816"/>
    <w:pPr>
      <w:spacing w:before="240"/>
      <w:ind w:left="2268" w:hanging="567"/>
      <w:jc w:val="both"/>
    </w:pPr>
    <w:rPr>
      <w:rFonts w:ascii="Optima" w:hAnsi="Optima"/>
      <w:sz w:val="22"/>
      <w:szCs w:val="20"/>
      <w:lang w:val="en-GB" w:eastAsia="ro-RO"/>
    </w:rPr>
  </w:style>
  <w:style w:type="paragraph" w:customStyle="1" w:styleId="bulletbol">
    <w:name w:val="bullet_bol"/>
    <w:basedOn w:val="Normal"/>
    <w:rsid w:val="00F06816"/>
    <w:pPr>
      <w:tabs>
        <w:tab w:val="left" w:pos="2260"/>
      </w:tabs>
      <w:spacing w:before="120"/>
      <w:ind w:left="2061" w:hanging="360"/>
      <w:jc w:val="both"/>
    </w:pPr>
    <w:rPr>
      <w:rFonts w:ascii="Optima" w:hAnsi="Optima"/>
      <w:sz w:val="22"/>
      <w:szCs w:val="20"/>
      <w:lang w:val="en-GB" w:eastAsia="ro-RO"/>
    </w:rPr>
  </w:style>
  <w:style w:type="paragraph" w:customStyle="1" w:styleId="internormal">
    <w:name w:val="internormal"/>
    <w:basedOn w:val="Normal"/>
    <w:rsid w:val="00F06816"/>
    <w:pPr>
      <w:ind w:left="1701"/>
      <w:jc w:val="both"/>
    </w:pPr>
    <w:rPr>
      <w:rFonts w:ascii="Optima" w:hAnsi="Optima"/>
      <w:sz w:val="22"/>
      <w:szCs w:val="20"/>
      <w:lang w:val="en-GB" w:eastAsia="ro-RO"/>
    </w:rPr>
  </w:style>
  <w:style w:type="paragraph" w:customStyle="1" w:styleId="n">
    <w:name w:val="n"/>
    <w:basedOn w:val="Normal"/>
    <w:rsid w:val="00F06816"/>
    <w:pPr>
      <w:spacing w:before="240"/>
      <w:ind w:left="1701"/>
      <w:jc w:val="both"/>
    </w:pPr>
    <w:rPr>
      <w:rFonts w:ascii="Helvetica" w:hAnsi="Helvetica"/>
      <w:sz w:val="22"/>
      <w:szCs w:val="20"/>
      <w:lang w:val="en-GB"/>
    </w:rPr>
  </w:style>
  <w:style w:type="paragraph" w:customStyle="1" w:styleId="SectionTitle">
    <w:name w:val="SectionTitle"/>
    <w:basedOn w:val="Normal"/>
    <w:next w:val="Heading1"/>
    <w:rsid w:val="00F06816"/>
    <w:pPr>
      <w:keepNext/>
      <w:spacing w:after="480"/>
      <w:jc w:val="center"/>
    </w:pPr>
    <w:rPr>
      <w:rFonts w:ascii="Arial" w:hAnsi="Arial"/>
      <w:b/>
      <w:smallCaps/>
      <w:sz w:val="28"/>
      <w:szCs w:val="20"/>
      <w:lang w:val="en-GB"/>
    </w:rPr>
  </w:style>
  <w:style w:type="paragraph" w:customStyle="1" w:styleId="text-3mezera">
    <w:name w:val="text - 3 mezera"/>
    <w:basedOn w:val="Normal"/>
    <w:rsid w:val="00F06816"/>
    <w:pPr>
      <w:widowControl w:val="0"/>
      <w:spacing w:before="60" w:line="240" w:lineRule="atLeast"/>
      <w:jc w:val="both"/>
    </w:pPr>
    <w:rPr>
      <w:rFonts w:ascii="Arial" w:hAnsi="Arial"/>
      <w:szCs w:val="20"/>
      <w:lang w:val="cs-CZ" w:eastAsia="fr-FR"/>
    </w:rPr>
  </w:style>
  <w:style w:type="paragraph" w:customStyle="1" w:styleId="tabulka">
    <w:name w:val="tabulka"/>
    <w:basedOn w:val="text-3mezera"/>
    <w:rsid w:val="00F06816"/>
    <w:pPr>
      <w:spacing w:before="120"/>
      <w:jc w:val="center"/>
    </w:pPr>
    <w:rPr>
      <w:sz w:val="20"/>
    </w:rPr>
  </w:style>
  <w:style w:type="paragraph" w:customStyle="1" w:styleId="textcslovan">
    <w:name w:val="text císlovaný"/>
    <w:basedOn w:val="text"/>
    <w:rsid w:val="00F06816"/>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F06816"/>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F06816"/>
    <w:pPr>
      <w:pageBreakBefore w:val="0"/>
      <w:spacing w:before="0"/>
    </w:pPr>
    <w:rPr>
      <w:sz w:val="32"/>
    </w:rPr>
  </w:style>
  <w:style w:type="table" w:customStyle="1" w:styleId="TableGrid6">
    <w:name w:val="Table Grid6"/>
    <w:basedOn w:val="TableNormal"/>
    <w:next w:val="TableGrid"/>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F06816"/>
    <w:rPr>
      <w:b/>
      <w:bCs/>
      <w:sz w:val="24"/>
      <w:szCs w:val="24"/>
    </w:rPr>
  </w:style>
  <w:style w:type="character" w:customStyle="1" w:styleId="NormalWeb2Char">
    <w:name w:val="Normal (Web)2 Char"/>
    <w:link w:val="NormalWeb2"/>
    <w:rsid w:val="00F06816"/>
    <w:rPr>
      <w:rFonts w:ascii="Times New Roman" w:eastAsia="Times New Roman" w:hAnsi="Times New Roman" w:cs="Times New Roman"/>
      <w:sz w:val="24"/>
      <w:szCs w:val="24"/>
      <w:lang w:val="x-none" w:eastAsia="x-none"/>
    </w:rPr>
  </w:style>
  <w:style w:type="numbering" w:customStyle="1" w:styleId="NoList5">
    <w:name w:val="No List5"/>
    <w:next w:val="NoList"/>
    <w:uiPriority w:val="99"/>
    <w:semiHidden/>
    <w:unhideWhenUsed/>
    <w:rsid w:val="00F06816"/>
  </w:style>
  <w:style w:type="table" w:customStyle="1" w:styleId="TableGrid7">
    <w:name w:val="Table Grid7"/>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06816"/>
  </w:style>
  <w:style w:type="character" w:styleId="IntenseReference">
    <w:name w:val="Intense Reference"/>
    <w:uiPriority w:val="32"/>
    <w:qFormat/>
    <w:rsid w:val="00F06816"/>
    <w:rPr>
      <w:b/>
      <w:bCs/>
      <w:smallCaps/>
      <w:color w:val="C0504D"/>
      <w:spacing w:val="5"/>
      <w:u w:val="single"/>
    </w:rPr>
  </w:style>
  <w:style w:type="table" w:customStyle="1" w:styleId="TableGrid10">
    <w:name w:val="Table Grid10"/>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06816"/>
    <w:pPr>
      <w:tabs>
        <w:tab w:val="clear" w:pos="4680"/>
        <w:tab w:val="clear" w:pos="9360"/>
        <w:tab w:val="center" w:pos="4536"/>
        <w:tab w:val="right" w:pos="9072"/>
      </w:tabs>
    </w:pPr>
    <w:rPr>
      <w:rFonts w:ascii="Times New Roman" w:eastAsia="Times New Roman" w:hAnsi="Times New Roman" w:cs="Times New Roman"/>
      <w:b/>
      <w:sz w:val="24"/>
      <w:szCs w:val="24"/>
      <w:lang w:val="ro-RO" w:eastAsia="fr-FR"/>
    </w:rPr>
  </w:style>
  <w:style w:type="paragraph" w:customStyle="1" w:styleId="msolistparagraph0">
    <w:name w:val="msolistparagraph"/>
    <w:basedOn w:val="Normal"/>
    <w:uiPriority w:val="39"/>
    <w:qFormat/>
    <w:rsid w:val="00F06816"/>
    <w:pPr>
      <w:ind w:left="720"/>
    </w:pPr>
    <w:rPr>
      <w:rFonts w:ascii="Calibri" w:hAnsi="Calibri"/>
      <w:sz w:val="22"/>
      <w:szCs w:val="22"/>
      <w:lang w:val="ro-RO" w:eastAsia="ro-RO"/>
    </w:rPr>
  </w:style>
  <w:style w:type="table" w:customStyle="1" w:styleId="TableGrid12">
    <w:name w:val="Table Grid12"/>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06816"/>
  </w:style>
  <w:style w:type="numbering" w:customStyle="1" w:styleId="NoList31">
    <w:name w:val="No List31"/>
    <w:next w:val="NoList"/>
    <w:uiPriority w:val="99"/>
    <w:semiHidden/>
    <w:unhideWhenUsed/>
    <w:rsid w:val="00F06816"/>
  </w:style>
  <w:style w:type="character" w:customStyle="1" w:styleId="NoSpacingChar">
    <w:name w:val="No Spacing Char"/>
    <w:link w:val="NoSpacing"/>
    <w:uiPriority w:val="1"/>
    <w:rsid w:val="00F06816"/>
    <w:rPr>
      <w:rFonts w:ascii="Arial" w:eastAsia="Times New Roman" w:hAnsi="Arial" w:cs="Times New Roman"/>
      <w:sz w:val="28"/>
      <w:szCs w:val="28"/>
    </w:rPr>
  </w:style>
  <w:style w:type="table" w:customStyle="1" w:styleId="TableGrid71">
    <w:name w:val="Table Grid71"/>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06816"/>
  </w:style>
  <w:style w:type="numbering" w:customStyle="1" w:styleId="NoList22">
    <w:name w:val="No List22"/>
    <w:next w:val="NoList"/>
    <w:uiPriority w:val="99"/>
    <w:semiHidden/>
    <w:unhideWhenUsed/>
    <w:rsid w:val="00F06816"/>
  </w:style>
  <w:style w:type="numbering" w:customStyle="1" w:styleId="NoList112">
    <w:name w:val="No List112"/>
    <w:next w:val="NoList"/>
    <w:uiPriority w:val="99"/>
    <w:semiHidden/>
    <w:unhideWhenUsed/>
    <w:rsid w:val="00F06816"/>
  </w:style>
  <w:style w:type="table" w:customStyle="1" w:styleId="TableGrid41">
    <w:name w:val="Table Grid41"/>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06816"/>
  </w:style>
  <w:style w:type="numbering" w:customStyle="1" w:styleId="NoList32">
    <w:name w:val="No List32"/>
    <w:next w:val="NoList"/>
    <w:uiPriority w:val="99"/>
    <w:semiHidden/>
    <w:unhideWhenUsed/>
    <w:rsid w:val="00F06816"/>
  </w:style>
  <w:style w:type="table" w:customStyle="1" w:styleId="TableGrid51">
    <w:name w:val="Table Grid51"/>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F06816"/>
  </w:style>
  <w:style w:type="paragraph" w:customStyle="1" w:styleId="List2">
    <w:name w:val="List2"/>
    <w:basedOn w:val="Normal"/>
    <w:rsid w:val="00F06816"/>
    <w:pPr>
      <w:spacing w:before="240"/>
      <w:ind w:left="2268" w:hanging="567"/>
      <w:jc w:val="both"/>
    </w:pPr>
    <w:rPr>
      <w:rFonts w:ascii="Optima" w:hAnsi="Optima"/>
      <w:sz w:val="22"/>
      <w:szCs w:val="20"/>
      <w:lang w:val="en-GB" w:eastAsia="ro-RO"/>
    </w:rPr>
  </w:style>
  <w:style w:type="table" w:customStyle="1" w:styleId="TableGrid61">
    <w:name w:val="Table Grid61"/>
    <w:basedOn w:val="TableNormal"/>
    <w:next w:val="TableGrid"/>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06816"/>
  </w:style>
  <w:style w:type="table" w:customStyle="1" w:styleId="TableGrid15">
    <w:name w:val="Table Grid15"/>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06816"/>
  </w:style>
  <w:style w:type="table" w:customStyle="1" w:styleId="TableGrid17">
    <w:name w:val="Table Grid17"/>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06816"/>
  </w:style>
  <w:style w:type="table" w:customStyle="1" w:styleId="TableGrid191">
    <w:name w:val="Table Grid19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F06816"/>
    <w:pPr>
      <w:spacing w:after="240"/>
      <w:jc w:val="center"/>
    </w:pPr>
    <w:rPr>
      <w:b/>
      <w:sz w:val="32"/>
      <w:szCs w:val="20"/>
      <w:lang w:val="ro-RO" w:eastAsia="fr-FR"/>
    </w:rPr>
  </w:style>
  <w:style w:type="paragraph" w:customStyle="1" w:styleId="xl65">
    <w:name w:val="xl65"/>
    <w:basedOn w:val="Normal"/>
    <w:uiPriority w:val="39"/>
    <w:qFormat/>
    <w:rsid w:val="00F06816"/>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ro-RO" w:eastAsia="ro-RO"/>
    </w:rPr>
  </w:style>
  <w:style w:type="paragraph" w:customStyle="1" w:styleId="Style1">
    <w:name w:val="Style1"/>
    <w:basedOn w:val="Normal"/>
    <w:uiPriority w:val="39"/>
    <w:qFormat/>
    <w:rsid w:val="00F06816"/>
    <w:pPr>
      <w:jc w:val="center"/>
    </w:pPr>
    <w:rPr>
      <w:b/>
      <w:bCs/>
      <w:lang w:val="ro-RO" w:eastAsia="ro-RO"/>
    </w:rPr>
  </w:style>
  <w:style w:type="paragraph" w:customStyle="1" w:styleId="Guidelines3">
    <w:name w:val="Guidelines 3"/>
    <w:basedOn w:val="Text2"/>
    <w:uiPriority w:val="39"/>
    <w:qFormat/>
    <w:rsid w:val="00F06816"/>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F06816"/>
    <w:pPr>
      <w:tabs>
        <w:tab w:val="left" w:pos="2161"/>
      </w:tabs>
      <w:spacing w:after="240"/>
      <w:ind w:left="1202"/>
      <w:jc w:val="both"/>
    </w:pPr>
    <w:rPr>
      <w:szCs w:val="20"/>
      <w:lang w:val="ro-RO" w:eastAsia="fr-FR"/>
    </w:rPr>
  </w:style>
  <w:style w:type="paragraph" w:customStyle="1" w:styleId="xl40">
    <w:name w:val="xl40"/>
    <w:basedOn w:val="Normal"/>
    <w:uiPriority w:val="39"/>
    <w:qFormat/>
    <w:rsid w:val="00F06816"/>
    <w:pPr>
      <w:pBdr>
        <w:left w:val="single" w:sz="8" w:space="0" w:color="auto"/>
      </w:pBdr>
      <w:spacing w:before="100" w:beforeAutospacing="1" w:after="100" w:afterAutospacing="1"/>
    </w:pPr>
    <w:rPr>
      <w:rFonts w:eastAsia="Arial Unicode MS"/>
      <w:sz w:val="16"/>
      <w:szCs w:val="16"/>
      <w:lang w:val="ro-RO" w:eastAsia="ro-RO"/>
    </w:rPr>
  </w:style>
  <w:style w:type="character" w:customStyle="1" w:styleId="titre1">
    <w:name w:val="titre1"/>
    <w:basedOn w:val="DefaultParagraphFont"/>
    <w:rsid w:val="00F06816"/>
  </w:style>
  <w:style w:type="paragraph" w:customStyle="1" w:styleId="StilStil1Stnga">
    <w:name w:val="Stil Stil1 + Stânga"/>
    <w:basedOn w:val="Normal"/>
    <w:uiPriority w:val="39"/>
    <w:qFormat/>
    <w:rsid w:val="00F06816"/>
    <w:pPr>
      <w:pBdr>
        <w:top w:val="single" w:sz="4" w:space="1" w:color="auto"/>
        <w:left w:val="single" w:sz="4" w:space="4" w:color="auto"/>
        <w:bottom w:val="single" w:sz="4" w:space="1" w:color="auto"/>
        <w:right w:val="single" w:sz="4" w:space="4" w:color="auto"/>
      </w:pBdr>
      <w:shd w:val="pct30" w:color="FFFFFF" w:fill="C0C0C0"/>
    </w:pPr>
    <w:rPr>
      <w:b/>
      <w:bCs/>
      <w:color w:val="000080"/>
      <w:sz w:val="22"/>
      <w:szCs w:val="20"/>
      <w:lang w:val="ro-RO"/>
    </w:rPr>
  </w:style>
  <w:style w:type="paragraph" w:customStyle="1" w:styleId="CaracterCharCharCharCharCaracter1">
    <w:name w:val="Caracter Char Char Char Char Caracter1"/>
    <w:basedOn w:val="Normal"/>
    <w:uiPriority w:val="39"/>
    <w:qFormat/>
    <w:rsid w:val="00F06816"/>
    <w:rPr>
      <w:lang w:val="pl-PL" w:eastAsia="pl-PL"/>
    </w:rPr>
  </w:style>
  <w:style w:type="paragraph" w:customStyle="1" w:styleId="CaracterCaracter1">
    <w:name w:val="Caracter Caracter1"/>
    <w:basedOn w:val="Normal"/>
    <w:uiPriority w:val="39"/>
    <w:qFormat/>
    <w:rsid w:val="00F06816"/>
    <w:rPr>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F06816"/>
    <w:pPr>
      <w:widowControl w:val="0"/>
      <w:adjustRightInd w:val="0"/>
      <w:jc w:val="both"/>
      <w:textAlignment w:val="baseline"/>
    </w:pPr>
    <w:rPr>
      <w:lang w:val="pl-PL" w:eastAsia="pl-PL"/>
    </w:rPr>
  </w:style>
  <w:style w:type="character" w:customStyle="1" w:styleId="CharChar12">
    <w:name w:val="Char Char12"/>
    <w:rsid w:val="00F06816"/>
    <w:rPr>
      <w:rFonts w:ascii="Times New Roman" w:eastAsia="Times New Roman" w:hAnsi="Times New Roman" w:cs="Times New Roman"/>
      <w:b/>
      <w:sz w:val="20"/>
      <w:szCs w:val="20"/>
      <w:u w:val="single"/>
      <w:lang w:val="fr-FR" w:eastAsia="fr-FR"/>
    </w:rPr>
  </w:style>
  <w:style w:type="character" w:customStyle="1" w:styleId="CharChar14">
    <w:name w:val="Char Char14"/>
    <w:rsid w:val="00F06816"/>
    <w:rPr>
      <w:rFonts w:ascii="Times New Roman" w:eastAsia="Times New Roman" w:hAnsi="Times New Roman" w:cs="Times New Roman"/>
      <w:sz w:val="24"/>
      <w:szCs w:val="24"/>
      <w:lang w:val="fr-FR" w:eastAsia="fr-FR"/>
    </w:rPr>
  </w:style>
  <w:style w:type="character" w:customStyle="1" w:styleId="CharChar141">
    <w:name w:val="Char Char141"/>
    <w:locked/>
    <w:rsid w:val="00F06816"/>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F06816"/>
    <w:pPr>
      <w:widowControl w:val="0"/>
      <w:adjustRightInd w:val="0"/>
      <w:jc w:val="both"/>
      <w:textAlignment w:val="baseline"/>
    </w:pPr>
    <w:rPr>
      <w:lang w:val="pl-PL" w:eastAsia="pl-PL"/>
    </w:rPr>
  </w:style>
  <w:style w:type="character" w:customStyle="1" w:styleId="arbore1">
    <w:name w:val="arbore1"/>
    <w:rsid w:val="00F06816"/>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F06816"/>
    <w:pPr>
      <w:autoSpaceDE w:val="0"/>
      <w:autoSpaceDN w:val="0"/>
      <w:adjustRightInd w:val="0"/>
    </w:pPr>
    <w:rPr>
      <w:rFonts w:ascii="EUAlbertina" w:eastAsia="Calibri" w:hAnsi="EUAlbertina"/>
      <w:lang w:val="ro-RO"/>
    </w:rPr>
  </w:style>
  <w:style w:type="character" w:customStyle="1" w:styleId="Heading3Char1">
    <w:name w:val="Heading 3 Char1"/>
    <w:aliases w:val="Caracter Char1"/>
    <w:semiHidden/>
    <w:rsid w:val="00F06816"/>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F06816"/>
    <w:rPr>
      <w:rFonts w:ascii="Calibri" w:eastAsia="Calibri" w:hAnsi="Calibri" w:cs="Times New Roman"/>
      <w:lang w:val="ro-RO"/>
    </w:rPr>
  </w:style>
  <w:style w:type="character" w:customStyle="1" w:styleId="BodyTextChar1">
    <w:name w:val="Body Text Char1"/>
    <w:semiHidden/>
    <w:rsid w:val="00F06816"/>
    <w:rPr>
      <w:rFonts w:ascii="Calibri" w:eastAsia="Calibri" w:hAnsi="Calibri" w:cs="Times New Roman"/>
      <w:lang w:val="ro-RO"/>
    </w:rPr>
  </w:style>
  <w:style w:type="character" w:customStyle="1" w:styleId="CommentTextChar1">
    <w:name w:val="Comment Text Char1"/>
    <w:uiPriority w:val="99"/>
    <w:semiHidden/>
    <w:rsid w:val="00F06816"/>
    <w:rPr>
      <w:rFonts w:ascii="Calibri" w:eastAsia="Calibri" w:hAnsi="Calibri" w:cs="Times New Roman"/>
      <w:sz w:val="20"/>
      <w:szCs w:val="20"/>
      <w:lang w:val="ro-RO"/>
    </w:rPr>
  </w:style>
  <w:style w:type="character" w:customStyle="1" w:styleId="SubtitleChar1">
    <w:name w:val="Subtitle Char1"/>
    <w:rsid w:val="00F06816"/>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F06816"/>
    <w:rPr>
      <w:rFonts w:ascii="Cambria" w:eastAsia="Times New Roman" w:hAnsi="Cambria" w:cs="Times New Roman"/>
      <w:i/>
      <w:iCs/>
      <w:color w:val="404040"/>
      <w:sz w:val="22"/>
      <w:szCs w:val="22"/>
      <w:lang w:val="ro-RO"/>
    </w:rPr>
  </w:style>
  <w:style w:type="character" w:customStyle="1" w:styleId="Heading8Char1">
    <w:name w:val="Heading 8 Char1"/>
    <w:semiHidden/>
    <w:rsid w:val="00F06816"/>
    <w:rPr>
      <w:rFonts w:ascii="Cambria" w:eastAsia="Times New Roman" w:hAnsi="Cambria" w:cs="Times New Roman"/>
      <w:color w:val="404040"/>
      <w:lang w:val="ro-RO"/>
    </w:rPr>
  </w:style>
  <w:style w:type="character" w:customStyle="1" w:styleId="Heading9Char1">
    <w:name w:val="Heading 9 Char1"/>
    <w:semiHidden/>
    <w:rsid w:val="00F06816"/>
    <w:rPr>
      <w:rFonts w:ascii="Cambria" w:eastAsia="Times New Roman" w:hAnsi="Cambria" w:cs="Times New Roman"/>
      <w:i/>
      <w:iCs/>
      <w:color w:val="404040"/>
      <w:lang w:val="ro-RO"/>
    </w:rPr>
  </w:style>
  <w:style w:type="character" w:customStyle="1" w:styleId="BalloonTextChar1">
    <w:name w:val="Balloon Text Char1"/>
    <w:semiHidden/>
    <w:rsid w:val="00F06816"/>
    <w:rPr>
      <w:rFonts w:ascii="Tahoma" w:eastAsia="Calibri" w:hAnsi="Tahoma" w:cs="Tahoma"/>
      <w:sz w:val="16"/>
      <w:szCs w:val="16"/>
      <w:lang w:val="ro-RO"/>
    </w:rPr>
  </w:style>
  <w:style w:type="character" w:customStyle="1" w:styleId="CommentSubjectChar1">
    <w:name w:val="Comment Subject Char1"/>
    <w:semiHidden/>
    <w:rsid w:val="00F06816"/>
    <w:rPr>
      <w:rFonts w:ascii="Calibri" w:eastAsia="Calibri" w:hAnsi="Calibri" w:cs="Times New Roman"/>
      <w:b/>
      <w:bCs/>
      <w:sz w:val="20"/>
      <w:szCs w:val="20"/>
      <w:lang w:val="ro-RO"/>
    </w:rPr>
  </w:style>
  <w:style w:type="character" w:customStyle="1" w:styleId="EndnoteTextChar1">
    <w:name w:val="Endnote Text Char1"/>
    <w:uiPriority w:val="99"/>
    <w:semiHidden/>
    <w:rsid w:val="00F06816"/>
    <w:rPr>
      <w:rFonts w:ascii="Calibri" w:eastAsia="Calibri" w:hAnsi="Calibri" w:cs="Times New Roman"/>
      <w:sz w:val="20"/>
      <w:szCs w:val="20"/>
      <w:lang w:val="ro-RO"/>
    </w:rPr>
  </w:style>
  <w:style w:type="character" w:customStyle="1" w:styleId="TitleChar1">
    <w:name w:val="Title Char1"/>
    <w:rsid w:val="00F06816"/>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F06816"/>
    <w:rPr>
      <w:rFonts w:ascii="Calibri" w:eastAsia="Calibri" w:hAnsi="Calibri" w:cs="Times New Roman"/>
      <w:lang w:val="ro-RO"/>
    </w:rPr>
  </w:style>
  <w:style w:type="character" w:customStyle="1" w:styleId="NoteHeadingChar1">
    <w:name w:val="Note Heading Char1"/>
    <w:semiHidden/>
    <w:rsid w:val="00F06816"/>
    <w:rPr>
      <w:rFonts w:ascii="Calibri" w:eastAsia="Calibri" w:hAnsi="Calibri" w:cs="Times New Roman"/>
      <w:lang w:val="ro-RO"/>
    </w:rPr>
  </w:style>
  <w:style w:type="character" w:customStyle="1" w:styleId="BodyText2Char1">
    <w:name w:val="Body Text 2 Char1"/>
    <w:semiHidden/>
    <w:rsid w:val="00F06816"/>
    <w:rPr>
      <w:rFonts w:ascii="Calibri" w:eastAsia="Calibri" w:hAnsi="Calibri" w:cs="Times New Roman"/>
      <w:lang w:val="ro-RO"/>
    </w:rPr>
  </w:style>
  <w:style w:type="character" w:customStyle="1" w:styleId="BodyText3Char1">
    <w:name w:val="Body Text 3 Char1"/>
    <w:semiHidden/>
    <w:rsid w:val="00F06816"/>
    <w:rPr>
      <w:rFonts w:ascii="Calibri" w:eastAsia="Calibri" w:hAnsi="Calibri" w:cs="Times New Roman"/>
      <w:sz w:val="16"/>
      <w:szCs w:val="16"/>
      <w:lang w:val="ro-RO"/>
    </w:rPr>
  </w:style>
  <w:style w:type="character" w:customStyle="1" w:styleId="BodyTextIndent3Char1">
    <w:name w:val="Body Text Indent 3 Char1"/>
    <w:semiHidden/>
    <w:rsid w:val="00F06816"/>
    <w:rPr>
      <w:rFonts w:ascii="Calibri" w:eastAsia="Calibri" w:hAnsi="Calibri" w:cs="Times New Roman"/>
      <w:sz w:val="16"/>
      <w:szCs w:val="16"/>
      <w:lang w:val="ro-RO"/>
    </w:rPr>
  </w:style>
  <w:style w:type="character" w:customStyle="1" w:styleId="DocumentMapChar1">
    <w:name w:val="Document Map Char1"/>
    <w:semiHidden/>
    <w:rsid w:val="00F06816"/>
    <w:rPr>
      <w:rFonts w:ascii="Tahoma" w:eastAsia="Calibri" w:hAnsi="Tahoma" w:cs="Tahoma"/>
      <w:sz w:val="16"/>
      <w:szCs w:val="16"/>
      <w:lang w:val="ro-RO"/>
    </w:rPr>
  </w:style>
  <w:style w:type="character" w:customStyle="1" w:styleId="PlainTextChar1">
    <w:name w:val="Plain Text Char1"/>
    <w:uiPriority w:val="99"/>
    <w:semiHidden/>
    <w:rsid w:val="00F06816"/>
    <w:rPr>
      <w:rFonts w:ascii="Consolas" w:eastAsia="Calibri" w:hAnsi="Consolas" w:cs="Consolas"/>
      <w:sz w:val="21"/>
      <w:szCs w:val="21"/>
      <w:lang w:val="ro-RO"/>
    </w:rPr>
  </w:style>
  <w:style w:type="character" w:customStyle="1" w:styleId="BodyTextIndent2Char1">
    <w:name w:val="Body Text Indent 2 Char1"/>
    <w:semiHidden/>
    <w:rsid w:val="00F06816"/>
    <w:rPr>
      <w:rFonts w:ascii="Calibri" w:eastAsia="Calibri" w:hAnsi="Calibri" w:cs="Times New Roman"/>
      <w:lang w:val="ro-RO"/>
    </w:rPr>
  </w:style>
  <w:style w:type="character" w:customStyle="1" w:styleId="label1">
    <w:name w:val="label1"/>
    <w:rsid w:val="00F06816"/>
    <w:rPr>
      <w:b/>
      <w:bCs/>
      <w:vanish/>
      <w:webHidden w:val="0"/>
      <w:color w:val="FFFFFF"/>
      <w:sz w:val="18"/>
      <w:szCs w:val="18"/>
      <w:vertAlign w:val="baseline"/>
      <w:specVanish/>
    </w:rPr>
  </w:style>
  <w:style w:type="paragraph" w:customStyle="1" w:styleId="instruct">
    <w:name w:val="instruct"/>
    <w:basedOn w:val="Normal"/>
    <w:rsid w:val="00F06816"/>
    <w:pPr>
      <w:widowControl w:val="0"/>
      <w:autoSpaceDE w:val="0"/>
      <w:autoSpaceDN w:val="0"/>
      <w:adjustRightInd w:val="0"/>
      <w:spacing w:before="40" w:after="40"/>
    </w:pPr>
    <w:rPr>
      <w:rFonts w:ascii="Trebuchet MS" w:hAnsi="Trebuchet MS" w:cs="Arial"/>
      <w:i/>
      <w:iCs/>
      <w:sz w:val="20"/>
      <w:szCs w:val="21"/>
      <w:lang w:val="ro-RO" w:eastAsia="sk-SK"/>
    </w:rPr>
  </w:style>
  <w:style w:type="character" w:customStyle="1" w:styleId="InternetLink">
    <w:name w:val="Internet Link"/>
    <w:rsid w:val="00F06816"/>
    <w:rPr>
      <w:color w:val="0000FF"/>
      <w:u w:val="single"/>
    </w:rPr>
  </w:style>
  <w:style w:type="character" w:customStyle="1" w:styleId="Fontdeparagrafimplicit">
    <w:name w:val="Font de paragraf implicit"/>
    <w:rsid w:val="00F06816"/>
  </w:style>
  <w:style w:type="character" w:customStyle="1" w:styleId="sp1">
    <w:name w:val="sp1"/>
    <w:rsid w:val="00F06816"/>
    <w:rPr>
      <w:b/>
      <w:bCs/>
      <w:color w:val="8F0000"/>
    </w:rPr>
  </w:style>
  <w:style w:type="character" w:customStyle="1" w:styleId="Fontdeparagrafimplicit1">
    <w:name w:val="Font de paragraf implicit1"/>
    <w:rsid w:val="00F06816"/>
  </w:style>
  <w:style w:type="table" w:customStyle="1" w:styleId="TableGrid25">
    <w:name w:val="Table Grid25"/>
    <w:basedOn w:val="TableNormal"/>
    <w:next w:val="TableGrid"/>
    <w:uiPriority w:val="39"/>
    <w:rsid w:val="00F0681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almvs@galmvs.ro" TargetMode="External"/><Relationship Id="rId4" Type="http://schemas.openxmlformats.org/officeDocument/2006/relationships/settings" Target="settings.xml"/><Relationship Id="rId9" Type="http://schemas.openxmlformats.org/officeDocument/2006/relationships/hyperlink" Target="http://www.galmvs.r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ncom.org.ro" TargetMode="External"/><Relationship Id="rId1" Type="http://schemas.openxmlformats.org/officeDocument/2006/relationships/hyperlink" Target="http://www.madr.ro/docs/dezvoltare-rurala/Axa_LEADER/clarificari_procedura_notificare_a_ANCO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CCDA-FDCD-4F2A-8403-B42A4FEE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15148</Words>
  <Characters>86350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Dell2</cp:lastModifiedBy>
  <cp:revision>2</cp:revision>
  <cp:lastPrinted>2019-05-08T08:04:00Z</cp:lastPrinted>
  <dcterms:created xsi:type="dcterms:W3CDTF">2019-08-21T07:43:00Z</dcterms:created>
  <dcterms:modified xsi:type="dcterms:W3CDTF">2019-08-21T07:43:00Z</dcterms:modified>
</cp:coreProperties>
</file>