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BB" w:rsidRPr="002D2CD1" w:rsidRDefault="008556BB" w:rsidP="008556BB">
      <w:pPr>
        <w:pStyle w:val="Heading1"/>
        <w:spacing w:before="120" w:after="120" w:line="240" w:lineRule="auto"/>
        <w:rPr>
          <w:rFonts w:ascii="Calibri" w:hAnsi="Calibri"/>
          <w:b w:val="0"/>
          <w:sz w:val="24"/>
        </w:rPr>
      </w:pPr>
      <w:bookmarkStart w:id="0" w:name="_Toc487029154"/>
      <w:bookmarkStart w:id="1" w:name="_Toc488619463"/>
      <w:bookmarkStart w:id="2" w:name="_Toc498006009"/>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8556BB" w:rsidRPr="002D2CD1" w:rsidRDefault="008556BB" w:rsidP="008556BB">
      <w:pPr>
        <w:spacing w:before="120" w:after="120" w:line="240" w:lineRule="auto"/>
        <w:rPr>
          <w:b/>
          <w:sz w:val="24"/>
        </w:rPr>
      </w:pPr>
    </w:p>
    <w:p w:rsidR="008556BB" w:rsidRPr="002D2CD1" w:rsidRDefault="008556BB" w:rsidP="008556BB">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8556BB" w:rsidRPr="002D2CD1" w:rsidRDefault="008556BB" w:rsidP="008556BB">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 xml:space="preserve">art. 17,alin. (1), lit. c), d) </w:t>
      </w:r>
      <w:r w:rsidRPr="002D2CD1">
        <w:rPr>
          <w:rFonts w:ascii="Calibri" w:hAnsi="Calibri"/>
          <w:b/>
          <w:i/>
          <w:sz w:val="24"/>
        </w:rPr>
        <w:t>art. 20, alin. (1), lit. b), c), d), e), f)</w:t>
      </w:r>
      <w:r w:rsidRPr="002D2CD1">
        <w:rPr>
          <w:rStyle w:val="FootnoteReference"/>
          <w:rFonts w:ascii="Calibri" w:hAnsi="Calibri"/>
          <w:i/>
          <w:sz w:val="24"/>
        </w:rPr>
        <w:footnoteReference w:id="1"/>
      </w:r>
      <w:r w:rsidRPr="002D2CD1">
        <w:rPr>
          <w:rFonts w:ascii="Calibri" w:hAnsi="Calibri"/>
          <w:b/>
          <w:i/>
          <w:sz w:val="24"/>
        </w:rPr>
        <w:t xml:space="preserve"> și </w:t>
      </w:r>
      <w:r w:rsidRPr="002D2CD1">
        <w:rPr>
          <w:rFonts w:ascii="Calibri" w:hAnsi="Calibri" w:cs="Calibri"/>
          <w:b/>
          <w:i/>
          <w:sz w:val="24"/>
          <w:szCs w:val="24"/>
        </w:rPr>
        <w:t>g</w:t>
      </w:r>
      <w:r w:rsidRPr="002D2CD1">
        <w:rPr>
          <w:rFonts w:ascii="Calibri" w:hAnsi="Calibri"/>
          <w:b/>
          <w:i/>
          <w:sz w:val="24"/>
        </w:rPr>
        <w:t>) din Reg. (UE) nr. 1305/2013</w:t>
      </w:r>
    </w:p>
    <w:p w:rsidR="008556BB" w:rsidRPr="002D2CD1" w:rsidRDefault="008556BB" w:rsidP="008556BB">
      <w:pPr>
        <w:spacing w:before="120" w:after="12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556BB" w:rsidRPr="002D2CD1" w:rsidRDefault="008556BB" w:rsidP="008556BB">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556BB" w:rsidRPr="002D2CD1" w:rsidRDefault="008556BB" w:rsidP="008556BB">
      <w:pPr>
        <w:spacing w:before="120" w:after="120" w:line="240" w:lineRule="auto"/>
        <w:rPr>
          <w:i/>
          <w:kern w:val="32"/>
          <w:sz w:val="24"/>
        </w:rPr>
      </w:pPr>
      <w:r w:rsidRPr="002D2CD1">
        <w:rPr>
          <w:i/>
          <w:kern w:val="32"/>
          <w:sz w:val="24"/>
        </w:rPr>
        <w:t>*se va prelua din Fișa de verificare a încadrării proiectului E 1.2.1L</w:t>
      </w:r>
    </w:p>
    <w:p w:rsidR="008556BB" w:rsidRPr="002D2CD1" w:rsidRDefault="008556BB" w:rsidP="008556BB">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Pr>
          <w:sz w:val="24"/>
        </w:rPr>
        <w:t>____</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Pr>
          <w:sz w:val="24"/>
        </w:rPr>
        <w:t>____</w:t>
      </w:r>
    </w:p>
    <w:p w:rsidR="008556BB" w:rsidRPr="002D2CD1" w:rsidRDefault="008556BB" w:rsidP="008556BB">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r>
        <w:rPr>
          <w:sz w:val="24"/>
        </w:rPr>
        <w:t>......................................................</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r>
        <w:rPr>
          <w:sz w:val="24"/>
        </w:rPr>
        <w:t>..............</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rsidR="008556BB" w:rsidRPr="00B44C5D" w:rsidRDefault="008556BB" w:rsidP="008556BB">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Pr>
          <w:sz w:val="24"/>
        </w:rPr>
        <w:t>___</w:t>
      </w:r>
    </w:p>
    <w:p w:rsidR="008556BB" w:rsidRPr="002D2CD1" w:rsidRDefault="008556BB" w:rsidP="008556BB">
      <w:pPr>
        <w:overflowPunct w:val="0"/>
        <w:autoSpaceDE w:val="0"/>
        <w:autoSpaceDN w:val="0"/>
        <w:adjustRightInd w:val="0"/>
        <w:spacing w:after="0" w:line="240" w:lineRule="auto"/>
        <w:textAlignment w:val="baseline"/>
        <w:rPr>
          <w:i/>
          <w:sz w:val="24"/>
          <w:u w:val="single"/>
        </w:rPr>
      </w:pPr>
    </w:p>
    <w:p w:rsidR="008556BB" w:rsidRPr="002D2CD1" w:rsidRDefault="008556BB" w:rsidP="008556B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8556BB" w:rsidRPr="002D2CD1" w:rsidRDefault="008556BB" w:rsidP="008556BB">
      <w:pPr>
        <w:spacing w:after="0" w:line="240" w:lineRule="auto"/>
        <w:rPr>
          <w:sz w:val="24"/>
        </w:rPr>
      </w:pPr>
      <w:r w:rsidRPr="002D2CD1">
        <w:rPr>
          <w:sz w:val="24"/>
        </w:rPr>
        <w:t>Funcţie reprezentant legal:___________________________________________________</w:t>
      </w:r>
    </w:p>
    <w:p w:rsidR="008556BB" w:rsidRDefault="008556BB" w:rsidP="008556BB">
      <w:pPr>
        <w:spacing w:after="0" w:line="240" w:lineRule="auto"/>
        <w:rPr>
          <w:sz w:val="24"/>
        </w:rPr>
      </w:pPr>
    </w:p>
    <w:p w:rsidR="008556BB" w:rsidRPr="002D2CD1" w:rsidRDefault="008556BB" w:rsidP="008556BB">
      <w:pPr>
        <w:spacing w:after="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r>
              <w:rPr>
                <w:sz w:val="24"/>
              </w:rPr>
              <w:t>NU ESTE CAZUL</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lastRenderedPageBreak/>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4</w:t>
            </w:r>
            <w:r w:rsidRPr="002D2CD1">
              <w:rPr>
                <w:sz w:val="24"/>
              </w:rPr>
              <w:t>.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556BB" w:rsidRPr="002D2CD1" w:rsidRDefault="008556BB" w:rsidP="00CA05A9">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sz w:val="24"/>
              </w:rPr>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A05A9">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5D6818"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CA05A9">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sz w:val="24"/>
              </w:rPr>
            </w:pPr>
          </w:p>
        </w:tc>
      </w:tr>
      <w:tr w:rsidR="008556BB" w:rsidRPr="006723F4" w:rsidTr="00CA05A9">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8556BB" w:rsidRPr="006723F4" w:rsidTr="00C80D6E">
        <w:trPr>
          <w:trHeight w:val="37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EG6 Proiectul de investiţii în infrastructura de apă/ apă uzată trebuie să deţină avizul Operatorului Regional/ Local ce atestă funcţionalitatea sistemului şi conformitatea pentru soluţia de funcţionare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EG7 Investiția în sistemul de alimentare cu apă trebuie să se realizeze în mod obligatoriu împreună cu rețeaua de apă uzată, dacă aceasta nu există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EG8 Solicitantul investiţiilor trebuie să facă dovada proprietății terenului/ administrării în cazul domeniului public al statului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de irigații și rutieră)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1194"/>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lastRenderedPageBreak/>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A05A9">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8556BB" w:rsidRPr="00552D49" w:rsidRDefault="008556BB" w:rsidP="00CA05A9">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8556BB" w:rsidRPr="002D2CD1" w:rsidRDefault="008556BB"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EG18 </w:t>
            </w:r>
            <w:r w:rsidR="00820D7D">
              <w:rPr>
                <w:sz w:val="24"/>
              </w:rPr>
              <w:t>Beneficiarul trebuie să</w:t>
            </w:r>
            <w:r w:rsidR="00DA4E14">
              <w:rPr>
                <w:sz w:val="24"/>
              </w:rPr>
              <w:t xml:space="preserve"> aiba sediul social situat </w:t>
            </w:r>
            <w:r w:rsidR="00820D7D">
              <w:rPr>
                <w:sz w:val="24"/>
              </w:rPr>
              <w:t>î</w:t>
            </w:r>
            <w:r w:rsidR="00DA4E14">
              <w:rPr>
                <w:sz w:val="24"/>
              </w:rPr>
              <w:t>n teritoriul GAL-MVS</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EG19 </w:t>
            </w:r>
            <w:r w:rsidRPr="00F34CAF">
              <w:rPr>
                <w:sz w:val="24"/>
              </w:rPr>
              <w:t>Investiţia realizată demonstrază utilitate şi crează plus valoare pentru microregiune</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8556BB" w:rsidRPr="002D2CD1" w:rsidRDefault="00E62C5D"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F34CAF">
              <w:rPr>
                <w:sz w:val="24"/>
              </w:rPr>
              <w:t>20</w:t>
            </w:r>
            <w:r w:rsidR="00DA4E14">
              <w:rPr>
                <w:sz w:val="24"/>
              </w:rPr>
              <w:t xml:space="preserve"> Investi</w:t>
            </w:r>
            <w:r w:rsidR="00820D7D">
              <w:rPr>
                <w:sz w:val="24"/>
              </w:rPr>
              <w:t>ția trbuie să se realizeze în spatiul rural î</w:t>
            </w:r>
            <w:r w:rsidR="00DA4E14">
              <w:rPr>
                <w:sz w:val="24"/>
              </w:rPr>
              <w:t>n zona teritoriului MVS</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80D6E"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C80D6E" w:rsidRDefault="00E62C5D"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F34CAF">
              <w:rPr>
                <w:sz w:val="24"/>
              </w:rPr>
              <w:t>21</w:t>
            </w:r>
            <w:r w:rsidR="00C80D6E">
              <w:rPr>
                <w:sz w:val="24"/>
              </w:rPr>
              <w:t xml:space="preserve"> Opera</w:t>
            </w:r>
            <w:r w:rsidR="00820D7D">
              <w:rPr>
                <w:sz w:val="24"/>
              </w:rPr>
              <w:t>ț</w:t>
            </w:r>
            <w:r w:rsidR="00C80D6E">
              <w:rPr>
                <w:sz w:val="24"/>
              </w:rPr>
              <w:t>iile sprijinite trebuie s</w:t>
            </w:r>
            <w:r w:rsidR="00820D7D">
              <w:rPr>
                <w:sz w:val="24"/>
              </w:rPr>
              <w:t>ă</w:t>
            </w:r>
            <w:r w:rsidR="00C80D6E">
              <w:rPr>
                <w:sz w:val="24"/>
              </w:rPr>
              <w:t xml:space="preserve"> fie implementate </w:t>
            </w:r>
            <w:r w:rsidR="00820D7D">
              <w:rPr>
                <w:sz w:val="24"/>
              </w:rPr>
              <w:t>î</w:t>
            </w:r>
            <w:r w:rsidR="00C80D6E">
              <w:rPr>
                <w:sz w:val="24"/>
              </w:rPr>
              <w:t>n conformitate cu planur</w:t>
            </w:r>
            <w:r w:rsidR="00820D7D">
              <w:rPr>
                <w:sz w:val="24"/>
              </w:rPr>
              <w:t>ile pentru dezvoltarea satelor în zonele rurale și a serviciilor lor de bază</w:t>
            </w:r>
            <w:r w:rsidR="00C80D6E">
              <w:rPr>
                <w:sz w:val="24"/>
              </w:rPr>
              <w:t>, acolo unde exist</w:t>
            </w:r>
            <w:r w:rsidR="00820D7D">
              <w:rPr>
                <w:sz w:val="24"/>
              </w:rPr>
              <w:t>ă astfel de planuri și vor fi în concordanță</w:t>
            </w:r>
            <w:r w:rsidR="00C80D6E">
              <w:rPr>
                <w:sz w:val="24"/>
              </w:rPr>
              <w:t xml:space="preserve"> cu oric</w:t>
            </w:r>
            <w:r w:rsidR="00820D7D">
              <w:rPr>
                <w:sz w:val="24"/>
              </w:rPr>
              <w:t>e strategie de dezvoltare locală</w:t>
            </w:r>
          </w:p>
        </w:tc>
        <w:tc>
          <w:tcPr>
            <w:tcW w:w="580"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EG22 </w:t>
            </w:r>
            <w:r w:rsidRPr="00E62C5D">
              <w:rPr>
                <w:sz w:val="24"/>
              </w:rPr>
              <w:t>În cazul în care se sprijină restaurarea monumente</w:t>
            </w:r>
            <w:r>
              <w:rPr>
                <w:sz w:val="24"/>
              </w:rPr>
              <w:t xml:space="preserve">lor clasate în grupa valorică A </w:t>
            </w:r>
            <w:r w:rsidRPr="00E62C5D">
              <w:rPr>
                <w:sz w:val="24"/>
              </w:rPr>
              <w:t>(monumente istorice de valoare națională și universală) sau ob</w:t>
            </w:r>
            <w:r>
              <w:rPr>
                <w:sz w:val="24"/>
              </w:rPr>
              <w:t xml:space="preserve">iectivelor culturale de interes </w:t>
            </w:r>
            <w:r w:rsidRPr="00E62C5D">
              <w:rPr>
                <w:sz w:val="24"/>
              </w:rPr>
              <w:t>local, trebuie prezentat un aviz din partea Direcțiilor Jud</w:t>
            </w:r>
            <w:r>
              <w:rPr>
                <w:sz w:val="24"/>
              </w:rPr>
              <w:t xml:space="preserve">ețene de Cultură care să ateste </w:t>
            </w:r>
            <w:r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EG23 </w:t>
            </w:r>
            <w:r w:rsidRPr="00E62C5D">
              <w:rPr>
                <w:sz w:val="24"/>
              </w:rPr>
              <w:t>Investiția trebuie să fie în corelare c</w:t>
            </w:r>
            <w:r>
              <w:rPr>
                <w:sz w:val="24"/>
              </w:rPr>
              <w:t xml:space="preserve">u orice strategie de dezvoltare </w:t>
            </w:r>
            <w:r w:rsidRPr="00E62C5D">
              <w:rPr>
                <w:sz w:val="24"/>
              </w:rPr>
              <w:t>națională/regională/județeană/locală aprobată, corespunză</w:t>
            </w:r>
            <w:r>
              <w:rPr>
                <w:sz w:val="24"/>
              </w:rPr>
              <w:t xml:space="preserve">toare domeniului de investiții; </w:t>
            </w:r>
            <w:r w:rsidRPr="00E62C5D">
              <w:rPr>
                <w:sz w:val="24"/>
              </w:rPr>
              <w:t>din strategie trebuie să reiasă faptul că obiectivul de invest</w:t>
            </w:r>
            <w:r>
              <w:rPr>
                <w:sz w:val="24"/>
              </w:rPr>
              <w:t xml:space="preserve">iție face parte din patrimoniul </w:t>
            </w:r>
            <w:r w:rsidRPr="00E62C5D">
              <w:rPr>
                <w:sz w:val="24"/>
              </w:rPr>
              <w:t>cultural de interes local sau este considerat un obiectiv cultural de interes local;</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A41C9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EG24 </w:t>
            </w:r>
            <w:r w:rsidRPr="00E62C5D">
              <w:rPr>
                <w:sz w:val="24"/>
              </w:rPr>
              <w:t>Valoarea maximă a sprijinului public nerambursabil nu va dep</w:t>
            </w:r>
            <w:r>
              <w:rPr>
                <w:sz w:val="24"/>
              </w:rPr>
              <w:t xml:space="preserve">ăși </w:t>
            </w:r>
            <w:r w:rsidR="00A41C97">
              <w:rPr>
                <w:sz w:val="24"/>
              </w:rPr>
              <w:t xml:space="preserve">40.423 </w:t>
            </w:r>
            <w:r>
              <w:rPr>
                <w:sz w:val="24"/>
              </w:rPr>
              <w:t xml:space="preserve">euro, indiferent de </w:t>
            </w:r>
            <w:r w:rsidRPr="00E62C5D">
              <w:rPr>
                <w:sz w:val="24"/>
              </w:rPr>
              <w:t>tipul investiției și intensitatea sprijinului este de până la 100% în</w:t>
            </w:r>
            <w:r>
              <w:rPr>
                <w:sz w:val="24"/>
              </w:rPr>
              <w:t xml:space="preserve"> cazul proiectelor de utilitate </w:t>
            </w:r>
            <w:r w:rsidRPr="00E62C5D">
              <w:rPr>
                <w:sz w:val="24"/>
              </w:rPr>
              <w:t>publică, negeneratoare de venit.</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8556BB" w:rsidRPr="002D2CD1" w:rsidRDefault="008556BB" w:rsidP="008556BB">
      <w:pPr>
        <w:pStyle w:val="BodyText3"/>
        <w:spacing w:before="120"/>
        <w:jc w:val="both"/>
        <w:rPr>
          <w:rFonts w:ascii="Calibri" w:hAnsi="Calibri"/>
          <w:sz w:val="24"/>
          <w:u w:val="single"/>
        </w:rPr>
      </w:pPr>
      <w:r w:rsidRPr="002D2CD1">
        <w:rPr>
          <w:rFonts w:ascii="Calibri" w:hAnsi="Calibri"/>
          <w:sz w:val="24"/>
          <w:u w:val="single"/>
        </w:rPr>
        <w:t xml:space="preserve">Atenție! </w:t>
      </w:r>
    </w:p>
    <w:p w:rsidR="008556BB" w:rsidRPr="002D2CD1" w:rsidRDefault="008556BB" w:rsidP="008556BB">
      <w:pPr>
        <w:pStyle w:val="BodyText3"/>
        <w:spacing w:before="120"/>
        <w:jc w:val="both"/>
        <w:rPr>
          <w:rFonts w:ascii="Calibri" w:hAnsi="Calibri"/>
          <w:i/>
          <w:sz w:val="24"/>
        </w:rPr>
      </w:pPr>
      <w:r w:rsidRPr="002D2CD1">
        <w:rPr>
          <w:rFonts w:ascii="Calibri" w:hAnsi="Calibri" w:cs="Calibri"/>
          <w:i/>
          <w:sz w:val="24"/>
          <w:szCs w:val="24"/>
        </w:rPr>
        <w:lastRenderedPageBreak/>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8556BB" w:rsidRPr="002D2CD1" w:rsidRDefault="008556BB" w:rsidP="008556BB">
      <w:pPr>
        <w:pStyle w:val="BodyText3"/>
        <w:spacing w:before="120"/>
        <w:jc w:val="both"/>
        <w:rPr>
          <w:rFonts w:ascii="Calibri" w:hAnsi="Calibri"/>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1061"/>
        <w:gridCol w:w="86"/>
        <w:gridCol w:w="484"/>
        <w:gridCol w:w="484"/>
        <w:gridCol w:w="855"/>
      </w:tblGrid>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8556BB" w:rsidRPr="002D2CD1" w:rsidRDefault="008556BB" w:rsidP="00CA05A9">
            <w:pPr>
              <w:spacing w:before="120" w:after="120" w:line="240" w:lineRule="auto"/>
              <w:jc w:val="both"/>
              <w:rPr>
                <w:b/>
                <w:i/>
                <w:sz w:val="24"/>
              </w:rPr>
            </w:pPr>
            <w:r w:rsidRPr="002D2CD1">
              <w:rPr>
                <w:b/>
                <w:i/>
                <w:sz w:val="24"/>
              </w:rPr>
              <w:t>Da cu diferenţe*</w:t>
            </w:r>
          </w:p>
          <w:p w:rsidR="008556BB" w:rsidRPr="002D2CD1" w:rsidRDefault="008556BB" w:rsidP="00CA05A9">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8556BB" w:rsidRPr="002D2CD1" w:rsidRDefault="008556BB" w:rsidP="00CA05A9">
            <w:pPr>
              <w:pBdr>
                <w:left w:val="single" w:sz="8" w:space="0" w:color="auto"/>
              </w:pBdr>
              <w:spacing w:before="120" w:after="120" w:line="240" w:lineRule="auto"/>
              <w:rPr>
                <w:b/>
                <w:i/>
                <w:sz w:val="24"/>
              </w:rPr>
            </w:pPr>
            <w:r w:rsidRPr="002D2CD1">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lastRenderedPageBreak/>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8556BB" w:rsidRPr="002D2CD1" w:rsidRDefault="008556BB" w:rsidP="00CA05A9">
            <w:pPr>
              <w:spacing w:before="120" w:after="120" w:line="240" w:lineRule="auto"/>
              <w:contextualSpacing/>
              <w:jc w:val="both"/>
              <w:rPr>
                <w:sz w:val="24"/>
              </w:rPr>
            </w:pPr>
            <w:r w:rsidRPr="002D2CD1">
              <w:rPr>
                <w:sz w:val="24"/>
              </w:rPr>
              <w:t>•</w:t>
            </w:r>
            <w:r w:rsidRPr="002D2CD1">
              <w:rPr>
                <w:sz w:val="24"/>
              </w:rPr>
              <w:tab/>
              <w:t>pentru operațiunile generatoare de venit: 90%</w:t>
            </w:r>
          </w:p>
          <w:p w:rsidR="008556BB" w:rsidRPr="002D2CD1" w:rsidRDefault="008556BB" w:rsidP="00CA05A9">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8556BB" w:rsidRPr="002D2CD1" w:rsidRDefault="008556BB" w:rsidP="00CA05A9">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8556BB" w:rsidRPr="002D2CD1" w:rsidRDefault="008556BB" w:rsidP="00CA05A9">
            <w:pPr>
              <w:spacing w:before="120" w:after="120" w:line="240" w:lineRule="auto"/>
              <w:rPr>
                <w:b/>
                <w:sz w:val="24"/>
              </w:rPr>
            </w:pPr>
            <w:r w:rsidRPr="002D2CD1">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191F4F">
            <w:pPr>
              <w:spacing w:after="0"/>
              <w:jc w:val="both"/>
              <w:rPr>
                <w:rFonts w:ascii="Arial" w:hAnsi="Arial" w:cs="Arial"/>
              </w:rPr>
            </w:pPr>
            <w:r w:rsidRPr="00191F4F">
              <w:rPr>
                <w:rFonts w:ascii="Arial" w:hAnsi="Arial" w:cs="Arial"/>
                <w:b/>
              </w:rPr>
              <w:t>CS 1</w:t>
            </w:r>
            <w:r>
              <w:rPr>
                <w:rFonts w:ascii="Arial" w:hAnsi="Arial" w:cs="Arial"/>
              </w:rPr>
              <w:t xml:space="preserve"> </w:t>
            </w:r>
            <w:r w:rsidRPr="00F95037">
              <w:rPr>
                <w:rFonts w:ascii="Arial" w:hAnsi="Arial" w:cs="Arial"/>
              </w:rPr>
              <w:t>Proiecte care deserves</w:t>
            </w:r>
            <w:r>
              <w:rPr>
                <w:rFonts w:ascii="Arial" w:hAnsi="Arial" w:cs="Arial"/>
              </w:rPr>
              <w:t>c</w:t>
            </w:r>
            <w:r w:rsidRPr="00F95037">
              <w:rPr>
                <w:rFonts w:ascii="Arial" w:hAnsi="Arial" w:cs="Arial"/>
              </w:rPr>
              <w:t xml:space="preserve"> localitati/commune cu o populatie mai mare </w:t>
            </w:r>
          </w:p>
          <w:p w:rsidR="00191F4F" w:rsidRPr="00191F4F" w:rsidRDefault="00191F4F" w:rsidP="00191F4F">
            <w:pPr>
              <w:spacing w:after="0"/>
              <w:jc w:val="right"/>
              <w:rPr>
                <w:rFonts w:ascii="Arial" w:hAnsi="Arial" w:cs="Arial"/>
                <w:b/>
              </w:rPr>
            </w:pPr>
            <w:r w:rsidRPr="00191F4F">
              <w:rPr>
                <w:rFonts w:ascii="Arial" w:hAnsi="Arial" w:cs="Arial"/>
                <w:b/>
              </w:rPr>
              <w:t>MAX 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Peste 1100 de personae</w:t>
            </w:r>
          </w:p>
          <w:p w:rsidR="00191F4F" w:rsidRPr="00191F4F" w:rsidRDefault="00191F4F" w:rsidP="00191F4F">
            <w:pPr>
              <w:ind w:left="720"/>
              <w:contextualSpacing/>
              <w:jc w:val="right"/>
              <w:rPr>
                <w:rFonts w:ascii="Arial" w:hAnsi="Arial" w:cs="Arial"/>
                <w:b/>
              </w:rPr>
            </w:pPr>
            <w:r w:rsidRPr="00191F4F">
              <w:rPr>
                <w:rFonts w:ascii="Arial" w:hAnsi="Arial" w:cs="Arial"/>
                <w:b/>
              </w:rPr>
              <w:t>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Intre 500-1099 persoane</w:t>
            </w:r>
          </w:p>
          <w:p w:rsidR="00191F4F" w:rsidRPr="00191F4F" w:rsidRDefault="00191F4F" w:rsidP="00191F4F">
            <w:pPr>
              <w:ind w:left="720"/>
              <w:contextualSpacing/>
              <w:jc w:val="right"/>
              <w:rPr>
                <w:rFonts w:ascii="Arial" w:hAnsi="Arial" w:cs="Arial"/>
                <w:b/>
              </w:rPr>
            </w:pPr>
            <w:r w:rsidRPr="00191F4F">
              <w:rPr>
                <w:rFonts w:ascii="Arial" w:hAnsi="Arial" w:cs="Arial"/>
                <w:b/>
              </w:rPr>
              <w:t>20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Mai putin de 500 persoane</w:t>
            </w:r>
          </w:p>
          <w:p w:rsidR="00191F4F" w:rsidRPr="00191F4F" w:rsidRDefault="00191F4F" w:rsidP="00191F4F">
            <w:pPr>
              <w:ind w:left="720"/>
              <w:contextualSpacing/>
              <w:jc w:val="right"/>
              <w:rPr>
                <w:rFonts w:ascii="Arial" w:hAnsi="Arial" w:cs="Arial"/>
                <w:b/>
              </w:rPr>
            </w:pPr>
            <w:r w:rsidRPr="00191F4F">
              <w:rPr>
                <w:rFonts w:ascii="Arial" w:hAnsi="Arial" w:cs="Arial"/>
                <w:b/>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b/>
              </w:rPr>
            </w:pPr>
            <w:r w:rsidRPr="00191F4F">
              <w:rPr>
                <w:rFonts w:ascii="Arial" w:hAnsi="Arial" w:cs="Arial"/>
                <w:b/>
              </w:rPr>
              <w:t>CS 2</w:t>
            </w:r>
            <w:r>
              <w:rPr>
                <w:rFonts w:ascii="Arial" w:hAnsi="Arial" w:cs="Arial"/>
              </w:rPr>
              <w:t xml:space="preserve"> </w:t>
            </w:r>
            <w:r w:rsidRPr="00F95037">
              <w:rPr>
                <w:rFonts w:ascii="Arial" w:hAnsi="Arial" w:cs="Arial"/>
              </w:rPr>
              <w:t>Proiecte care propun crearea, imbunatatirea sau extinderea tuturor tipurilor de infrastructura la scara mica</w:t>
            </w:r>
            <w:r w:rsidRPr="00191F4F">
              <w:rPr>
                <w:rFonts w:ascii="Arial" w:hAnsi="Arial" w:cs="Arial"/>
                <w:b/>
              </w:rPr>
              <w:t xml:space="preserve">.                                  </w:t>
            </w:r>
          </w:p>
          <w:p w:rsidR="00191F4F" w:rsidRPr="00F95037" w:rsidRDefault="00191F4F" w:rsidP="00191F4F">
            <w:pPr>
              <w:spacing w:after="0"/>
              <w:jc w:val="right"/>
              <w:rPr>
                <w:rFonts w:ascii="Arial" w:hAnsi="Arial" w:cs="Arial"/>
              </w:rPr>
            </w:pPr>
            <w:r w:rsidRPr="00191F4F">
              <w:rPr>
                <w:rFonts w:ascii="Arial" w:hAnsi="Arial" w:cs="Arial"/>
                <w:b/>
              </w:rPr>
              <w:t xml:space="preserve">   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3</w:t>
            </w:r>
            <w:r>
              <w:rPr>
                <w:rFonts w:ascii="Arial" w:hAnsi="Arial" w:cs="Arial"/>
              </w:rPr>
              <w:t xml:space="preserve"> </w:t>
            </w:r>
            <w:r w:rsidRPr="00F95037">
              <w:rPr>
                <w:rFonts w:ascii="Arial" w:hAnsi="Arial" w:cs="Arial"/>
              </w:rPr>
              <w:t>Proiecte care propun investitii in energie regenerabila si alternative</w:t>
            </w:r>
            <w:r>
              <w:rPr>
                <w:rFonts w:ascii="Arial" w:hAnsi="Arial" w:cs="Arial"/>
              </w:rPr>
              <w:t>,</w:t>
            </w:r>
            <w:r w:rsidRPr="00F95037">
              <w:rPr>
                <w:rFonts w:ascii="Arial" w:hAnsi="Arial" w:cs="Arial"/>
              </w:rPr>
              <w:t xml:space="preserve"> precum si economisirea de energie</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bCs/>
              </w:rPr>
            </w:pPr>
            <w:r w:rsidRPr="00191F4F">
              <w:rPr>
                <w:rFonts w:ascii="Arial" w:hAnsi="Arial" w:cs="Arial"/>
                <w:b/>
                <w:bCs/>
              </w:rPr>
              <w:t>CS 4</w:t>
            </w:r>
            <w:r>
              <w:rPr>
                <w:rFonts w:ascii="Arial" w:hAnsi="Arial" w:cs="Arial"/>
                <w:bCs/>
              </w:rPr>
              <w:t xml:space="preserve"> </w:t>
            </w:r>
            <w:r w:rsidRPr="00F95037">
              <w:rPr>
                <w:rFonts w:ascii="Arial" w:hAnsi="Arial" w:cs="Arial"/>
                <w:bCs/>
              </w:rPr>
              <w:t>Proiecte de infrastructura mica ce prevad cai de acces in zonele cu potential turistic sau in locatii de interes public</w:t>
            </w:r>
            <w:r>
              <w:rPr>
                <w:rFonts w:ascii="Arial" w:hAnsi="Arial" w:cs="Arial"/>
                <w:bCs/>
              </w:rPr>
              <w:t xml:space="preserve">                       </w:t>
            </w:r>
          </w:p>
          <w:p w:rsidR="00191F4F" w:rsidRPr="00191F4F" w:rsidRDefault="00191F4F" w:rsidP="00191F4F">
            <w:pPr>
              <w:spacing w:after="0"/>
              <w:jc w:val="right"/>
              <w:rPr>
                <w:rFonts w:ascii="Arial" w:hAnsi="Arial" w:cs="Arial"/>
                <w:bCs/>
              </w:rPr>
            </w:pPr>
            <w:r>
              <w:rPr>
                <w:rFonts w:ascii="Arial" w:hAnsi="Arial" w:cs="Arial"/>
                <w:bCs/>
              </w:rPr>
              <w:t xml:space="preserve">    </w:t>
            </w:r>
            <w:r w:rsidRPr="00191F4F">
              <w:rPr>
                <w:rFonts w:ascii="Arial" w:hAnsi="Arial" w:cs="Arial"/>
                <w:b/>
                <w:bCs/>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autoSpaceDE w:val="0"/>
              <w:autoSpaceDN w:val="0"/>
              <w:adjustRightInd w:val="0"/>
              <w:spacing w:after="0"/>
              <w:jc w:val="both"/>
              <w:rPr>
                <w:rFonts w:ascii="Arial" w:hAnsi="Arial" w:cs="Arial"/>
                <w:bCs/>
                <w:color w:val="000000"/>
              </w:rPr>
            </w:pPr>
            <w:r w:rsidRPr="00191F4F">
              <w:rPr>
                <w:rFonts w:ascii="Arial" w:hAnsi="Arial" w:cs="Arial"/>
                <w:b/>
                <w:bCs/>
                <w:color w:val="000000"/>
              </w:rPr>
              <w:lastRenderedPageBreak/>
              <w:t>CS 5</w:t>
            </w:r>
            <w:r>
              <w:rPr>
                <w:rFonts w:ascii="Arial" w:hAnsi="Arial" w:cs="Arial"/>
                <w:bCs/>
                <w:color w:val="000000"/>
              </w:rPr>
              <w:t xml:space="preserve"> </w:t>
            </w:r>
            <w:r w:rsidRPr="00F95037">
              <w:rPr>
                <w:rFonts w:ascii="Arial" w:hAnsi="Arial" w:cs="Arial"/>
                <w:bCs/>
                <w:color w:val="000000"/>
              </w:rPr>
              <w:t>Proiecte pentru imbunatatirea sau extinderea serviciilor de baza locale pent</w:t>
            </w:r>
            <w:r>
              <w:rPr>
                <w:rFonts w:ascii="Arial" w:hAnsi="Arial" w:cs="Arial"/>
                <w:bCs/>
                <w:color w:val="000000"/>
              </w:rPr>
              <w:t>ru populatia din teritoriul GAL-M</w:t>
            </w:r>
            <w:r w:rsidRPr="00F95037">
              <w:rPr>
                <w:rFonts w:ascii="Arial" w:hAnsi="Arial" w:cs="Arial"/>
                <w:bCs/>
                <w:color w:val="000000"/>
              </w:rPr>
              <w:t>VS</w:t>
            </w:r>
            <w:r>
              <w:rPr>
                <w:rFonts w:ascii="Arial" w:hAnsi="Arial" w:cs="Arial"/>
                <w:bCs/>
                <w:color w:val="000000"/>
              </w:rPr>
              <w:t xml:space="preserve">                          </w:t>
            </w:r>
          </w:p>
          <w:p w:rsidR="00191F4F" w:rsidRPr="00191F4F" w:rsidRDefault="00191F4F" w:rsidP="00191F4F">
            <w:pPr>
              <w:autoSpaceDE w:val="0"/>
              <w:autoSpaceDN w:val="0"/>
              <w:adjustRightInd w:val="0"/>
              <w:spacing w:after="0"/>
              <w:jc w:val="right"/>
              <w:rPr>
                <w:rFonts w:ascii="Arial" w:hAnsi="Arial" w:cs="Arial"/>
                <w:bCs/>
                <w:color w:val="000000"/>
              </w:rPr>
            </w:pPr>
            <w:r>
              <w:rPr>
                <w:rFonts w:ascii="Arial" w:hAnsi="Arial" w:cs="Arial"/>
                <w:bCs/>
                <w:color w:val="000000"/>
              </w:rPr>
              <w:t xml:space="preserve">           </w:t>
            </w:r>
            <w:r w:rsidRPr="00191F4F">
              <w:rPr>
                <w:rFonts w:ascii="Arial" w:hAnsi="Arial" w:cs="Arial"/>
                <w:b/>
                <w:bCs/>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6</w:t>
            </w:r>
            <w:r>
              <w:rPr>
                <w:rFonts w:ascii="Arial" w:hAnsi="Arial" w:cs="Arial"/>
              </w:rPr>
              <w:t xml:space="preserve"> </w:t>
            </w:r>
            <w:r w:rsidRPr="00F95037">
              <w:rPr>
                <w:rFonts w:ascii="Arial" w:hAnsi="Arial" w:cs="Arial"/>
              </w:rPr>
              <w:t>Proiecte privind furnizarea de informatii turistice si infrastructura turistica la scara mica</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7</w:t>
            </w:r>
            <w:r>
              <w:rPr>
                <w:rFonts w:ascii="Arial" w:hAnsi="Arial" w:cs="Arial"/>
              </w:rPr>
              <w:t xml:space="preserve"> </w:t>
            </w:r>
            <w:r w:rsidRPr="00F95037">
              <w:rPr>
                <w:rFonts w:ascii="Arial" w:hAnsi="Arial" w:cs="Arial"/>
              </w:rPr>
              <w:t>Investitii</w:t>
            </w:r>
            <w:r>
              <w:rPr>
                <w:rFonts w:ascii="Arial" w:hAnsi="Arial" w:cs="Arial"/>
              </w:rPr>
              <w:t xml:space="preserve"> a</w:t>
            </w:r>
            <w:r w:rsidRPr="00F95037">
              <w:rPr>
                <w:rFonts w:ascii="Arial" w:hAnsi="Arial" w:cs="Arial"/>
              </w:rPr>
              <w:t>sociate cu intretinerea, restaurarea si imbunatatirea patrimoniului cultural si natural al satelor, peisjelor si a zonelor cu o valoare naturala mare</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TOTAL</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91F4F" w:rsidRPr="006723F4" w:rsidTr="00191F4F">
        <w:tc>
          <w:tcPr>
            <w:tcW w:w="5000" w:type="pct"/>
            <w:gridSpan w:val="6"/>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Pr>
                <w:b/>
                <w:i/>
                <w:kern w:val="32"/>
                <w:sz w:val="24"/>
              </w:rPr>
              <w:t>Proiectul este neselectat, din motivul scăderii punctajului acordat sub punctajul ultimului proiect selectat de GAL conform Raportului de selecție atașat la cererea de finanțare?</w:t>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DA</w:t>
            </w:r>
          </w:p>
        </w:tc>
        <w:tc>
          <w:tcPr>
            <w:tcW w:w="975" w:type="pct"/>
            <w:gridSpan w:val="3"/>
            <w:tcBorders>
              <w:top w:val="single" w:sz="4" w:space="0" w:color="auto"/>
              <w:left w:val="single" w:sz="4" w:space="0" w:color="auto"/>
              <w:bottom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NU</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412201" w:rsidTr="00191F4F">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p>
        </w:tc>
      </w:tr>
      <w:tr w:rsidR="00191F4F" w:rsidRPr="00412201" w:rsidTr="00191F4F">
        <w:trPr>
          <w:gridAfter w:val="1"/>
          <w:wAfter w:w="457"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31" w:type="pct"/>
            <w:gridSpan w:val="4"/>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191F4F" w:rsidRPr="00412201" w:rsidTr="00191F4F">
        <w:trPr>
          <w:gridAfter w:val="1"/>
          <w:wAfter w:w="457"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F4F" w:rsidRPr="002D2CD1" w:rsidRDefault="00191F4F" w:rsidP="00191F4F">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4" w:type="pct"/>
            <w:gridSpan w:val="3"/>
            <w:tcBorders>
              <w:top w:val="single" w:sz="4" w:space="0" w:color="auto"/>
              <w:left w:val="single" w:sz="4" w:space="0" w:color="auto"/>
              <w:bottom w:val="single" w:sz="4" w:space="0" w:color="auto"/>
              <w:right w:val="single" w:sz="4" w:space="0" w:color="auto"/>
            </w:tcBorders>
            <w:hideMark/>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191F4F" w:rsidRPr="00412201" w:rsidTr="00191F4F">
        <w:trPr>
          <w:gridAfter w:val="1"/>
          <w:wAfter w:w="457"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1F4F" w:rsidRPr="002D2CD1" w:rsidRDefault="00191F4F" w:rsidP="00191F4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191F4F" w:rsidRPr="002D2CD1" w:rsidRDefault="00191F4F" w:rsidP="00191F4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8556BB" w:rsidRPr="002D2CD1" w:rsidRDefault="008556BB" w:rsidP="008556BB">
      <w:pPr>
        <w:spacing w:before="120" w:after="120" w:line="240" w:lineRule="auto"/>
        <w:contextualSpacing/>
        <w:jc w:val="both"/>
        <w:rPr>
          <w:b/>
          <w:kern w:val="32"/>
          <w:sz w:val="24"/>
        </w:rPr>
      </w:pPr>
    </w:p>
    <w:p w:rsidR="00191F4F" w:rsidRDefault="00191F4F" w:rsidP="008556BB">
      <w:pPr>
        <w:spacing w:before="120" w:after="120" w:line="240" w:lineRule="auto"/>
        <w:contextualSpacing/>
        <w:jc w:val="both"/>
        <w:rPr>
          <w:b/>
          <w:kern w:val="32"/>
          <w:sz w:val="24"/>
        </w:rPr>
      </w:pPr>
    </w:p>
    <w:p w:rsidR="00191F4F" w:rsidRDefault="00191F4F" w:rsidP="008556BB">
      <w:pPr>
        <w:spacing w:before="120" w:after="120" w:line="240" w:lineRule="auto"/>
        <w:contextualSpacing/>
        <w:jc w:val="both"/>
        <w:rPr>
          <w:b/>
          <w:kern w:val="32"/>
          <w:sz w:val="24"/>
        </w:rPr>
      </w:pPr>
    </w:p>
    <w:p w:rsidR="008556BB" w:rsidRPr="002D2CD1" w:rsidRDefault="008556BB" w:rsidP="008556BB">
      <w:pPr>
        <w:spacing w:before="120" w:after="120" w:line="240" w:lineRule="auto"/>
        <w:contextualSpacing/>
        <w:jc w:val="both"/>
        <w:rPr>
          <w:b/>
          <w:kern w:val="32"/>
          <w:sz w:val="24"/>
        </w:rPr>
      </w:pPr>
      <w:r w:rsidRPr="002D2CD1">
        <w:rPr>
          <w:b/>
          <w:kern w:val="32"/>
          <w:sz w:val="24"/>
        </w:rPr>
        <w:t>DECIZIA REFERITOARE LA PROIECT</w:t>
      </w:r>
    </w:p>
    <w:p w:rsidR="008556BB" w:rsidRPr="002D2CD1" w:rsidRDefault="008556BB" w:rsidP="008556BB">
      <w:pPr>
        <w:spacing w:before="120" w:after="120" w:line="240" w:lineRule="auto"/>
        <w:contextualSpacing/>
        <w:jc w:val="both"/>
        <w:rPr>
          <w:b/>
          <w:kern w:val="32"/>
          <w:sz w:val="24"/>
        </w:rPr>
      </w:pPr>
      <w:r w:rsidRPr="002D2CD1">
        <w:rPr>
          <w:b/>
          <w:kern w:val="32"/>
          <w:sz w:val="24"/>
        </w:rPr>
        <w:t>PROIECTUL ESTE:</w:t>
      </w:r>
    </w:p>
    <w:p w:rsidR="008556BB" w:rsidRDefault="008556BB" w:rsidP="00954E83">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556BB" w:rsidRPr="002D2CD1" w:rsidRDefault="008556BB" w:rsidP="00954E83">
      <w:pPr>
        <w:numPr>
          <w:ilvl w:val="0"/>
          <w:numId w:val="2"/>
        </w:numPr>
        <w:spacing w:before="120" w:after="120" w:line="240" w:lineRule="auto"/>
        <w:contextualSpacing/>
        <w:jc w:val="both"/>
        <w:rPr>
          <w:b/>
          <w:kern w:val="32"/>
          <w:sz w:val="24"/>
        </w:rPr>
      </w:pPr>
      <w:r>
        <w:rPr>
          <w:b/>
          <w:kern w:val="32"/>
          <w:sz w:val="24"/>
        </w:rPr>
        <w:t>ELIGIBIL ȘI NESELECTAT</w:t>
      </w:r>
    </w:p>
    <w:p w:rsidR="008556BB" w:rsidRPr="002D2CD1" w:rsidRDefault="008556BB" w:rsidP="00954E83">
      <w:pPr>
        <w:numPr>
          <w:ilvl w:val="0"/>
          <w:numId w:val="2"/>
        </w:numPr>
        <w:spacing w:before="120" w:after="120" w:line="240" w:lineRule="auto"/>
        <w:contextualSpacing/>
        <w:jc w:val="both"/>
        <w:rPr>
          <w:b/>
          <w:kern w:val="32"/>
          <w:sz w:val="24"/>
        </w:rPr>
      </w:pPr>
      <w:r w:rsidRPr="002D2CD1">
        <w:rPr>
          <w:b/>
          <w:kern w:val="32"/>
          <w:sz w:val="24"/>
        </w:rPr>
        <w:t>NEELIGIBIL</w:t>
      </w:r>
    </w:p>
    <w:p w:rsidR="008556BB" w:rsidRPr="002D2CD1" w:rsidRDefault="008556BB" w:rsidP="008556BB">
      <w:pPr>
        <w:spacing w:before="120" w:after="120" w:line="240" w:lineRule="auto"/>
        <w:contextualSpacing/>
        <w:jc w:val="both"/>
        <w:rPr>
          <w:b/>
          <w:kern w:val="32"/>
          <w:sz w:val="24"/>
        </w:rPr>
      </w:pPr>
    </w:p>
    <w:p w:rsidR="008556BB" w:rsidRPr="002D2CD1" w:rsidRDefault="008556BB" w:rsidP="008556BB">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8556BB" w:rsidRPr="002D2CD1" w:rsidRDefault="008556BB" w:rsidP="008556BB">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8556BB" w:rsidRPr="00191F4F" w:rsidRDefault="008556BB" w:rsidP="00191F4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w:t>
      </w:r>
      <w:r w:rsidR="00191F4F">
        <w:rPr>
          <w:i/>
          <w:sz w:val="24"/>
        </w:rPr>
        <w:t>uprapusă peste bifa expertului.</w:t>
      </w:r>
    </w:p>
    <w:p w:rsidR="008556BB" w:rsidRDefault="008556BB" w:rsidP="008556BB">
      <w:pPr>
        <w:spacing w:after="0" w:line="240" w:lineRule="auto"/>
        <w:contextualSpacing/>
        <w:jc w:val="both"/>
        <w:rPr>
          <w:b/>
          <w:kern w:val="32"/>
          <w:sz w:val="24"/>
          <w:lang w:val="fr-FR"/>
        </w:rPr>
      </w:pPr>
    </w:p>
    <w:p w:rsidR="008556BB" w:rsidRPr="002D2CD1" w:rsidRDefault="00191F4F"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Pr>
          <w:sz w:val="24"/>
          <w:u w:val="single"/>
        </w:rPr>
        <w:t>Ob</w:t>
      </w:r>
      <w:r w:rsidR="008556BB" w:rsidRPr="002D2CD1">
        <w:rPr>
          <w:sz w:val="24"/>
          <w:u w:val="single"/>
        </w:rPr>
        <w:t>servatii:</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lastRenderedPageBreak/>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8556BB" w:rsidRDefault="008556BB" w:rsidP="008556BB">
      <w:pPr>
        <w:spacing w:after="0" w:line="240" w:lineRule="auto"/>
        <w:rPr>
          <w:rFonts w:eastAsia="Times New Roman" w:cs="Calibri"/>
          <w:bCs/>
          <w:iCs/>
          <w:sz w:val="24"/>
          <w:szCs w:val="24"/>
          <w:lang w:eastAsia="fr-FR"/>
        </w:rPr>
      </w:pPr>
    </w:p>
    <w:p w:rsidR="008556BB" w:rsidRPr="002D2CD1" w:rsidRDefault="008556BB" w:rsidP="008556BB">
      <w:pPr>
        <w:spacing w:after="0" w:line="240" w:lineRule="auto"/>
        <w:rPr>
          <w:vanish/>
          <w:sz w:val="24"/>
        </w:rPr>
        <w:sectPr w:rsidR="008556BB" w:rsidRPr="002D2CD1" w:rsidSect="00CA05A9">
          <w:pgSz w:w="11909" w:h="16834" w:code="9"/>
          <w:pgMar w:top="1138" w:right="1411" w:bottom="1138" w:left="1138" w:header="576" w:footer="432" w:gutter="0"/>
          <w:cols w:space="720"/>
        </w:sectPr>
      </w:pPr>
    </w:p>
    <w:p w:rsidR="008556BB" w:rsidRPr="002D2CD1" w:rsidRDefault="008556BB" w:rsidP="008556BB">
      <w:pPr>
        <w:spacing w:after="0" w:line="240" w:lineRule="auto"/>
        <w:rPr>
          <w:vanish/>
          <w:sz w:val="24"/>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Aprobat: </w:t>
      </w:r>
      <w:r w:rsidR="00191F4F">
        <w:rPr>
          <w:sz w:val="24"/>
        </w:rPr>
        <w:t>Manager GAL MVS</w:t>
      </w:r>
      <w:r w:rsidRPr="002D2CD1">
        <w:rPr>
          <w:sz w:val="24"/>
        </w:rPr>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Data………......................................</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Default="008556BB"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8556BB" w:rsidRPr="002D2CD1" w:rsidRDefault="008556BB"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Verificat: Expert 2 </w:t>
      </w:r>
      <w:r w:rsidR="00191F4F">
        <w:rPr>
          <w:sz w:val="24"/>
        </w:rPr>
        <w:t>GAL-MVS</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Data……........................................</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Întocmit: Expert  1 </w:t>
      </w:r>
      <w:r w:rsidR="00191F4F">
        <w:rPr>
          <w:sz w:val="24"/>
        </w:rPr>
        <w:t>GAL-MVS</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i/>
          <w:sz w:val="24"/>
        </w:rPr>
        <w:t xml:space="preserve">Data……...................................... </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Pr="002D2CD1" w:rsidRDefault="008556BB" w:rsidP="008556BB">
      <w:pPr>
        <w:spacing w:before="120" w:after="120" w:line="240" w:lineRule="auto"/>
        <w:rPr>
          <w:b/>
          <w:i/>
          <w:sz w:val="24"/>
          <w:u w:val="single"/>
        </w:rPr>
        <w:sectPr w:rsidR="008556BB" w:rsidRPr="002D2CD1" w:rsidSect="00CA05A9">
          <w:type w:val="continuous"/>
          <w:pgSz w:w="11909" w:h="16834" w:code="9"/>
          <w:pgMar w:top="1138" w:right="1411" w:bottom="1138" w:left="1138" w:header="576" w:footer="432" w:gutter="0"/>
          <w:cols w:num="2" w:space="720"/>
        </w:sectPr>
      </w:pPr>
    </w:p>
    <w:p w:rsidR="008556BB" w:rsidRPr="002D2CD1" w:rsidRDefault="008556BB" w:rsidP="008556BB">
      <w:pPr>
        <w:spacing w:before="120" w:after="120" w:line="240" w:lineRule="auto"/>
        <w:jc w:val="both"/>
        <w:rPr>
          <w:b/>
          <w:i/>
          <w:sz w:val="24"/>
          <w:u w:val="single"/>
        </w:rPr>
      </w:pPr>
    </w:p>
    <w:p w:rsidR="008556BB" w:rsidRPr="002D2CD1" w:rsidRDefault="008556BB" w:rsidP="008556BB">
      <w:pPr>
        <w:spacing w:before="120" w:after="120" w:line="240" w:lineRule="auto"/>
        <w:jc w:val="both"/>
        <w:rPr>
          <w:b/>
          <w:i/>
          <w:sz w:val="24"/>
          <w:u w:val="single"/>
        </w:rPr>
      </w:pPr>
    </w:p>
    <w:p w:rsidR="008556BB" w:rsidRPr="002D2CD1" w:rsidRDefault="008556BB" w:rsidP="008556BB">
      <w:pPr>
        <w:spacing w:before="120" w:after="120" w:line="240" w:lineRule="auto"/>
        <w:rPr>
          <w:sz w:val="24"/>
        </w:rPr>
        <w:sectPr w:rsidR="008556BB" w:rsidRPr="002D2CD1" w:rsidSect="00CA05A9">
          <w:type w:val="continuous"/>
          <w:pgSz w:w="11909" w:h="16834" w:code="9"/>
          <w:pgMar w:top="1138" w:right="1411" w:bottom="1138" w:left="1138" w:header="576" w:footer="432" w:gutter="0"/>
          <w:cols w:space="720"/>
        </w:sectPr>
      </w:pPr>
    </w:p>
    <w:p w:rsidR="008556BB" w:rsidRPr="002D2CD1" w:rsidRDefault="008556BB" w:rsidP="008556BB">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8556BB" w:rsidRDefault="008556BB" w:rsidP="008556BB">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8556BB" w:rsidRDefault="008556BB" w:rsidP="008556BB">
      <w:pPr>
        <w:spacing w:before="120" w:after="120" w:line="240" w:lineRule="auto"/>
        <w:rPr>
          <w:b/>
          <w:sz w:val="24"/>
        </w:rPr>
      </w:pPr>
      <w:r>
        <w:rPr>
          <w:b/>
          <w:sz w:val="24"/>
        </w:rPr>
        <w:t>A. Verificarea eligibilității solicitantului</w:t>
      </w:r>
    </w:p>
    <w:p w:rsidR="008556BB" w:rsidRPr="002D2CD1" w:rsidRDefault="008556BB" w:rsidP="008556BB">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8556BB" w:rsidRPr="006723F4" w:rsidTr="00CA05A9">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8556BB" w:rsidRPr="00163D97" w:rsidRDefault="008556BB" w:rsidP="00CA05A9">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8556BB" w:rsidRPr="002D2CD1" w:rsidRDefault="008556BB" w:rsidP="00CA05A9">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8556BB" w:rsidRPr="006723F4" w:rsidTr="00CA05A9">
        <w:trPr>
          <w:trHeight w:val="1703"/>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1F2BBE" w:rsidRDefault="001F2BBE" w:rsidP="00CA05A9">
            <w:pPr>
              <w:overflowPunct w:val="0"/>
              <w:autoSpaceDE w:val="0"/>
              <w:autoSpaceDN w:val="0"/>
              <w:adjustRightInd w:val="0"/>
              <w:spacing w:after="0" w:line="240" w:lineRule="auto"/>
              <w:jc w:val="both"/>
              <w:textAlignment w:val="baseline"/>
              <w:rPr>
                <w:sz w:val="24"/>
              </w:rPr>
            </w:pPr>
            <w:r>
              <w:rPr>
                <w:sz w:val="24"/>
              </w:rPr>
              <w:t>Verificarea la GAL-MVS se va face prin solicitarea acestor informații la OJFIR BRAȘOV</w:t>
            </w:r>
          </w:p>
          <w:p w:rsidR="001F2BBE" w:rsidRDefault="001F2BBE"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8" w:history="1">
              <w:r w:rsidRPr="002D2CD1">
                <w:rPr>
                  <w:rStyle w:val="Hyperlink"/>
                  <w:sz w:val="24"/>
                </w:rPr>
                <w:t>\\alpaca\Debite</w:t>
              </w:r>
            </w:hyperlink>
            <w:r w:rsidRPr="002D2CD1">
              <w:rPr>
                <w:sz w:val="24"/>
              </w:rPr>
              <w:t xml:space="preserv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8556BB" w:rsidRPr="006723F4" w:rsidTr="00CA05A9">
        <w:trPr>
          <w:trHeight w:val="144"/>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1F2BBE" w:rsidRDefault="001F2BBE" w:rsidP="001F2BBE">
            <w:pPr>
              <w:overflowPunct w:val="0"/>
              <w:autoSpaceDE w:val="0"/>
              <w:autoSpaceDN w:val="0"/>
              <w:adjustRightInd w:val="0"/>
              <w:spacing w:after="0" w:line="240" w:lineRule="auto"/>
              <w:jc w:val="both"/>
              <w:textAlignment w:val="baseline"/>
              <w:rPr>
                <w:sz w:val="24"/>
              </w:rPr>
            </w:pPr>
            <w:r>
              <w:rPr>
                <w:sz w:val="24"/>
              </w:rPr>
              <w:lastRenderedPageBreak/>
              <w:t>Verificarea la GAL-MVS se va face prin solicitarea acestor informații la OJFIR BRAȘOV</w:t>
            </w:r>
          </w:p>
          <w:p w:rsidR="008556BB" w:rsidRPr="002D2CD1" w:rsidRDefault="008556BB" w:rsidP="00CA05A9">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8556BB" w:rsidRPr="002D2CD1" w:rsidRDefault="008556BB" w:rsidP="00CA05A9">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8556BB" w:rsidRPr="002D2CD1" w:rsidRDefault="008556BB" w:rsidP="00CA05A9">
            <w:pPr>
              <w:autoSpaceDE w:val="0"/>
              <w:autoSpaceDN w:val="0"/>
              <w:adjustRightInd w:val="0"/>
              <w:spacing w:after="0" w:line="240" w:lineRule="auto"/>
              <w:jc w:val="both"/>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 xml:space="preserve">În cazul în care solicitantul a mai beneficiat  de finanţare nerambursabilă pentru acelaşi tip de investiţie, expertul </w:t>
            </w:r>
            <w:r w:rsidRPr="002D2CD1">
              <w:rPr>
                <w:sz w:val="24"/>
              </w:rPr>
              <w:lastRenderedPageBreak/>
              <w:t>verifică în Raport asupra utilizării programelor de finanţare nerambursabilă: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8556BB" w:rsidRPr="006723F4" w:rsidTr="00CA05A9">
        <w:trPr>
          <w:trHeight w:val="1806"/>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8556BB" w:rsidRPr="002D2CD1" w:rsidRDefault="008556BB" w:rsidP="00CA05A9">
            <w:pPr>
              <w:overflowPunct w:val="0"/>
              <w:autoSpaceDE w:val="0"/>
              <w:autoSpaceDN w:val="0"/>
              <w:adjustRightInd w:val="0"/>
              <w:spacing w:after="0" w:line="240" w:lineRule="auto"/>
              <w:jc w:val="both"/>
              <w:textAlignment w:val="baseline"/>
              <w:rPr>
                <w:spacing w:val="-4"/>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556BB" w:rsidRPr="006723F4" w:rsidTr="00CA05A9">
        <w:trPr>
          <w:trHeight w:val="1806"/>
        </w:trPr>
        <w:tc>
          <w:tcPr>
            <w:tcW w:w="174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xml:space="preserve">, din H.G. Nr.226/2015 privind stabilirea cadrului general de implementare a măsurilor programului naţional de dezvoltare rurală cofinanţate din Fondul European Agricol pentru Dezvoltare Rurală şi de </w:t>
            </w:r>
            <w:r w:rsidRPr="002D2CD1">
              <w:rPr>
                <w:sz w:val="24"/>
              </w:rPr>
              <w:lastRenderedPageBreak/>
              <w:t>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1F2BBE" w:rsidRDefault="001F2BBE" w:rsidP="001F2BBE">
            <w:pPr>
              <w:overflowPunct w:val="0"/>
              <w:autoSpaceDE w:val="0"/>
              <w:autoSpaceDN w:val="0"/>
              <w:adjustRightInd w:val="0"/>
              <w:spacing w:after="0" w:line="240" w:lineRule="auto"/>
              <w:jc w:val="both"/>
              <w:textAlignment w:val="baseline"/>
              <w:rPr>
                <w:sz w:val="24"/>
              </w:rPr>
            </w:pPr>
            <w:r>
              <w:rPr>
                <w:sz w:val="24"/>
              </w:rPr>
              <w:lastRenderedPageBreak/>
              <w:t>Verificarea la GAL-MVS se va face p</w:t>
            </w:r>
            <w:r w:rsidR="007423C2">
              <w:rPr>
                <w:sz w:val="24"/>
              </w:rPr>
              <w:t>rin solicitarea acestor informaț</w:t>
            </w:r>
            <w:r>
              <w:rPr>
                <w:sz w:val="24"/>
              </w:rPr>
              <w:t>ii la OJFIR BRAȘOV</w:t>
            </w:r>
          </w:p>
          <w:p w:rsidR="001F2BBE" w:rsidRDefault="001F2BBE"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 xml:space="preserve">În cazul în care, solicitantul are selectate pentru finanțare unul sau mai multe proiecte, </w:t>
            </w:r>
            <w:r w:rsidRPr="002D2CD1">
              <w:rPr>
                <w:i/>
                <w:sz w:val="24"/>
              </w:rPr>
              <w:t>indiferent pe ce submasură din cadrul PNDR</w:t>
            </w:r>
            <w:r w:rsidRPr="002D2CD1">
              <w:rPr>
                <w:sz w:val="24"/>
              </w:rPr>
              <w:t xml:space="preserve">, expertul verifică dacă la data depunerii cererii de finanțare supusă evaluării, solicitantul a depus pentru proiectele selectate anterior, proiectul tehnic până la data prevazută în notificare. Dacă solicitantul a depus </w:t>
            </w:r>
            <w:r w:rsidRPr="002D2CD1">
              <w:rPr>
                <w:sz w:val="24"/>
              </w:rPr>
              <w:lastRenderedPageBreak/>
              <w:t>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8556BB" w:rsidRPr="002D2CD1" w:rsidRDefault="008556BB" w:rsidP="00CA05A9">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8556BB" w:rsidRPr="006723F4" w:rsidTr="00CA05A9">
        <w:trPr>
          <w:trHeight w:val="928"/>
        </w:trPr>
        <w:tc>
          <w:tcPr>
            <w:tcW w:w="174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sz w:val="24"/>
              </w:rPr>
              <w:lastRenderedPageBreak/>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8556BB" w:rsidRPr="006723F4" w:rsidTr="00CA05A9">
        <w:trPr>
          <w:trHeight w:val="668"/>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sz w:val="24"/>
              </w:rPr>
              <w:t>6</w:t>
            </w:r>
            <w:r w:rsidRPr="002D2CD1">
              <w:rPr>
                <w:sz w:val="24"/>
              </w:rPr>
              <w:t>. Solicitantul se încadrează în categoria „întreprinderilor aflate în dificultate” , așa cum acestea sunt definite în Regulamantul (UE) nr. 702/ 2014 ?.</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Documente verificate:</w:t>
            </w:r>
          </w:p>
          <w:p w:rsidR="008556BB" w:rsidRDefault="008556BB" w:rsidP="00CA05A9">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8556BB" w:rsidRDefault="008556BB" w:rsidP="00CA05A9">
            <w:pPr>
              <w:tabs>
                <w:tab w:val="center" w:pos="4536"/>
                <w:tab w:val="right" w:pos="9072"/>
              </w:tabs>
              <w:spacing w:after="0" w:line="240" w:lineRule="auto"/>
              <w:jc w:val="both"/>
              <w:rPr>
                <w:sz w:val="24"/>
              </w:rPr>
            </w:pPr>
            <w:r w:rsidRPr="002D2CD1">
              <w:rPr>
                <w:sz w:val="24"/>
              </w:rPr>
              <w:t xml:space="preserve">Extrasul de informații de la registrul comerțului, emis la data cererii de finanțare și dacă este cazul, declarația tip pe propria răspundere depusă la registrul comerțului </w:t>
            </w:r>
            <w:r w:rsidRPr="002D2CD1">
              <w:rPr>
                <w:sz w:val="24"/>
              </w:rPr>
              <w:lastRenderedPageBreak/>
              <w:t>referitoare la demararea operațiunilor;</w:t>
            </w:r>
          </w:p>
          <w:p w:rsidR="008556BB" w:rsidRPr="002D2CD1" w:rsidRDefault="008556BB" w:rsidP="00CA05A9">
            <w:pPr>
              <w:tabs>
                <w:tab w:val="center" w:pos="4536"/>
                <w:tab w:val="right" w:pos="9072"/>
              </w:tabs>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8556BB" w:rsidRPr="002D2CD1" w:rsidRDefault="008556BB" w:rsidP="00CA05A9">
            <w:pPr>
              <w:overflowPunct w:val="0"/>
              <w:autoSpaceDE w:val="0"/>
              <w:autoSpaceDN w:val="0"/>
              <w:adjustRightInd w:val="0"/>
              <w:spacing w:after="0" w:line="240" w:lineRule="auto"/>
              <w:jc w:val="both"/>
              <w:textAlignment w:val="baseline"/>
              <w:rPr>
                <w:i/>
                <w:sz w:val="24"/>
              </w:rPr>
            </w:pPr>
          </w:p>
          <w:p w:rsidR="008556BB" w:rsidRPr="00552D49" w:rsidRDefault="008556BB" w:rsidP="00CA05A9">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p>
        </w:tc>
      </w:tr>
      <w:tr w:rsidR="008556BB" w:rsidRPr="006723F4" w:rsidTr="00CA05A9">
        <w:trPr>
          <w:trHeight w:val="810"/>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7</w:t>
            </w:r>
            <w:r w:rsidRPr="002D2CD1">
              <w:rPr>
                <w:b/>
                <w:sz w:val="24"/>
              </w:rPr>
              <w:t>.</w:t>
            </w:r>
            <w:r w:rsidRPr="002D2CD1">
              <w:rPr>
                <w:sz w:val="24"/>
              </w:rPr>
              <w:t xml:space="preserve"> Solicitantul respectă regula privind cumulul ajutoarelor de stat?</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8556BB" w:rsidRPr="002D2CD1" w:rsidRDefault="008556BB" w:rsidP="00CA05A9">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8556BB" w:rsidRPr="002D2CD1" w:rsidRDefault="008556BB" w:rsidP="00CA05A9">
            <w:pPr>
              <w:overflowPunct w:val="0"/>
              <w:autoSpaceDE w:val="0"/>
              <w:autoSpaceDN w:val="0"/>
              <w:adjustRightInd w:val="0"/>
              <w:spacing w:after="0" w:line="240" w:lineRule="auto"/>
              <w:jc w:val="both"/>
              <w:textAlignment w:val="baseline"/>
              <w:rPr>
                <w:i/>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lastRenderedPageBreak/>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8556BB" w:rsidRPr="002D2CD1" w:rsidRDefault="008556BB" w:rsidP="00CA05A9">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8556BB" w:rsidRDefault="008556BB" w:rsidP="008556BB">
      <w:pPr>
        <w:widowControl w:val="0"/>
        <w:tabs>
          <w:tab w:val="left" w:pos="720"/>
        </w:tabs>
        <w:autoSpaceDE w:val="0"/>
        <w:autoSpaceDN w:val="0"/>
        <w:adjustRightInd w:val="0"/>
        <w:spacing w:before="120" w:after="120" w:line="240" w:lineRule="auto"/>
        <w:jc w:val="both"/>
        <w:rPr>
          <w:b/>
          <w:sz w:val="24"/>
        </w:rPr>
      </w:pPr>
    </w:p>
    <w:p w:rsidR="008556BB" w:rsidRDefault="008556BB" w:rsidP="008556BB">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8556BB" w:rsidRPr="002D2CD1" w:rsidRDefault="008556BB" w:rsidP="008556BB">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8556BB" w:rsidRPr="006723F4" w:rsidTr="00CA05A9">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8556BB" w:rsidRPr="002D2CD1" w:rsidRDefault="008556BB" w:rsidP="00CA05A9">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8556BB" w:rsidRPr="002D2CD1" w:rsidRDefault="008556BB" w:rsidP="00CA05A9">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8556BB" w:rsidRPr="006723F4" w:rsidTr="00CA05A9">
        <w:trPr>
          <w:trHeight w:val="1093"/>
        </w:trPr>
        <w:tc>
          <w:tcPr>
            <w:tcW w:w="1779"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lastRenderedPageBreak/>
              <w:t>În cazul comunelor, nu se verifică niciun document</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8556BB" w:rsidRPr="002D2CD1" w:rsidRDefault="008556BB" w:rsidP="00CA05A9">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8556BB" w:rsidRPr="002D2CD1" w:rsidRDefault="008556BB" w:rsidP="00CA05A9">
            <w:pPr>
              <w:autoSpaceDE w:val="0"/>
              <w:autoSpaceDN w:val="0"/>
              <w:adjustRightInd w:val="0"/>
              <w:spacing w:before="120" w:after="120" w:line="240" w:lineRule="auto"/>
              <w:rPr>
                <w:sz w:val="24"/>
              </w:rPr>
            </w:pPr>
          </w:p>
          <w:p w:rsidR="008556BB" w:rsidRPr="002D2CD1" w:rsidRDefault="008556BB" w:rsidP="00CA05A9">
            <w:pPr>
              <w:autoSpaceDE w:val="0"/>
              <w:autoSpaceDN w:val="0"/>
              <w:adjustRightInd w:val="0"/>
              <w:spacing w:before="120" w:after="120" w:line="240" w:lineRule="auto"/>
              <w:rPr>
                <w:sz w:val="24"/>
              </w:rPr>
            </w:pPr>
            <w:r w:rsidRPr="002D2CD1">
              <w:rPr>
                <w:sz w:val="24"/>
              </w:rPr>
              <w:t>În cazul formelor asociative:</w:t>
            </w:r>
          </w:p>
          <w:p w:rsidR="008556BB" w:rsidRPr="002D2CD1" w:rsidRDefault="008556BB" w:rsidP="00CA05A9">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8556BB" w:rsidRPr="002D2CD1" w:rsidRDefault="008556BB" w:rsidP="00CA05A9">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8556BB" w:rsidRPr="002D2CD1" w:rsidRDefault="008556BB" w:rsidP="00CA05A9">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8556BB" w:rsidRPr="002D2CD1" w:rsidRDefault="008556BB" w:rsidP="00CA05A9">
            <w:pPr>
              <w:tabs>
                <w:tab w:val="center" w:pos="4680"/>
                <w:tab w:val="right" w:pos="9360"/>
              </w:tabs>
              <w:spacing w:before="120" w:after="120" w:line="240" w:lineRule="auto"/>
              <w:jc w:val="both"/>
              <w:rPr>
                <w:sz w:val="24"/>
              </w:rPr>
            </w:pPr>
          </w:p>
          <w:p w:rsidR="008556BB" w:rsidRPr="002D2CD1" w:rsidRDefault="008556BB" w:rsidP="00CA05A9">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8556BB" w:rsidRPr="002D2CD1" w:rsidRDefault="008556BB" w:rsidP="00CA05A9">
            <w:pPr>
              <w:tabs>
                <w:tab w:val="center" w:pos="4680"/>
                <w:tab w:val="right" w:pos="9360"/>
              </w:tabs>
              <w:spacing w:before="120" w:after="120" w:line="240" w:lineRule="auto"/>
              <w:jc w:val="both"/>
              <w:rPr>
                <w:sz w:val="24"/>
              </w:rPr>
            </w:pPr>
          </w:p>
          <w:p w:rsidR="008556BB" w:rsidRPr="002D2CD1" w:rsidRDefault="008556BB" w:rsidP="00CA05A9">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8556BB" w:rsidRPr="002D2CD1" w:rsidRDefault="008556BB" w:rsidP="00CA05A9">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8556BB" w:rsidRPr="002D2CD1" w:rsidRDefault="008556BB" w:rsidP="00CA05A9">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8556BB" w:rsidRPr="002D2CD1" w:rsidRDefault="008556BB" w:rsidP="00CA05A9">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 xml:space="preserve">autorităţile administraţiei publice centrale ori alte instituţii aflate în subordinea sau coordonarea acestora, </w:t>
            </w:r>
            <w:r w:rsidRPr="002D2CD1">
              <w:rPr>
                <w:sz w:val="24"/>
              </w:rPr>
              <w:lastRenderedPageBreak/>
              <w:t>care au stabilite prin lege atribuţii privind acordarea de servicii sociale pentru anumite categorii de beneficiari;</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8556BB" w:rsidRPr="002D2CD1" w:rsidRDefault="008556BB" w:rsidP="00CA05A9">
            <w:pPr>
              <w:shd w:val="clear" w:color="auto" w:fill="FFFFFF"/>
              <w:spacing w:before="120" w:after="120" w:line="240" w:lineRule="auto"/>
              <w:jc w:val="both"/>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8556BB" w:rsidRPr="002D2CD1" w:rsidRDefault="008556BB" w:rsidP="00954E83">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Documente Verificate: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8556BB" w:rsidRPr="002D2CD1" w:rsidRDefault="008556BB" w:rsidP="00CA05A9">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8556BB" w:rsidRPr="002D2CD1" w:rsidRDefault="008556BB" w:rsidP="00954E83">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în situația în care în urma lansării primului apel de selecție nu se depun proiecte, atunci GAL-ul poate fi beneficiarul măsurii, cu respectarea legislației specifice.</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CA05A9">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8556BB" w:rsidRPr="002D2CD1" w:rsidRDefault="008556BB" w:rsidP="00954E83">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lastRenderedPageBreak/>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8556BB" w:rsidRPr="002D2CD1" w:rsidRDefault="008556BB" w:rsidP="00CA05A9">
            <w:pPr>
              <w:pStyle w:val="Header"/>
              <w:tabs>
                <w:tab w:val="left" w:pos="720"/>
              </w:tabs>
              <w:spacing w:before="120" w:after="120"/>
              <w:jc w:val="both"/>
              <w:rPr>
                <w:sz w:val="24"/>
                <w:lang w:val="it-IT"/>
              </w:rPr>
            </w:pPr>
          </w:p>
          <w:p w:rsidR="008556BB" w:rsidRPr="002D2CD1" w:rsidRDefault="008556BB" w:rsidP="00CA05A9">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8556BB" w:rsidRPr="002D2CD1" w:rsidRDefault="008556BB" w:rsidP="00CA05A9">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8556BB" w:rsidRPr="002D2CD1" w:rsidRDefault="008556BB" w:rsidP="00CA05A9">
            <w:pPr>
              <w:spacing w:before="120" w:after="120" w:line="240" w:lineRule="auto"/>
              <w:contextualSpacing/>
              <w:jc w:val="both"/>
              <w:rPr>
                <w:sz w:val="24"/>
              </w:rPr>
            </w:pPr>
          </w:p>
          <w:p w:rsidR="008556BB" w:rsidRPr="002D2CD1" w:rsidRDefault="008556BB" w:rsidP="00CA05A9">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8556BB" w:rsidRPr="002D2CD1" w:rsidRDefault="008556BB" w:rsidP="00CA05A9">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8556BB" w:rsidRPr="002D2CD1" w:rsidRDefault="008556BB" w:rsidP="00CA05A9">
            <w:pPr>
              <w:spacing w:before="120" w:after="120" w:line="240" w:lineRule="auto"/>
              <w:contextualSpacing/>
              <w:jc w:val="both"/>
              <w:rPr>
                <w:sz w:val="24"/>
              </w:rPr>
            </w:pPr>
          </w:p>
          <w:p w:rsidR="008556BB" w:rsidRPr="002D2CD1" w:rsidRDefault="008556BB" w:rsidP="00CA05A9">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8556BB" w:rsidRPr="002D2CD1" w:rsidRDefault="008556BB" w:rsidP="00CA05A9">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8556BB" w:rsidRPr="002D2CD1" w:rsidRDefault="008556BB" w:rsidP="008556BB">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8556BB" w:rsidRPr="002D2CD1" w:rsidRDefault="008556BB" w:rsidP="008556BB">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8556BB" w:rsidRPr="002D2CD1" w:rsidRDefault="008556BB" w:rsidP="008556BB">
      <w:pPr>
        <w:widowControl w:val="0"/>
        <w:tabs>
          <w:tab w:val="left" w:pos="9072"/>
        </w:tabs>
        <w:autoSpaceDE w:val="0"/>
        <w:autoSpaceDN w:val="0"/>
        <w:adjustRightInd w:val="0"/>
        <w:spacing w:before="120" w:after="120" w:line="240" w:lineRule="auto"/>
        <w:jc w:val="both"/>
        <w:rPr>
          <w:sz w:val="24"/>
        </w:rPr>
      </w:pPr>
    </w:p>
    <w:p w:rsidR="008556BB" w:rsidRPr="002D2CD1" w:rsidRDefault="008556BB" w:rsidP="008556BB">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8556BB" w:rsidRPr="006723F4" w:rsidTr="00CA05A9">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lastRenderedPageBreak/>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PUNCTE DE VERIFICAT ÎN CADRUL</w:t>
            </w:r>
          </w:p>
          <w:p w:rsidR="008556BB" w:rsidRPr="002D2CD1" w:rsidRDefault="008556BB" w:rsidP="00CA05A9">
            <w:pPr>
              <w:spacing w:before="120" w:after="120" w:line="240" w:lineRule="auto"/>
              <w:rPr>
                <w:sz w:val="24"/>
                <w:lang w:val="pt-BR"/>
              </w:rPr>
            </w:pPr>
            <w:r w:rsidRPr="002D2CD1">
              <w:rPr>
                <w:b/>
                <w:sz w:val="24"/>
              </w:rPr>
              <w:t xml:space="preserve"> DOCUMENTELOR PREZENTATE</w:t>
            </w:r>
          </w:p>
        </w:tc>
      </w:tr>
      <w:tr w:rsidR="008556BB" w:rsidRPr="006723F4" w:rsidTr="00CA05A9">
        <w:trPr>
          <w:trHeight w:val="20"/>
        </w:trPr>
        <w:tc>
          <w:tcPr>
            <w:tcW w:w="242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p>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rsidR="008556BB" w:rsidRPr="002D2CD1" w:rsidRDefault="008556BB" w:rsidP="00954E83">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8556BB" w:rsidRPr="002D2CD1" w:rsidRDefault="008556BB" w:rsidP="00CA05A9">
            <w:pPr>
              <w:pStyle w:val="PlainText"/>
              <w:tabs>
                <w:tab w:val="left" w:pos="4074"/>
              </w:tabs>
              <w:spacing w:before="120" w:after="120"/>
              <w:rPr>
                <w:rFonts w:ascii="Calibri" w:hAnsi="Calibri"/>
                <w:sz w:val="24"/>
                <w:lang w:eastAsia="en-US"/>
              </w:rPr>
            </w:pPr>
            <w:r w:rsidRPr="002D2CD1">
              <w:rPr>
                <w:rFonts w:ascii="Calibri" w:hAnsi="Calibri"/>
                <w:b/>
                <w:sz w:val="24"/>
                <w:lang w:eastAsia="en-US"/>
              </w:rPr>
              <w:t>Acțiunile</w:t>
            </w:r>
            <w:r w:rsidRPr="002D2CD1">
              <w:rPr>
                <w:rFonts w:ascii="Calibri" w:hAnsi="Calibri"/>
                <w:sz w:val="24"/>
                <w:lang w:eastAsia="en-US"/>
              </w:rPr>
              <w:t xml:space="preserve"> </w:t>
            </w:r>
            <w:r w:rsidRPr="002D2CD1">
              <w:rPr>
                <w:rFonts w:ascii="Calibri" w:hAnsi="Calibri"/>
                <w:b/>
                <w:sz w:val="24"/>
                <w:lang w:eastAsia="en-US"/>
              </w:rPr>
              <w:t>eligibile</w:t>
            </w:r>
          </w:p>
          <w:p w:rsidR="008556BB" w:rsidRPr="002D2CD1" w:rsidRDefault="008556BB" w:rsidP="00954E83">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vederea asigurării unei conexiuni adecvate la rețeaua magistrală (backbone network).</w:t>
            </w:r>
          </w:p>
          <w:p w:rsidR="008556BB" w:rsidRPr="00552D49" w:rsidRDefault="008556BB" w:rsidP="00954E83">
            <w:pPr>
              <w:pStyle w:val="Text1"/>
              <w:numPr>
                <w:ilvl w:val="1"/>
                <w:numId w:val="7"/>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8556BB" w:rsidRPr="00552D49" w:rsidRDefault="008556BB" w:rsidP="00954E83">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8556BB" w:rsidRPr="00552D49" w:rsidRDefault="008556BB" w:rsidP="00954E83">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w:t>
            </w:r>
            <w:r w:rsidRPr="00552D49">
              <w:rPr>
                <w:lang w:val="ro-RO"/>
              </w:rPr>
              <w:lastRenderedPageBreak/>
              <w:t>network) și realizării punctelor de inserție și a lucrărilor de racordare la rețelele backbone.</w:t>
            </w:r>
          </w:p>
          <w:p w:rsidR="008556BB" w:rsidRPr="00552D49" w:rsidRDefault="008556BB" w:rsidP="00CA05A9">
            <w:pPr>
              <w:pStyle w:val="Text1"/>
              <w:spacing w:before="120" w:after="120"/>
              <w:rPr>
                <w:b/>
                <w:lang w:val="fr-FR"/>
              </w:rPr>
            </w:pPr>
            <w:r w:rsidRPr="00552D49">
              <w:rPr>
                <w:b/>
                <w:lang w:val="fr-FR"/>
              </w:rPr>
              <w:t xml:space="preserve">Pentru ambele tipuri </w:t>
            </w:r>
            <w:proofErr w:type="gramStart"/>
            <w:r w:rsidRPr="00552D49">
              <w:rPr>
                <w:b/>
                <w:lang w:val="fr-FR"/>
              </w:rPr>
              <w:t>de acțiuni</w:t>
            </w:r>
            <w:proofErr w:type="gramEnd"/>
            <w:r w:rsidRPr="00552D49">
              <w:rPr>
                <w:b/>
                <w:lang w:val="fr-FR"/>
              </w:rPr>
              <w:t xml:space="preserve"> pot fi eligibile:</w:t>
            </w:r>
          </w:p>
          <w:p w:rsidR="008556BB" w:rsidRPr="00552D49" w:rsidRDefault="008556BB" w:rsidP="00954E83">
            <w:pPr>
              <w:pStyle w:val="Text1"/>
              <w:numPr>
                <w:ilvl w:val="0"/>
                <w:numId w:val="10"/>
              </w:numPr>
              <w:tabs>
                <w:tab w:val="left" w:pos="284"/>
              </w:tabs>
              <w:spacing w:before="120" w:after="120"/>
              <w:ind w:left="0" w:firstLine="0"/>
              <w:rPr>
                <w:lang w:val="fr-FR"/>
              </w:rPr>
            </w:pPr>
            <w:r w:rsidRPr="00552D49">
              <w:rPr>
                <w:lang w:val="fr-FR"/>
              </w:rPr>
              <w:t xml:space="preserve">lucrările de realizare sau modernizare </w:t>
            </w:r>
            <w:proofErr w:type="gramStart"/>
            <w:r w:rsidRPr="00552D49">
              <w:rPr>
                <w:lang w:val="fr-FR"/>
              </w:rPr>
              <w:t>a</w:t>
            </w:r>
            <w:proofErr w:type="gramEnd"/>
            <w:r w:rsidRPr="00552D49">
              <w:rPr>
                <w:lang w:val="fr-FR"/>
              </w:rPr>
              <w:t xml:space="preserve"> buclelor locale la punct fix (last-mile network), de la punctele locale de acces în bandă largă (PLABL) la utilizatorul final;</w:t>
            </w:r>
          </w:p>
          <w:p w:rsidR="008556BB" w:rsidRPr="004B4183" w:rsidRDefault="008556BB" w:rsidP="00954E83">
            <w:pPr>
              <w:pStyle w:val="Text1"/>
              <w:numPr>
                <w:ilvl w:val="0"/>
                <w:numId w:val="10"/>
              </w:numPr>
              <w:tabs>
                <w:tab w:val="left" w:pos="284"/>
              </w:tabs>
              <w:spacing w:before="120" w:after="120"/>
              <w:ind w:left="0" w:firstLine="0"/>
            </w:pPr>
            <w:r w:rsidRPr="004B4183">
              <w:t>realizarea sau modernizarea PLABL, inclusiv lucrările aferente necesare;</w:t>
            </w:r>
          </w:p>
          <w:p w:rsidR="008556BB" w:rsidRPr="00552D49" w:rsidRDefault="008556BB" w:rsidP="00954E83">
            <w:pPr>
              <w:pStyle w:val="Text1"/>
              <w:numPr>
                <w:ilvl w:val="0"/>
                <w:numId w:val="10"/>
              </w:numPr>
              <w:tabs>
                <w:tab w:val="left" w:pos="284"/>
              </w:tabs>
              <w:spacing w:before="120" w:after="120"/>
              <w:ind w:left="0" w:firstLine="0"/>
              <w:rPr>
                <w:lang w:val="fr-FR"/>
              </w:rPr>
            </w:pPr>
            <w:r w:rsidRPr="00552D49">
              <w:rPr>
                <w:lang w:val="fr-FR"/>
              </w:rPr>
              <w:t xml:space="preserve">finanțarea echipamentelor tehnice și toate lucrările civile aferente instalării și punerii în funcțiune </w:t>
            </w:r>
            <w:proofErr w:type="gramStart"/>
            <w:r w:rsidRPr="00552D49">
              <w:rPr>
                <w:lang w:val="fr-FR"/>
              </w:rPr>
              <w:t>a</w:t>
            </w:r>
            <w:proofErr w:type="gramEnd"/>
            <w:r w:rsidRPr="00552D49">
              <w:rPr>
                <w:lang w:val="fr-FR"/>
              </w:rPr>
              <w:t xml:space="preserve"> acestora (ca de exemplu canalizații, conducte, piloni, stații la sol etc.);</w:t>
            </w:r>
          </w:p>
          <w:p w:rsidR="008556BB" w:rsidRPr="004B4183" w:rsidRDefault="008556BB" w:rsidP="00954E83">
            <w:pPr>
              <w:pStyle w:val="Text1"/>
              <w:numPr>
                <w:ilvl w:val="0"/>
                <w:numId w:val="10"/>
              </w:numPr>
              <w:tabs>
                <w:tab w:val="left" w:pos="284"/>
              </w:tabs>
              <w:spacing w:before="120" w:after="120"/>
              <w:ind w:left="0" w:firstLine="0"/>
            </w:pPr>
            <w:r w:rsidRPr="004B4183">
              <w:t xml:space="preserve">finanțarea sistemelor de software necesare; </w:t>
            </w:r>
          </w:p>
          <w:p w:rsidR="008556BB" w:rsidRPr="004B4183" w:rsidRDefault="008556BB" w:rsidP="00954E83">
            <w:pPr>
              <w:pStyle w:val="Text1"/>
              <w:numPr>
                <w:ilvl w:val="0"/>
                <w:numId w:val="10"/>
              </w:numPr>
              <w:tabs>
                <w:tab w:val="left" w:pos="284"/>
              </w:tabs>
              <w:spacing w:before="120" w:after="120"/>
              <w:ind w:left="0" w:firstLine="0"/>
            </w:pPr>
            <w:proofErr w:type="gramStart"/>
            <w:r w:rsidRPr="004B4183">
              <w:t>instalarea</w:t>
            </w:r>
            <w:proofErr w:type="gramEnd"/>
            <w:r w:rsidRPr="004B4183">
              <w:t xml:space="preserve"> elementelor de rețea și a facilităților asociate acestora e.g.: switch local digital și routere, puncte de prezență etc.</w:t>
            </w:r>
          </w:p>
          <w:p w:rsidR="008556BB" w:rsidRPr="002D2CD1" w:rsidRDefault="008556BB" w:rsidP="00CA05A9">
            <w:pPr>
              <w:spacing w:before="120" w:after="120" w:line="240" w:lineRule="auto"/>
              <w:jc w:val="both"/>
              <w:rPr>
                <w:sz w:val="24"/>
              </w:rPr>
            </w:pP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silvică</w:t>
            </w:r>
          </w:p>
          <w:p w:rsidR="008556BB" w:rsidRPr="002D2CD1" w:rsidRDefault="008556BB" w:rsidP="00CA05A9">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8556BB" w:rsidRPr="002D2CD1" w:rsidRDefault="008556BB" w:rsidP="00CA05A9">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8556BB" w:rsidRPr="002D2CD1" w:rsidRDefault="008556BB" w:rsidP="00CA05A9">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8556BB" w:rsidRPr="002D2CD1" w:rsidRDefault="008556BB" w:rsidP="00CA05A9">
            <w:pPr>
              <w:spacing w:before="120" w:after="120" w:line="240" w:lineRule="auto"/>
              <w:jc w:val="both"/>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8556BB" w:rsidRPr="002D2CD1" w:rsidRDefault="008556BB" w:rsidP="00CA05A9">
            <w:pPr>
              <w:spacing w:before="120" w:after="120" w:line="240" w:lineRule="auto"/>
              <w:jc w:val="both"/>
              <w:rPr>
                <w:sz w:val="24"/>
              </w:rPr>
            </w:pPr>
            <w:r w:rsidRPr="002D2CD1">
              <w:rPr>
                <w:sz w:val="24"/>
              </w:rPr>
              <w:lastRenderedPageBreak/>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8556BB" w:rsidRPr="002D2CD1" w:rsidRDefault="008556BB" w:rsidP="00CA05A9">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8556BB" w:rsidRPr="002D2CD1" w:rsidRDefault="008556BB" w:rsidP="00CA05A9">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8556BB" w:rsidRPr="002D2CD1" w:rsidRDefault="008556BB" w:rsidP="008556BB">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8556BB" w:rsidRPr="002D2CD1" w:rsidRDefault="008556BB" w:rsidP="008556BB">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8556BB" w:rsidRPr="002D2CD1" w:rsidRDefault="008556BB" w:rsidP="008556BB">
      <w:pPr>
        <w:spacing w:before="120" w:after="120" w:line="240" w:lineRule="auto"/>
        <w:jc w:val="both"/>
        <w:rPr>
          <w:b/>
          <w:sz w:val="24"/>
        </w:rPr>
      </w:pPr>
    </w:p>
    <w:p w:rsidR="008556BB" w:rsidRPr="002D2CD1" w:rsidRDefault="008556BB" w:rsidP="008556BB">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document echivalent specific fiecărei </w:t>
            </w:r>
            <w:r w:rsidRPr="002D2CD1">
              <w:rPr>
                <w:sz w:val="24"/>
              </w:rPr>
              <w:lastRenderedPageBreak/>
              <w:t>categorii de solicitant</w:t>
            </w:r>
            <w:r>
              <w:rPr>
                <w:sz w:val="24"/>
              </w:rPr>
              <w:t xml:space="preserve"> (de ex., Hotărârea Adunării Parohiale în cazul Unităților de cult)</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jc w:val="both"/>
              <w:rPr>
                <w:sz w:val="24"/>
              </w:rPr>
            </w:pPr>
            <w:r w:rsidRPr="002D2CD1">
              <w:rPr>
                <w:sz w:val="24"/>
              </w:rPr>
              <w:lastRenderedPageBreak/>
              <w:t>Expertul verifică Hotărârile, cu referire la următoarele puncte (obligatorii):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lastRenderedPageBreak/>
              <w:t>lucrările vor fi prevăzute în bugetul/ ele local/ e sau proprii pentru perioada de realizare a investiţiei;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silvică:</w:t>
            </w:r>
          </w:p>
          <w:p w:rsidR="008556BB" w:rsidRPr="002D2CD1" w:rsidRDefault="008556BB" w:rsidP="00954E83">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8556BB" w:rsidRPr="002D2CD1" w:rsidRDefault="008556BB" w:rsidP="00954E83">
            <w:pPr>
              <w:pStyle w:val="ListParagraph"/>
              <w:numPr>
                <w:ilvl w:val="0"/>
                <w:numId w:val="12"/>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agricolă:</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suprafeţele deservite de investiţie;</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8556BB" w:rsidRPr="002D2CD1" w:rsidRDefault="008556BB" w:rsidP="008556BB">
      <w:pPr>
        <w:spacing w:before="120" w:after="120" w:line="240" w:lineRule="auto"/>
        <w:jc w:val="both"/>
        <w:rPr>
          <w:sz w:val="24"/>
        </w:rPr>
      </w:pPr>
      <w:r w:rsidRPr="002D2CD1">
        <w:rPr>
          <w:sz w:val="24"/>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w:t>
      </w:r>
      <w:r w:rsidRPr="002D2CD1">
        <w:rPr>
          <w:sz w:val="24"/>
        </w:rPr>
        <w:lastRenderedPageBreak/>
        <w:t>lui în rubrica „Observaţii” din fişa de evaluare generală a proiectului, criteriul de eligibilitate nefiind îndeplinit.</w:t>
      </w:r>
    </w:p>
    <w:p w:rsidR="008556BB" w:rsidRPr="002D2CD1" w:rsidRDefault="008556BB" w:rsidP="008556BB">
      <w:pPr>
        <w:spacing w:before="120" w:after="120" w:line="240" w:lineRule="auto"/>
        <w:jc w:val="both"/>
        <w:rPr>
          <w:b/>
          <w:sz w:val="24"/>
        </w:rPr>
      </w:pPr>
    </w:p>
    <w:p w:rsidR="008556BB" w:rsidRPr="002D2CD1" w:rsidRDefault="008556BB" w:rsidP="008556BB">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ind w:left="360" w:hanging="360"/>
              <w:jc w:val="both"/>
              <w:rPr>
                <w:sz w:val="24"/>
              </w:rPr>
            </w:pPr>
            <w:r w:rsidRPr="002D2CD1">
              <w:rPr>
                <w:sz w:val="24"/>
              </w:rPr>
              <w:t>Expertul verifică Hotărârile, cu referire la următoarele puncte (obligatorii):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silvică:</w:t>
            </w:r>
          </w:p>
          <w:p w:rsidR="008556BB" w:rsidRPr="002D2CD1" w:rsidRDefault="008556BB" w:rsidP="00954E83">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8556BB" w:rsidRPr="002D2CD1" w:rsidRDefault="008556BB" w:rsidP="00954E83">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agricolă:</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suprafeţele deservite de investiţie;</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de broadband:</w:t>
            </w:r>
          </w:p>
          <w:p w:rsidR="008556BB" w:rsidRPr="002D2CD1" w:rsidRDefault="008556BB" w:rsidP="00CA05A9">
            <w:pPr>
              <w:overflowPunct w:val="0"/>
              <w:autoSpaceDE w:val="0"/>
              <w:autoSpaceDN w:val="0"/>
              <w:adjustRightInd w:val="0"/>
              <w:spacing w:before="120" w:after="120" w:line="240" w:lineRule="auto"/>
              <w:ind w:left="360" w:hanging="360"/>
              <w:jc w:val="both"/>
              <w:textAlignment w:val="baseline"/>
              <w:rPr>
                <w:sz w:val="24"/>
              </w:rPr>
            </w:pPr>
            <w:r w:rsidRPr="002D2CD1">
              <w:rPr>
                <w:sz w:val="24"/>
              </w:rPr>
              <w:lastRenderedPageBreak/>
              <w:t xml:space="preserve">Expertul verifică secțiunea referitoare la identificarea în LZA a localităților pentru care se propune proiectul de investiții. </w:t>
            </w:r>
          </w:p>
          <w:p w:rsidR="008556BB" w:rsidRPr="002D2CD1" w:rsidRDefault="008556BB" w:rsidP="00CA05A9">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8556BB" w:rsidRPr="002D2CD1" w:rsidRDefault="008556BB" w:rsidP="008556BB">
      <w:pPr>
        <w:shd w:val="clear" w:color="auto" w:fill="D9D9D9"/>
        <w:spacing w:before="120" w:after="120" w:line="240" w:lineRule="auto"/>
        <w:jc w:val="both"/>
        <w:rPr>
          <w:b/>
          <w:i/>
          <w:sz w:val="24"/>
        </w:rPr>
      </w:pPr>
      <w:r w:rsidRPr="002D2CD1">
        <w:rPr>
          <w:b/>
          <w:i/>
          <w:sz w:val="24"/>
        </w:rPr>
        <w:lastRenderedPageBreak/>
        <w:t>Secțiuni specifice:</w:t>
      </w:r>
    </w:p>
    <w:p w:rsidR="008556BB" w:rsidRPr="002D2CD1" w:rsidRDefault="008556BB" w:rsidP="008556BB">
      <w:pPr>
        <w:shd w:val="clear" w:color="auto" w:fill="D9D9D9"/>
        <w:spacing w:before="120" w:after="120" w:line="240" w:lineRule="auto"/>
        <w:jc w:val="both"/>
        <w:rPr>
          <w:i/>
          <w:sz w:val="24"/>
        </w:rPr>
      </w:pPr>
      <w:r w:rsidRPr="002D2CD1">
        <w:rPr>
          <w:i/>
          <w:sz w:val="24"/>
        </w:rPr>
        <w:t>NOTĂ!</w:t>
      </w:r>
    </w:p>
    <w:p w:rsidR="008556BB" w:rsidRPr="002D2CD1" w:rsidRDefault="008556BB" w:rsidP="008556BB">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8556BB" w:rsidRPr="002D2CD1" w:rsidRDefault="008556BB" w:rsidP="008556BB">
      <w:pPr>
        <w:spacing w:before="120" w:after="120" w:line="240" w:lineRule="auto"/>
        <w:jc w:val="both"/>
        <w:rPr>
          <w:i/>
          <w:sz w:val="24"/>
        </w:rPr>
      </w:pPr>
    </w:p>
    <w:p w:rsidR="008556BB" w:rsidRPr="002D2CD1" w:rsidRDefault="008556BB" w:rsidP="008556BB">
      <w:pPr>
        <w:spacing w:before="120" w:after="120" w:line="240" w:lineRule="auto"/>
        <w:jc w:val="both"/>
        <w:rPr>
          <w:b/>
          <w:i/>
          <w:sz w:val="24"/>
        </w:rPr>
      </w:pPr>
      <w:r w:rsidRPr="00552D49">
        <w:rPr>
          <w:b/>
          <w:sz w:val="24"/>
        </w:rPr>
        <w:t>EG</w:t>
      </w:r>
      <w:r w:rsidRPr="00262367">
        <w:rPr>
          <w:b/>
          <w:sz w:val="24"/>
        </w:rPr>
        <w:t>5</w:t>
      </w:r>
      <w:r w:rsidRPr="002D2CD1">
        <w:rPr>
          <w:b/>
          <w:sz w:val="24"/>
        </w:rPr>
        <w:t xml:space="preserve"> Investiția trebuie să respecte Planul Urbanistic General în vigoare </w:t>
      </w:r>
    </w:p>
    <w:p w:rsidR="008556BB" w:rsidRPr="002D2CD1" w:rsidRDefault="008556BB" w:rsidP="008556BB">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8556BB" w:rsidRPr="006723F4" w:rsidTr="00CA05A9">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sz w:val="24"/>
              </w:rPr>
              <w:t>PUNCTE DE VERIFICAT ÎN CADRUL DOCUMENTELOR PREZENTATE</w:t>
            </w:r>
          </w:p>
        </w:tc>
      </w:tr>
      <w:tr w:rsidR="008556BB" w:rsidRPr="006723F4" w:rsidTr="00CA05A9">
        <w:tc>
          <w:tcPr>
            <w:tcW w:w="4775"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8556BB" w:rsidRPr="002D2CD1" w:rsidRDefault="008556BB" w:rsidP="00CA05A9">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8556BB" w:rsidRPr="002D2CD1" w:rsidRDefault="008556BB" w:rsidP="00954E83">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8556BB" w:rsidRPr="002D2CD1" w:rsidRDefault="008556BB" w:rsidP="00CA05A9">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8556BB" w:rsidRPr="002D2CD1" w:rsidRDefault="008556BB" w:rsidP="00954E83">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FA6933" w:rsidRPr="002D2CD1" w:rsidRDefault="00FA6933"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lastRenderedPageBreak/>
        <w:t>EG6 Proiectul de investiţii în infrastructura de apă/ apă uzată trebuie să deţină avizul Operatorului Regional/ Local ce atestă funcţionalitatea sistemului şi conformitatea pentru soluţia de funcţionare</w:t>
      </w:r>
    </w:p>
    <w:p w:rsidR="008556BB" w:rsidRPr="002D2CD1" w:rsidRDefault="008556BB" w:rsidP="008556BB">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8556BB" w:rsidRPr="006723F4" w:rsidTr="00CA05A9">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sz w:val="24"/>
              </w:rPr>
              <w:t>PUNCTE DE VERIFICAT ÎN CADRUL DOCUMENTELOR PREZENTATE</w:t>
            </w:r>
          </w:p>
        </w:tc>
      </w:tr>
      <w:tr w:rsidR="008556BB" w:rsidRPr="006723F4" w:rsidTr="00CA05A9">
        <w:tc>
          <w:tcPr>
            <w:tcW w:w="468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8556BB" w:rsidRPr="002D2CD1" w:rsidRDefault="008556BB" w:rsidP="008556BB">
      <w:pPr>
        <w:spacing w:before="120" w:after="120" w:line="240" w:lineRule="auto"/>
        <w:jc w:val="both"/>
        <w:rPr>
          <w:i/>
          <w:sz w:val="24"/>
        </w:rPr>
      </w:pPr>
    </w:p>
    <w:p w:rsidR="008556BB" w:rsidRPr="002D2CD1" w:rsidRDefault="008556BB" w:rsidP="008556BB">
      <w:pPr>
        <w:spacing w:before="120" w:after="120" w:line="240" w:lineRule="auto"/>
        <w:jc w:val="both"/>
        <w:rPr>
          <w:b/>
          <w:i/>
          <w:sz w:val="24"/>
        </w:rPr>
      </w:pPr>
      <w:r w:rsidRPr="002D2CD1">
        <w:rPr>
          <w:b/>
          <w:sz w:val="24"/>
        </w:rPr>
        <w:t>EG7</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8556BB"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4744"/>
      </w:tblGrid>
      <w:tr w:rsidR="008556BB" w:rsidRPr="0073741C" w:rsidTr="00CA05A9">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163D97" w:rsidRDefault="008556BB" w:rsidP="00CA05A9">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163D97" w:rsidRDefault="008556BB" w:rsidP="00CA05A9">
            <w:pPr>
              <w:spacing w:before="120" w:after="120" w:line="240" w:lineRule="auto"/>
              <w:jc w:val="both"/>
              <w:rPr>
                <w:sz w:val="24"/>
              </w:rPr>
            </w:pPr>
            <w:r w:rsidRPr="00163D97">
              <w:rPr>
                <w:sz w:val="24"/>
              </w:rPr>
              <w:t>PUNCTE DE VERIFICAT ÎN CADRUL DOCUMENTELOR PREZENTATE</w:t>
            </w:r>
          </w:p>
        </w:tc>
      </w:tr>
      <w:tr w:rsidR="008556BB" w:rsidRPr="0073741C" w:rsidTr="00CA05A9">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8556BB" w:rsidRPr="00163D97" w:rsidRDefault="008556BB" w:rsidP="00CA05A9">
            <w:pPr>
              <w:spacing w:before="120" w:after="120"/>
              <w:rPr>
                <w:b/>
                <w:sz w:val="24"/>
              </w:rPr>
            </w:pPr>
            <w:r w:rsidRPr="00163D97">
              <w:rPr>
                <w:b/>
                <w:sz w:val="24"/>
              </w:rPr>
              <w:t xml:space="preserve">Studiul de Fezabilitate/ Documentația de Avizare pentru Lucrări de Intervenții  </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Default="008556BB" w:rsidP="00CA05A9">
            <w:pPr>
              <w:spacing w:before="120" w:after="120"/>
              <w:rPr>
                <w:b/>
                <w:sz w:val="24"/>
              </w:rPr>
            </w:pPr>
          </w:p>
          <w:p w:rsidR="008556BB" w:rsidRPr="00163D97" w:rsidRDefault="008556BB" w:rsidP="00CA05A9">
            <w:pPr>
              <w:spacing w:before="120" w:after="120"/>
              <w:rPr>
                <w:b/>
                <w:sz w:val="24"/>
              </w:rPr>
            </w:pPr>
            <w:r w:rsidRPr="00163D97">
              <w:rPr>
                <w:b/>
                <w:sz w:val="24"/>
              </w:rPr>
              <w:t xml:space="preserve"> </w:t>
            </w:r>
          </w:p>
          <w:p w:rsidR="008556BB" w:rsidRPr="00163D97" w:rsidRDefault="008556BB" w:rsidP="00CA05A9">
            <w:pPr>
              <w:spacing w:before="120" w:after="120" w:line="240" w:lineRule="auto"/>
              <w:jc w:val="both"/>
              <w:rPr>
                <w:b/>
                <w:sz w:val="24"/>
              </w:rPr>
            </w:pPr>
            <w:r w:rsidRPr="00163D97">
              <w:rPr>
                <w:b/>
                <w:sz w:val="24"/>
              </w:rPr>
              <w:t>A. a) Studiul de Fezabilitate /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line="240" w:lineRule="auto"/>
              <w:jc w:val="both"/>
              <w:rPr>
                <w:b/>
                <w:sz w:val="24"/>
              </w:rPr>
            </w:pPr>
            <w:r w:rsidRPr="00163D97">
              <w:rPr>
                <w:b/>
                <w:sz w:val="24"/>
              </w:rPr>
              <w:t xml:space="preserve">B. </w:t>
            </w:r>
          </w:p>
          <w:p w:rsidR="008556BB" w:rsidRPr="00163D97" w:rsidRDefault="008556BB" w:rsidP="00CA05A9">
            <w:pPr>
              <w:spacing w:before="120" w:after="120" w:line="240" w:lineRule="auto"/>
              <w:jc w:val="both"/>
              <w:rPr>
                <w:b/>
                <w:sz w:val="24"/>
              </w:rPr>
            </w:pPr>
            <w:r w:rsidRPr="00163D97">
              <w:rPr>
                <w:b/>
                <w:sz w:val="24"/>
              </w:rPr>
              <w:t>a) Studiul de Fezabilitate/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lastRenderedPageBreak/>
              <w:t>și</w:t>
            </w:r>
          </w:p>
          <w:p w:rsidR="008556BB" w:rsidRPr="00163D97" w:rsidRDefault="008556BB" w:rsidP="00CA05A9">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line="240" w:lineRule="auto"/>
              <w:jc w:val="both"/>
              <w:rPr>
                <w:b/>
                <w:sz w:val="24"/>
              </w:rPr>
            </w:pPr>
            <w:r w:rsidRPr="00163D97">
              <w:rPr>
                <w:b/>
                <w:sz w:val="24"/>
              </w:rPr>
              <w:t xml:space="preserve">C. </w:t>
            </w:r>
          </w:p>
          <w:p w:rsidR="008556BB" w:rsidRPr="00163D97" w:rsidRDefault="008556BB" w:rsidP="00CA05A9">
            <w:pPr>
              <w:spacing w:before="120" w:after="120" w:line="240" w:lineRule="auto"/>
              <w:jc w:val="both"/>
              <w:rPr>
                <w:b/>
                <w:sz w:val="24"/>
              </w:rPr>
            </w:pPr>
            <w:r w:rsidRPr="00163D97">
              <w:rPr>
                <w:b/>
                <w:sz w:val="24"/>
              </w:rPr>
              <w:t>a) Studiul de Fezabilitate/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r w:rsidRPr="00163D97">
              <w:rPr>
                <w:b/>
                <w:sz w:val="24"/>
              </w:rPr>
              <w:t xml:space="preserve">D. </w:t>
            </w:r>
          </w:p>
          <w:p w:rsidR="008556BB" w:rsidRPr="00163D97" w:rsidRDefault="008556BB" w:rsidP="00CA05A9">
            <w:pPr>
              <w:spacing w:before="120" w:after="120" w:line="240" w:lineRule="auto"/>
              <w:jc w:val="both"/>
              <w:rPr>
                <w:b/>
                <w:sz w:val="24"/>
              </w:rPr>
            </w:pPr>
            <w:r w:rsidRPr="00163D97">
              <w:rPr>
                <w:b/>
                <w:sz w:val="24"/>
              </w:rPr>
              <w:t>a) Studiul de Fezabilitate /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lastRenderedPageBreak/>
              <w:t>și</w:t>
            </w:r>
          </w:p>
          <w:p w:rsidR="008556BB" w:rsidRPr="00163D97" w:rsidRDefault="008556BB" w:rsidP="00CA05A9">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sau</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 xml:space="preserve">sau </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 xml:space="preserve">Procesul-verbal de recepţie la terminarea lucrărilor </w:t>
            </w:r>
          </w:p>
          <w:p w:rsidR="008556BB" w:rsidRPr="00163D97" w:rsidRDefault="008556BB" w:rsidP="00CA05A9">
            <w:pPr>
              <w:spacing w:before="120" w:after="120" w:line="240" w:lineRule="auto"/>
              <w:jc w:val="both"/>
              <w:rPr>
                <w:b/>
                <w:sz w:val="24"/>
              </w:rPr>
            </w:pPr>
            <w:r w:rsidRPr="00163D97">
              <w:rPr>
                <w:b/>
                <w:sz w:val="24"/>
              </w:rPr>
              <w:t xml:space="preserve">însoțit de </w:t>
            </w:r>
          </w:p>
          <w:p w:rsidR="008556BB" w:rsidRPr="00163D97" w:rsidRDefault="008556BB" w:rsidP="00954E83">
            <w:pPr>
              <w:numPr>
                <w:ilvl w:val="0"/>
                <w:numId w:val="15"/>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8556BB" w:rsidRPr="00163D97" w:rsidRDefault="008556BB" w:rsidP="00CA05A9">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A. În cazul proiectelor care vizează înființarea infrastructurii de apă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xml:space="preserve">  Expertul verifică: </w:t>
            </w:r>
          </w:p>
          <w:p w:rsidR="008556BB" w:rsidRPr="00552D49" w:rsidRDefault="008556BB" w:rsidP="00954E83">
            <w:pPr>
              <w:pStyle w:val="ListParagraph"/>
              <w:numPr>
                <w:ilvl w:val="0"/>
                <w:numId w:val="22"/>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8556BB" w:rsidRPr="00163D97" w:rsidRDefault="008556BB" w:rsidP="00CA05A9">
            <w:pPr>
              <w:spacing w:before="120" w:after="120"/>
              <w:rPr>
                <w:sz w:val="24"/>
              </w:rPr>
            </w:pPr>
            <w:r w:rsidRPr="00163D97">
              <w:rPr>
                <w:sz w:val="24"/>
              </w:rPr>
              <w:lastRenderedPageBreak/>
              <w:t>sau</w:t>
            </w:r>
          </w:p>
          <w:p w:rsidR="008556BB" w:rsidRPr="00552D49" w:rsidRDefault="008556BB" w:rsidP="00954E83">
            <w:pPr>
              <w:pStyle w:val="ListParagraph"/>
              <w:numPr>
                <w:ilvl w:val="0"/>
                <w:numId w:val="22"/>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8556BB" w:rsidRPr="00163D97" w:rsidRDefault="008556BB" w:rsidP="00CA05A9">
            <w:pPr>
              <w:spacing w:before="120" w:after="120"/>
              <w:rPr>
                <w:sz w:val="24"/>
              </w:rPr>
            </w:pPr>
            <w:r w:rsidRPr="00163D97">
              <w:rPr>
                <w:sz w:val="24"/>
              </w:rPr>
              <w:t>– dacă toți consumatorii deserviti de reteaua de alimentare cu apa sunt sau pot fi racordati la reteau de colectare ape uzate, caz in care criteriul de eligibilitate este indeplinit.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8556BB" w:rsidRPr="00163D97" w:rsidRDefault="008556BB" w:rsidP="00CA05A9">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lastRenderedPageBreak/>
              <w:t>B. În cazul extinderii/ modernizării unui tronson a infrastructurii de apă: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xml:space="preserve">Expertul verifică: </w:t>
            </w:r>
          </w:p>
          <w:p w:rsidR="008556BB" w:rsidRPr="00163D97" w:rsidRDefault="008556BB" w:rsidP="00CA05A9">
            <w:pPr>
              <w:spacing w:before="120" w:after="120" w:line="240" w:lineRule="auto"/>
              <w:jc w:val="both"/>
              <w:rPr>
                <w:sz w:val="24"/>
              </w:rPr>
            </w:pPr>
            <w:r w:rsidRPr="00163D97">
              <w:rPr>
                <w:sz w:val="24"/>
              </w:rPr>
              <w:t>a) existenta:</w:t>
            </w:r>
          </w:p>
          <w:p w:rsidR="008556BB" w:rsidRPr="00163D97" w:rsidRDefault="008556BB" w:rsidP="00CA05A9">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8556BB" w:rsidRPr="00163D97" w:rsidRDefault="008556BB" w:rsidP="00CA05A9">
            <w:pPr>
              <w:spacing w:before="120" w:after="120" w:line="240" w:lineRule="auto"/>
              <w:jc w:val="both"/>
              <w:rPr>
                <w:sz w:val="24"/>
              </w:rPr>
            </w:pPr>
            <w:r w:rsidRPr="00163D97">
              <w:rPr>
                <w:sz w:val="24"/>
              </w:rPr>
              <w:t>și a</w:t>
            </w:r>
          </w:p>
          <w:p w:rsidR="008556BB" w:rsidRPr="00163D97" w:rsidRDefault="008556BB" w:rsidP="00CA05A9">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b)</w:t>
            </w:r>
          </w:p>
          <w:p w:rsidR="008556BB" w:rsidRPr="00163D97" w:rsidRDefault="008556BB" w:rsidP="00CA05A9">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8556BB" w:rsidRPr="00163D97" w:rsidRDefault="008556BB" w:rsidP="00CA05A9">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w:t>
            </w:r>
            <w:r w:rsidRPr="00163D97">
              <w:rPr>
                <w:sz w:val="24"/>
              </w:rPr>
              <w:lastRenderedPageBreak/>
              <w:t>infrastructurii de apă uzată în vederea acoperirii diferenței tronsonului de apă neacoperit de infrastructura de apă uzată existentă, dacă este cazul.</w:t>
            </w:r>
          </w:p>
          <w:p w:rsidR="008556BB" w:rsidRPr="00163D97" w:rsidRDefault="008556BB" w:rsidP="00CA05A9">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8556BB" w:rsidRPr="00163D97" w:rsidRDefault="008556BB" w:rsidP="00CA05A9">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C. În cazul extinderii sau modernizării infrastructurii de apă și apă uzată</w:t>
            </w:r>
          </w:p>
          <w:p w:rsidR="008556BB" w:rsidRPr="00163D97" w:rsidRDefault="008556BB" w:rsidP="00CA05A9">
            <w:pPr>
              <w:spacing w:before="120" w:after="120" w:line="240" w:lineRule="auto"/>
              <w:jc w:val="both"/>
              <w:rPr>
                <w:sz w:val="24"/>
              </w:rPr>
            </w:pPr>
            <w:r w:rsidRPr="00163D97">
              <w:rPr>
                <w:sz w:val="24"/>
              </w:rPr>
              <w:t>Expertul verifică:</w:t>
            </w:r>
          </w:p>
          <w:p w:rsidR="008556BB" w:rsidRPr="00163D97" w:rsidRDefault="008556BB" w:rsidP="00954E83">
            <w:pPr>
              <w:pStyle w:val="ListParagraph"/>
              <w:numPr>
                <w:ilvl w:val="0"/>
                <w:numId w:val="23"/>
              </w:numPr>
              <w:spacing w:after="0" w:line="240" w:lineRule="auto"/>
              <w:ind w:left="328" w:hanging="283"/>
              <w:jc w:val="both"/>
              <w:rPr>
                <w:sz w:val="24"/>
                <w:lang w:val="en-US"/>
              </w:rPr>
            </w:pPr>
            <w:r w:rsidRPr="00163D97">
              <w:rPr>
                <w:sz w:val="24"/>
                <w:lang w:val="en-US"/>
              </w:rPr>
              <w:t>existenta:</w:t>
            </w:r>
          </w:p>
          <w:p w:rsidR="008556BB" w:rsidRPr="00552D49" w:rsidRDefault="008556BB" w:rsidP="00954E83">
            <w:pPr>
              <w:pStyle w:val="ListParagraph"/>
              <w:numPr>
                <w:ilvl w:val="0"/>
                <w:numId w:val="16"/>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8556BB" w:rsidRPr="00163D97" w:rsidRDefault="008556BB" w:rsidP="00CA05A9">
            <w:pPr>
              <w:spacing w:before="120" w:after="120"/>
              <w:rPr>
                <w:sz w:val="24"/>
              </w:rPr>
            </w:pPr>
            <w:r w:rsidRPr="00163D97">
              <w:rPr>
                <w:sz w:val="24"/>
              </w:rPr>
              <w:t>și a</w:t>
            </w:r>
          </w:p>
          <w:p w:rsidR="008556BB" w:rsidRPr="00163D97" w:rsidRDefault="008556BB" w:rsidP="00CA05A9">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 xml:space="preserve">b) În situaţia în care infrastructura de apă/apă uzată existentă a fost pusă în funcţiune şi se află în perioada de monitorizare în vederea emiterii </w:t>
            </w:r>
            <w:r w:rsidRPr="00163D97">
              <w:rPr>
                <w:sz w:val="24"/>
              </w:rPr>
              <w:lastRenderedPageBreak/>
              <w:t>autorizaţiilor de funcţionare de către organele competente în domeniul gospodăririi apelor, mediului şi sănătăţii publice, expertul verifică:</w:t>
            </w:r>
          </w:p>
          <w:p w:rsidR="008556BB" w:rsidRPr="00163D97" w:rsidRDefault="008556BB" w:rsidP="00CA05A9">
            <w:pPr>
              <w:spacing w:before="120" w:after="120" w:line="240" w:lineRule="auto"/>
              <w:jc w:val="both"/>
              <w:rPr>
                <w:sz w:val="24"/>
              </w:rPr>
            </w:pPr>
            <w:r w:rsidRPr="00163D97">
              <w:rPr>
                <w:sz w:val="24"/>
              </w:rPr>
              <w:t>•</w:t>
            </w:r>
            <w:r w:rsidRPr="00163D97">
              <w:rPr>
                <w:sz w:val="24"/>
              </w:rPr>
              <w:tab/>
              <w:t>Procesul verbal de recepţie la terminarea lucrărilor;</w:t>
            </w:r>
          </w:p>
          <w:p w:rsidR="008556BB" w:rsidRPr="00163D97" w:rsidRDefault="008556BB" w:rsidP="00CA05A9">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8556BB" w:rsidRPr="00163D97" w:rsidRDefault="008556BB" w:rsidP="00CA05A9">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8556BB" w:rsidRPr="00163D97" w:rsidRDefault="008556BB" w:rsidP="00CA05A9">
            <w:pPr>
              <w:spacing w:before="120" w:after="120" w:line="240" w:lineRule="auto"/>
              <w:jc w:val="both"/>
              <w:rPr>
                <w:sz w:val="24"/>
              </w:rPr>
            </w:pPr>
            <w:r w:rsidRPr="00163D97">
              <w:rPr>
                <w:sz w:val="24"/>
              </w:rPr>
              <w:lastRenderedPageBreak/>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D. În cazul extinderii/modernizării infrastructurii de apă uzată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Expertul verifică:</w:t>
            </w:r>
          </w:p>
          <w:p w:rsidR="008556BB" w:rsidRPr="00163D97" w:rsidRDefault="008556BB" w:rsidP="00CA05A9">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8556BB" w:rsidRPr="002D2CD1" w:rsidRDefault="008556BB" w:rsidP="008556BB">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b/>
          <w:sz w:val="24"/>
        </w:rPr>
        <w:lastRenderedPageBreak/>
        <w:t>EG8 Solicitantul investiţiilor trebuie să facă dovada proprietății terenului/ administrării în cazul domeniului public al statului</w:t>
      </w:r>
    </w:p>
    <w:p w:rsidR="008556BB" w:rsidRDefault="008556BB" w:rsidP="008556BB">
      <w:pPr>
        <w:spacing w:before="120" w:after="120" w:line="240" w:lineRule="auto"/>
        <w:jc w:val="both"/>
        <w:rPr>
          <w:i/>
          <w:sz w:val="24"/>
        </w:rPr>
      </w:pPr>
      <w:r w:rsidRPr="002D2CD1">
        <w:rPr>
          <w:i/>
          <w:sz w:val="24"/>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18"/>
        <w:gridCol w:w="4926"/>
      </w:tblGrid>
      <w:tr w:rsidR="008556BB" w:rsidRPr="0073741C" w:rsidTr="00CA05A9">
        <w:tc>
          <w:tcPr>
            <w:tcW w:w="2282" w:type="pct"/>
            <w:gridSpan w:val="2"/>
            <w:shd w:val="clear" w:color="auto" w:fill="C0C0C0"/>
          </w:tcPr>
          <w:p w:rsidR="008556BB" w:rsidRPr="0073741C" w:rsidRDefault="008556BB" w:rsidP="00CA05A9">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8556BB" w:rsidRPr="0073741C" w:rsidRDefault="008556BB" w:rsidP="00CA05A9">
            <w:pPr>
              <w:rPr>
                <w:rFonts w:cs="Calibri"/>
                <w:b/>
                <w:sz w:val="24"/>
                <w:szCs w:val="24"/>
                <w:lang w:val="pt-BR" w:eastAsia="fr-FR"/>
              </w:rPr>
            </w:pPr>
            <w:r w:rsidRPr="0073741C">
              <w:rPr>
                <w:rFonts w:cs="Calibri"/>
                <w:b/>
                <w:sz w:val="24"/>
                <w:szCs w:val="24"/>
                <w:lang w:eastAsia="fr-FR"/>
              </w:rPr>
              <w:t>PUNCTE DE VERIFICAT ÎN CADRUL DOCUMENTELOR PREZENTATE</w:t>
            </w:r>
          </w:p>
        </w:tc>
      </w:tr>
      <w:tr w:rsidR="008556BB" w:rsidRPr="0073741C" w:rsidTr="00CA05A9">
        <w:trPr>
          <w:gridBefore w:val="1"/>
          <w:wBefore w:w="10" w:type="pct"/>
        </w:trPr>
        <w:tc>
          <w:tcPr>
            <w:tcW w:w="2272" w:type="pct"/>
          </w:tcPr>
          <w:p w:rsidR="008556BB" w:rsidRPr="0073741C" w:rsidRDefault="008556BB" w:rsidP="00CA05A9">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8556BB" w:rsidRPr="0073741C" w:rsidRDefault="008556BB" w:rsidP="00CA05A9">
            <w:pPr>
              <w:spacing w:after="0" w:line="240" w:lineRule="auto"/>
              <w:ind w:firstLine="706"/>
              <w:jc w:val="both"/>
              <w:rPr>
                <w:rFonts w:cs="Calibri"/>
                <w:sz w:val="24"/>
                <w:szCs w:val="24"/>
                <w:lang w:eastAsia="fr-FR"/>
              </w:rPr>
            </w:pPr>
          </w:p>
          <w:p w:rsidR="008556BB" w:rsidRPr="0073741C" w:rsidRDefault="008556BB" w:rsidP="00CA05A9">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8556BB"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w:t>
            </w:r>
            <w:r w:rsidRPr="0073741C">
              <w:rPr>
                <w:rFonts w:cs="Calibri"/>
                <w:color w:val="000000"/>
                <w:sz w:val="24"/>
                <w:szCs w:val="24"/>
              </w:rPr>
              <w:lastRenderedPageBreak/>
              <w:t xml:space="preserve">detinerii in administrare a terenurilor forestiere proprietate publică de către administrator se face conform legii si pe baza amenajamentelor silvice în vigoare, în conditiile regimului silvic ; </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8556BB" w:rsidRPr="0073741C" w:rsidRDefault="008556BB" w:rsidP="00CA05A9">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8556BB" w:rsidRPr="0073741C" w:rsidRDefault="008556BB" w:rsidP="00CA05A9">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8556BB" w:rsidRPr="0073741C" w:rsidRDefault="008556BB" w:rsidP="00CA05A9">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8556BB" w:rsidRPr="0073741C" w:rsidRDefault="008556BB" w:rsidP="00CA05A9">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8556BB" w:rsidRPr="0073741C" w:rsidRDefault="008556BB" w:rsidP="00CA05A9">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p>
          <w:p w:rsidR="008556BB" w:rsidRPr="0073741C" w:rsidRDefault="008556BB" w:rsidP="00CA05A9">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8556BB" w:rsidRPr="0073741C" w:rsidRDefault="008556BB" w:rsidP="00CA05A9">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8556BB" w:rsidRPr="00A56C17" w:rsidRDefault="008556BB" w:rsidP="00954E83">
            <w:pPr>
              <w:pStyle w:val="ListParagraph"/>
              <w:numPr>
                <w:ilvl w:val="0"/>
                <w:numId w:val="17"/>
              </w:numPr>
              <w:overflowPunct w:val="0"/>
              <w:autoSpaceDE w:val="0"/>
              <w:autoSpaceDN w:val="0"/>
              <w:adjustRightInd w:val="0"/>
              <w:spacing w:after="0" w:line="240" w:lineRule="auto"/>
              <w:textAlignment w:val="baseline"/>
              <w:rPr>
                <w:rFonts w:cs="Calibri"/>
                <w:bCs/>
                <w:sz w:val="24"/>
                <w:szCs w:val="24"/>
                <w:lang w:eastAsia="fr-FR"/>
              </w:rPr>
            </w:pPr>
            <w:r w:rsidRPr="00A56C17">
              <w:rPr>
                <w:rFonts w:cs="Calibri"/>
                <w:bCs/>
                <w:sz w:val="24"/>
                <w:szCs w:val="24"/>
                <w:lang w:eastAsia="fr-FR"/>
              </w:rPr>
              <w:t xml:space="preserve">Actele de proprietate asupra terenului din afara fondului forestier pe care se va amplasa tronsonul de drum nou aflat în </w:t>
            </w:r>
            <w:r w:rsidRPr="00A56C17">
              <w:rPr>
                <w:rFonts w:cs="Calibri"/>
                <w:bCs/>
                <w:sz w:val="24"/>
                <w:szCs w:val="24"/>
                <w:lang w:eastAsia="fr-FR"/>
              </w:rPr>
              <w:lastRenderedPageBreak/>
              <w:t>afara perimetrului fondului forestier ;</w:t>
            </w:r>
          </w:p>
          <w:p w:rsidR="008556BB" w:rsidRPr="00A56C17" w:rsidRDefault="008556BB" w:rsidP="00954E83">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8556BB" w:rsidRPr="0073741C"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Pr="0073741C" w:rsidRDefault="008556BB" w:rsidP="00CA05A9">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8556BB" w:rsidRPr="0073741C" w:rsidRDefault="008556BB" w:rsidP="00CA05A9">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8556BB" w:rsidRPr="0073741C" w:rsidRDefault="008556BB" w:rsidP="00CA05A9">
            <w:pPr>
              <w:spacing w:after="0" w:line="240" w:lineRule="auto"/>
              <w:jc w:val="both"/>
              <w:rPr>
                <w:rFonts w:cs="Calibri"/>
                <w:sz w:val="24"/>
                <w:szCs w:val="24"/>
                <w:lang w:eastAsia="fr-FR"/>
              </w:rPr>
            </w:pP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8556BB" w:rsidRPr="0073741C" w:rsidRDefault="008556BB" w:rsidP="00CA05A9">
            <w:pPr>
              <w:widowControl w:val="0"/>
              <w:autoSpaceDE w:val="0"/>
              <w:autoSpaceDN w:val="0"/>
              <w:adjustRightInd w:val="0"/>
              <w:spacing w:after="0" w:line="240" w:lineRule="auto"/>
              <w:ind w:left="284"/>
              <w:contextualSpacing/>
              <w:jc w:val="both"/>
              <w:rPr>
                <w:rFonts w:cs="Calibri"/>
                <w:sz w:val="24"/>
                <w:szCs w:val="24"/>
              </w:rPr>
            </w:pPr>
          </w:p>
          <w:p w:rsidR="008556BB" w:rsidRPr="0073741C" w:rsidRDefault="008556BB" w:rsidP="00CA05A9">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8556BB" w:rsidRPr="0073741C" w:rsidRDefault="008556BB" w:rsidP="00CA05A9">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lastRenderedPageBreak/>
              <w:t>sau</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8556BB" w:rsidRPr="0073741C" w:rsidRDefault="008556BB" w:rsidP="00CA05A9">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8556BB" w:rsidRPr="0073741C" w:rsidRDefault="008556BB" w:rsidP="00CA05A9">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8556BB" w:rsidRPr="0073741C" w:rsidRDefault="008556BB" w:rsidP="00CA05A9">
            <w:pPr>
              <w:spacing w:after="0" w:line="240" w:lineRule="auto"/>
              <w:jc w:val="both"/>
              <w:rPr>
                <w:rFonts w:cs="Calibri"/>
                <w:bCs/>
                <w:sz w:val="24"/>
                <w:szCs w:val="24"/>
                <w:lang w:val="es-ES"/>
              </w:rPr>
            </w:pPr>
          </w:p>
          <w:p w:rsidR="008556BB" w:rsidRPr="0073741C" w:rsidRDefault="008556BB" w:rsidP="00CA05A9">
            <w:pPr>
              <w:spacing w:after="0" w:line="240" w:lineRule="auto"/>
              <w:jc w:val="both"/>
              <w:rPr>
                <w:rFonts w:cs="Calibri"/>
                <w:bCs/>
                <w:sz w:val="24"/>
                <w:szCs w:val="24"/>
                <w:lang w:val="es-ES"/>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8556BB" w:rsidRPr="0073741C" w:rsidRDefault="008556BB" w:rsidP="00CA05A9">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8556BB" w:rsidRPr="0073741C" w:rsidRDefault="008556BB" w:rsidP="00CA05A9">
            <w:pPr>
              <w:spacing w:after="0" w:line="240" w:lineRule="auto"/>
              <w:jc w:val="both"/>
              <w:rPr>
                <w:rFonts w:cs="Calibri"/>
                <w:color w:val="000000"/>
                <w:sz w:val="24"/>
                <w:szCs w:val="24"/>
              </w:rPr>
            </w:pPr>
            <w:r w:rsidRPr="0073741C">
              <w:rPr>
                <w:rFonts w:cs="Calibri"/>
                <w:b/>
                <w:sz w:val="24"/>
                <w:szCs w:val="24"/>
                <w:lang w:val="it-IT"/>
              </w:rPr>
              <w:lastRenderedPageBreak/>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8556BB" w:rsidRPr="0073741C" w:rsidRDefault="008556BB" w:rsidP="00CA05A9">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8556BB" w:rsidRPr="0073741C" w:rsidRDefault="008556BB" w:rsidP="00CA05A9">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8556BB" w:rsidRPr="0073741C" w:rsidRDefault="008556BB" w:rsidP="00CA05A9">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8556BB" w:rsidRPr="0073741C" w:rsidRDefault="008556BB" w:rsidP="00CA05A9">
            <w:pPr>
              <w:spacing w:after="0" w:line="240" w:lineRule="auto"/>
              <w:jc w:val="both"/>
              <w:rPr>
                <w:rFonts w:cs="Calibri"/>
                <w:sz w:val="24"/>
                <w:szCs w:val="24"/>
              </w:rPr>
            </w:pPr>
            <w:r w:rsidRPr="0073741C">
              <w:rPr>
                <w:rFonts w:cs="Calibri"/>
                <w:sz w:val="24"/>
                <w:szCs w:val="24"/>
              </w:rPr>
              <w:lastRenderedPageBreak/>
              <w:t>În situația în care o parte din drumul nou, propus prin proiect, este în afara fondului forestier, solicitantul trebuie să depună la dosarul cererii de finanțare:</w:t>
            </w:r>
          </w:p>
          <w:p w:rsidR="008556BB" w:rsidRPr="00A56C17" w:rsidRDefault="008556BB" w:rsidP="00954E83">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8556BB" w:rsidRPr="00A56C17" w:rsidRDefault="008556BB" w:rsidP="00954E83">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8556BB" w:rsidRPr="0073741C" w:rsidRDefault="008556BB" w:rsidP="00CA05A9">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8556BB" w:rsidRPr="0073741C" w:rsidRDefault="008556BB" w:rsidP="00CA05A9">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8556BB" w:rsidRPr="0073741C" w:rsidRDefault="008556BB" w:rsidP="00CA05A9">
            <w:pPr>
              <w:tabs>
                <w:tab w:val="left" w:pos="0"/>
              </w:tabs>
              <w:spacing w:after="0" w:line="240" w:lineRule="auto"/>
              <w:jc w:val="both"/>
              <w:rPr>
                <w:rFonts w:cs="Calibri"/>
                <w:bCs/>
                <w:sz w:val="24"/>
                <w:szCs w:val="24"/>
                <w:lang w:val="es-ES"/>
              </w:rPr>
            </w:pPr>
          </w:p>
          <w:p w:rsidR="008556BB" w:rsidRPr="0073741C" w:rsidRDefault="008556BB" w:rsidP="00CA05A9">
            <w:pPr>
              <w:tabs>
                <w:tab w:val="left" w:pos="0"/>
              </w:tabs>
              <w:spacing w:after="0" w:line="240" w:lineRule="auto"/>
              <w:jc w:val="both"/>
              <w:rPr>
                <w:rFonts w:cs="Calibri"/>
                <w:sz w:val="24"/>
                <w:szCs w:val="24"/>
                <w:lang w:eastAsia="fr-FR"/>
              </w:rPr>
            </w:pPr>
            <w:r w:rsidRPr="0073741C">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8556BB" w:rsidRPr="0073741C" w:rsidRDefault="008556BB" w:rsidP="00CA05A9">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8556BB" w:rsidRPr="0073741C" w:rsidRDefault="008556BB" w:rsidP="00CA05A9">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 xml:space="preserve">Adunarea Generală a Membrilor va depune </w:t>
            </w:r>
            <w:r w:rsidRPr="0073741C">
              <w:rPr>
                <w:rFonts w:cs="Calibri"/>
                <w:i/>
                <w:sz w:val="24"/>
                <w:szCs w:val="24"/>
              </w:rPr>
              <w:lastRenderedPageBreak/>
              <w:t>întreaga diligență pentru a obtine acordurile (declarații) de la deținătorii de teren care nu sunt membrii, precum și pentru rezolvarea oricăror divergențe/conflicte cu aceștia, și iși va asuma orice impediment/prejudiciu cauzat acestora (terților).</w:t>
            </w:r>
          </w:p>
          <w:p w:rsidR="008556BB" w:rsidRPr="0073741C" w:rsidRDefault="008556BB" w:rsidP="00CA05A9">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8556BB" w:rsidRPr="0073741C" w:rsidRDefault="008556BB" w:rsidP="00CA05A9">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8556BB" w:rsidRPr="0073741C" w:rsidRDefault="008556BB" w:rsidP="00CA05A9">
            <w:pPr>
              <w:spacing w:after="0" w:line="240" w:lineRule="auto"/>
              <w:jc w:val="both"/>
              <w:rPr>
                <w:rFonts w:cs="Calibri"/>
                <w:sz w:val="24"/>
                <w:szCs w:val="24"/>
                <w:lang w:eastAsia="fr-FR"/>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8556BB" w:rsidRPr="0073741C" w:rsidRDefault="008556BB" w:rsidP="00CA05A9">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8556BB" w:rsidRPr="0073741C" w:rsidRDefault="008556BB" w:rsidP="00CA05A9">
            <w:pPr>
              <w:pBdr>
                <w:left w:val="single" w:sz="8" w:space="0" w:color="auto"/>
              </w:pBdr>
              <w:spacing w:after="0" w:line="240" w:lineRule="auto"/>
              <w:jc w:val="both"/>
              <w:rPr>
                <w:rFonts w:eastAsia="Times New Roman" w:cs="Calibri"/>
                <w:bCs/>
                <w:sz w:val="24"/>
                <w:szCs w:val="24"/>
              </w:rPr>
            </w:pP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w:t>
            </w:r>
            <w:r w:rsidRPr="0073741C">
              <w:rPr>
                <w:rFonts w:eastAsia="Times New Roman" w:cs="Calibri"/>
                <w:bCs/>
                <w:sz w:val="24"/>
                <w:szCs w:val="24"/>
              </w:rPr>
              <w:lastRenderedPageBreak/>
              <w:t xml:space="preserve">evaluare/selectare, acesta fiind obligatoriu de prezentat la ultima cerere de plată.  </w:t>
            </w: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8556BB" w:rsidRPr="0073741C" w:rsidRDefault="008556BB" w:rsidP="00CA05A9">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8556BB" w:rsidRPr="002D2CD1" w:rsidRDefault="008556BB" w:rsidP="008556BB">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8556BB" w:rsidRPr="006723F4" w:rsidTr="00CA05A9">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706"/>
        </w:trPr>
        <w:tc>
          <w:tcPr>
            <w:tcW w:w="1909"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center" w:pos="4680"/>
                <w:tab w:val="right" w:pos="9360"/>
              </w:tabs>
              <w:spacing w:before="120" w:after="120" w:line="240" w:lineRule="auto"/>
              <w:jc w:val="both"/>
              <w:rPr>
                <w:sz w:val="24"/>
              </w:rPr>
            </w:pPr>
            <w:r w:rsidRPr="002D2CD1">
              <w:rPr>
                <w:sz w:val="24"/>
              </w:rPr>
              <w:lastRenderedPageBreak/>
              <w:t>-Declaratia pe propria răspundere de la secțiunea F a cererii de finanţare.</w:t>
            </w:r>
          </w:p>
          <w:p w:rsidR="008556BB" w:rsidRPr="002D2CD1" w:rsidRDefault="008556BB" w:rsidP="00CA05A9">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8556BB" w:rsidRPr="002D2CD1" w:rsidRDefault="008556BB" w:rsidP="00CA05A9">
            <w:pPr>
              <w:spacing w:before="120" w:after="120" w:line="240" w:lineRule="auto"/>
              <w:jc w:val="both"/>
              <w:rPr>
                <w:sz w:val="24"/>
              </w:rPr>
            </w:pPr>
          </w:p>
        </w:tc>
      </w:tr>
    </w:tbl>
    <w:p w:rsidR="008556BB" w:rsidRDefault="008556BB" w:rsidP="008556BB">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E1869" w:rsidRPr="002D2CD1" w:rsidRDefault="003E1869" w:rsidP="008556BB">
      <w:pPr>
        <w:spacing w:before="120" w:after="120" w:line="240" w:lineRule="auto"/>
        <w:jc w:val="both"/>
        <w:rPr>
          <w:sz w:val="24"/>
        </w:rPr>
      </w:pPr>
    </w:p>
    <w:p w:rsidR="008556BB" w:rsidRPr="002D2CD1" w:rsidRDefault="008556BB" w:rsidP="008556BB">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8556BB" w:rsidRPr="002D2CD1" w:rsidRDefault="008556BB" w:rsidP="008556BB">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4627"/>
      </w:tblGrid>
      <w:tr w:rsidR="008556BB" w:rsidRPr="006723F4" w:rsidTr="00CA05A9">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8556BB" w:rsidRPr="00552D49" w:rsidRDefault="008556BB" w:rsidP="00CA05A9">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8556BB" w:rsidRPr="002D2CD1" w:rsidRDefault="008556BB" w:rsidP="008556BB">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8556BB" w:rsidRPr="002D2CD1" w:rsidRDefault="008556BB" w:rsidP="008556BB">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xml:space="preserve">, expertul bifează căsuţa NU, motivează poziţia lui în liniile prevăzute în acest scop la rubrica </w:t>
      </w:r>
      <w:r w:rsidRPr="002D2CD1">
        <w:rPr>
          <w:sz w:val="24"/>
        </w:rPr>
        <w:lastRenderedPageBreak/>
        <w:t>Observaţii iar Cererea de Finanţare va fi declarată neeligibilă.</w:t>
      </w:r>
    </w:p>
    <w:p w:rsidR="008556BB" w:rsidRPr="002D2CD1" w:rsidRDefault="008556BB" w:rsidP="008556BB">
      <w:pPr>
        <w:widowControl w:val="0"/>
        <w:tabs>
          <w:tab w:val="left" w:pos="-270"/>
          <w:tab w:val="left" w:pos="800"/>
        </w:tabs>
        <w:autoSpaceDE w:val="0"/>
        <w:autoSpaceDN w:val="0"/>
        <w:adjustRightInd w:val="0"/>
        <w:spacing w:before="120" w:after="120" w:line="240" w:lineRule="auto"/>
        <w:contextualSpacing/>
        <w:jc w:val="both"/>
        <w:rPr>
          <w:sz w:val="24"/>
        </w:rPr>
      </w:pPr>
    </w:p>
    <w:p w:rsidR="008556BB" w:rsidRPr="00552D49" w:rsidRDefault="008556BB" w:rsidP="008556BB">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513"/>
      </w:tblGrid>
      <w:tr w:rsidR="008556BB" w:rsidRPr="006723F4" w:rsidTr="00CA05A9">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2110"/>
        </w:trPr>
        <w:tc>
          <w:tcPr>
            <w:tcW w:w="2510"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8556BB" w:rsidRPr="002D2CD1" w:rsidRDefault="008556BB" w:rsidP="00CA05A9">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8556BB" w:rsidRPr="002D2CD1" w:rsidRDefault="008556BB" w:rsidP="00CA05A9">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8556BB" w:rsidRPr="002D2CD1" w:rsidRDefault="008556BB" w:rsidP="00CA05A9">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8556BB" w:rsidRPr="002D2CD1" w:rsidRDefault="008556BB" w:rsidP="00CA05A9">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8556BB" w:rsidRPr="002D2CD1" w:rsidRDefault="008556BB" w:rsidP="00CA05A9">
            <w:pPr>
              <w:tabs>
                <w:tab w:val="left" w:pos="0"/>
                <w:tab w:val="left" w:pos="1440"/>
              </w:tabs>
              <w:spacing w:before="120" w:after="120" w:line="240" w:lineRule="auto"/>
              <w:jc w:val="both"/>
              <w:rPr>
                <w:b/>
                <w:sz w:val="24"/>
              </w:rPr>
            </w:pPr>
          </w:p>
          <w:p w:rsidR="008556BB" w:rsidRPr="002D2CD1" w:rsidRDefault="008556BB" w:rsidP="00CA05A9">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8556BB" w:rsidRPr="002D2CD1" w:rsidRDefault="008556BB" w:rsidP="00CA05A9">
            <w:pPr>
              <w:tabs>
                <w:tab w:val="left" w:pos="360"/>
              </w:tabs>
              <w:spacing w:before="120" w:after="120" w:line="240" w:lineRule="auto"/>
              <w:jc w:val="both"/>
              <w:rPr>
                <w:sz w:val="24"/>
              </w:rPr>
            </w:pPr>
          </w:p>
          <w:p w:rsidR="008556BB" w:rsidRPr="002D2CD1" w:rsidRDefault="008556BB" w:rsidP="00CA05A9">
            <w:pPr>
              <w:tabs>
                <w:tab w:val="left" w:pos="360"/>
              </w:tabs>
              <w:spacing w:before="120" w:after="120" w:line="240" w:lineRule="auto"/>
              <w:jc w:val="both"/>
              <w:rPr>
                <w:sz w:val="24"/>
              </w:rPr>
            </w:pPr>
            <w:r w:rsidRPr="002D2CD1">
              <w:rPr>
                <w:b/>
                <w:sz w:val="24"/>
              </w:rPr>
              <w:lastRenderedPageBreak/>
              <w:t xml:space="preserve">Inventarul bunurilor care aparțin deținătorului </w:t>
            </w:r>
            <w:r w:rsidRPr="002D2CD1">
              <w:rPr>
                <w:sz w:val="24"/>
              </w:rPr>
              <w:t>(pentru beneficiarii privați sau forme asociative);</w:t>
            </w:r>
          </w:p>
          <w:p w:rsidR="008556BB" w:rsidRPr="002D2CD1" w:rsidRDefault="008556BB" w:rsidP="00CA05A9">
            <w:pPr>
              <w:tabs>
                <w:tab w:val="left" w:pos="360"/>
              </w:tabs>
              <w:spacing w:before="120" w:after="120" w:line="240" w:lineRule="auto"/>
              <w:jc w:val="both"/>
              <w:rPr>
                <w:sz w:val="24"/>
              </w:rPr>
            </w:pPr>
          </w:p>
          <w:p w:rsidR="008556BB" w:rsidRPr="002D2CD1" w:rsidRDefault="008556BB" w:rsidP="00CA05A9">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8556BB" w:rsidRPr="002D2CD1" w:rsidRDefault="008556BB" w:rsidP="00CA05A9">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8556BB" w:rsidRPr="002D2CD1" w:rsidRDefault="008556BB" w:rsidP="00CA05A9">
            <w:pPr>
              <w:spacing w:before="120" w:after="120" w:line="240" w:lineRule="auto"/>
              <w:jc w:val="both"/>
              <w:rPr>
                <w:b/>
                <w:color w:val="000000"/>
                <w:w w:val="102"/>
                <w:sz w:val="24"/>
              </w:rPr>
            </w:pPr>
            <w:r w:rsidRPr="002D2CD1">
              <w:rPr>
                <w:sz w:val="24"/>
              </w:rPr>
              <w:t>Proiectele pentru drumuri forestiere noi, amplasate în pădurile mai multor proprietari, pot fi depuse numai de asociațiile proprietarilor acestor terenuri, constituite conform legii.</w:t>
            </w:r>
          </w:p>
          <w:p w:rsidR="008556BB" w:rsidRPr="002D2CD1" w:rsidRDefault="008556BB" w:rsidP="00CA05A9">
            <w:pPr>
              <w:spacing w:before="120" w:after="120" w:line="240" w:lineRule="auto"/>
              <w:jc w:val="both"/>
              <w:rPr>
                <w:sz w:val="24"/>
              </w:rPr>
            </w:pPr>
            <w:r w:rsidRPr="002D2CD1">
              <w:rPr>
                <w:sz w:val="24"/>
              </w:rPr>
              <w:t>Pentru modernizări de drumuri forestiere acestea trebuie să se regăsească în :</w:t>
            </w:r>
          </w:p>
          <w:p w:rsidR="008556BB" w:rsidRPr="002D2CD1" w:rsidRDefault="008556BB" w:rsidP="00954E83">
            <w:pPr>
              <w:numPr>
                <w:ilvl w:val="0"/>
                <w:numId w:val="19"/>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8556BB" w:rsidRPr="002D2CD1" w:rsidRDefault="008556BB" w:rsidP="00954E83">
            <w:pPr>
              <w:numPr>
                <w:ilvl w:val="0"/>
                <w:numId w:val="19"/>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8556BB" w:rsidRPr="002D2CD1" w:rsidRDefault="008556BB" w:rsidP="00CA05A9">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w:t>
            </w:r>
            <w:r w:rsidRPr="002D2CD1">
              <w:rPr>
                <w:sz w:val="24"/>
              </w:rPr>
              <w:lastRenderedPageBreak/>
              <w:t xml:space="preserve">sunt incluse în domeniul public sau sunt incluse într-o poziţie globală, solicitantul trebuie să anexeze la inventarul aprobat şi documentul </w:t>
            </w:r>
          </w:p>
          <w:p w:rsidR="008556BB" w:rsidRPr="002D2CD1" w:rsidRDefault="008556BB" w:rsidP="00CA05A9">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p>
    <w:p w:rsidR="008556BB" w:rsidRPr="002D2CD1" w:rsidRDefault="008556BB" w:rsidP="008556BB">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sau</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Expertul verifică Hotărârile, cu referire la următoarele puncte (obligatorii):</w:t>
            </w:r>
          </w:p>
          <w:p w:rsidR="008556BB" w:rsidRPr="002D2CD1" w:rsidRDefault="008556BB" w:rsidP="00CA05A9">
            <w:pPr>
              <w:spacing w:before="120" w:after="120" w:line="240" w:lineRule="auto"/>
              <w:jc w:val="both"/>
              <w:rPr>
                <w:sz w:val="24"/>
              </w:rPr>
            </w:pPr>
            <w:r w:rsidRPr="002D2CD1">
              <w:rPr>
                <w:sz w:val="24"/>
              </w:rPr>
              <w:t>•necesitatea, oportunitatea și potențialul economic al investiţiei;</w:t>
            </w:r>
          </w:p>
          <w:p w:rsidR="008556BB" w:rsidRPr="002D2CD1" w:rsidRDefault="008556BB" w:rsidP="00CA05A9">
            <w:pPr>
              <w:spacing w:before="120" w:after="120" w:line="240" w:lineRule="auto"/>
              <w:jc w:val="both"/>
              <w:rPr>
                <w:sz w:val="24"/>
              </w:rPr>
            </w:pPr>
            <w:r w:rsidRPr="002D2CD1">
              <w:rPr>
                <w:sz w:val="24"/>
              </w:rPr>
              <w:t>•lucrările vor fi prevăzute în bugetul/ele local/e pentru perioada de realizare a investiţiei;</w:t>
            </w:r>
          </w:p>
          <w:p w:rsidR="008556BB" w:rsidRPr="002D2CD1" w:rsidRDefault="008556BB" w:rsidP="00CA05A9">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8556BB" w:rsidRPr="002D2CD1" w:rsidRDefault="008556BB" w:rsidP="00CA05A9">
            <w:pPr>
              <w:spacing w:before="120" w:after="120" w:line="240" w:lineRule="auto"/>
              <w:jc w:val="both"/>
              <w:rPr>
                <w:sz w:val="24"/>
              </w:rPr>
            </w:pPr>
            <w:r w:rsidRPr="002D2CD1">
              <w:rPr>
                <w:sz w:val="24"/>
              </w:rPr>
              <w:t>•suprafeţele forestiere deservite de investiţie;</w:t>
            </w:r>
          </w:p>
          <w:p w:rsidR="008556BB" w:rsidRPr="002D2CD1" w:rsidRDefault="008556BB" w:rsidP="00CA05A9">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8556BB" w:rsidRPr="002D2CD1" w:rsidRDefault="008556BB" w:rsidP="008556BB">
      <w:pPr>
        <w:spacing w:before="120" w:after="120" w:line="240" w:lineRule="auto"/>
        <w:jc w:val="both"/>
        <w:rPr>
          <w:sz w:val="24"/>
        </w:rPr>
      </w:pPr>
      <w:r w:rsidRPr="002D2CD1">
        <w:rPr>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8556BB" w:rsidRPr="002D2CD1" w:rsidRDefault="008556BB" w:rsidP="008556BB">
      <w:pPr>
        <w:spacing w:before="120" w:after="120" w:line="240" w:lineRule="auto"/>
        <w:jc w:val="both"/>
        <w:rPr>
          <w:i/>
          <w:sz w:val="24"/>
        </w:rPr>
      </w:pPr>
      <w:r w:rsidRPr="002D2CD1">
        <w:rPr>
          <w:i/>
          <w:sz w:val="24"/>
        </w:rPr>
        <w:lastRenderedPageBreak/>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4"/>
        <w:gridCol w:w="5678"/>
      </w:tblGrid>
      <w:tr w:rsidR="008556BB" w:rsidRPr="006723F4" w:rsidTr="00CA05A9">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186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8556BB" w:rsidRPr="002D2CD1" w:rsidRDefault="008556BB" w:rsidP="00CA05A9">
            <w:pPr>
              <w:pStyle w:val="ListParagraph"/>
              <w:widowControl w:val="0"/>
              <w:tabs>
                <w:tab w:val="left" w:pos="800"/>
                <w:tab w:val="left" w:pos="900"/>
              </w:tabs>
              <w:autoSpaceDE w:val="0"/>
              <w:autoSpaceDN w:val="0"/>
              <w:adjustRightInd w:val="0"/>
              <w:spacing w:before="120" w:after="120"/>
              <w:jc w:val="both"/>
              <w:rPr>
                <w:sz w:val="24"/>
              </w:rPr>
            </w:pPr>
            <w:r w:rsidRPr="002D2CD1">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082"/>
      </w:tblGrid>
      <w:tr w:rsidR="008556BB" w:rsidRPr="006723F4" w:rsidTr="00CA05A9">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2196"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093"/>
      </w:tblGrid>
      <w:tr w:rsidR="008556BB" w:rsidRPr="006723F4" w:rsidTr="00CA05A9">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2190"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contextualSpacing/>
              <w:jc w:val="both"/>
              <w:rPr>
                <w:sz w:val="24"/>
              </w:rPr>
            </w:pPr>
            <w:r w:rsidRPr="002D2CD1">
              <w:rPr>
                <w:sz w:val="24"/>
              </w:rPr>
              <w:t xml:space="preserve">Anexa 3 - Lista amenajarilor viabile in care se regăsesc cele 619.916 ha pe care a fost aplicata cel putin o udare. </w:t>
            </w:r>
          </w:p>
          <w:p w:rsidR="008556BB" w:rsidRPr="002D2CD1" w:rsidRDefault="008556BB" w:rsidP="00CA05A9">
            <w:pPr>
              <w:spacing w:before="120" w:after="120" w:line="240" w:lineRule="auto"/>
              <w:jc w:val="both"/>
              <w:rPr>
                <w:sz w:val="24"/>
              </w:rPr>
            </w:pPr>
          </w:p>
          <w:p w:rsidR="008556BB" w:rsidRPr="002D2CD1" w:rsidRDefault="008556BB" w:rsidP="00CA05A9">
            <w:pPr>
              <w:spacing w:before="120" w:after="120" w:line="240" w:lineRule="auto"/>
              <w:jc w:val="both"/>
              <w:rPr>
                <w:sz w:val="24"/>
              </w:rPr>
            </w:pPr>
            <w:r w:rsidRPr="002D2CD1">
              <w:rPr>
                <w:sz w:val="24"/>
              </w:rPr>
              <w:t xml:space="preserve">Adeverinţa emisă de ANIF </w:t>
            </w:r>
          </w:p>
          <w:p w:rsidR="008556BB" w:rsidRPr="002D2CD1" w:rsidRDefault="008556BB" w:rsidP="00CA05A9">
            <w:pPr>
              <w:spacing w:before="120" w:after="120" w:line="240" w:lineRule="auto"/>
              <w:jc w:val="both"/>
              <w:rPr>
                <w:sz w:val="24"/>
              </w:rPr>
            </w:pPr>
          </w:p>
          <w:p w:rsidR="008556BB" w:rsidRPr="002D2CD1" w:rsidRDefault="008556BB" w:rsidP="00CA05A9">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8556BB" w:rsidRPr="002D2CD1" w:rsidRDefault="008556BB" w:rsidP="00CA05A9">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8556BB" w:rsidRPr="002D2CD1" w:rsidRDefault="008556BB" w:rsidP="00CA05A9">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8556BB" w:rsidRPr="002D2CD1" w:rsidRDefault="008556BB" w:rsidP="00CA05A9">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8556BB" w:rsidRPr="002D2CD1" w:rsidRDefault="008556BB" w:rsidP="00CA05A9">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8556BB" w:rsidRPr="002D2CD1" w:rsidRDefault="008556BB" w:rsidP="00CA05A9">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w:t>
            </w:r>
            <w:r w:rsidRPr="002D2CD1">
              <w:rPr>
                <w:sz w:val="24"/>
              </w:rPr>
              <w:lastRenderedPageBreak/>
              <w:t xml:space="preserve">Adeverință se regăsește printre amenjările având suprafețe viabile.  </w:t>
            </w:r>
          </w:p>
          <w:p w:rsidR="008556BB" w:rsidRPr="002D2CD1" w:rsidRDefault="008556BB" w:rsidP="00CA05A9">
            <w:pPr>
              <w:spacing w:before="120" w:after="120" w:line="240" w:lineRule="auto"/>
              <w:jc w:val="both"/>
              <w:rPr>
                <w:sz w:val="24"/>
              </w:rPr>
            </w:pPr>
            <w:r w:rsidRPr="002D2CD1">
              <w:rPr>
                <w:sz w:val="24"/>
              </w:rPr>
              <w:t>Nu sunt eligibile proiectele din afara suprafețelor viabile din aceste amenajări.</w:t>
            </w:r>
          </w:p>
        </w:tc>
      </w:tr>
    </w:tbl>
    <w:p w:rsidR="008556BB" w:rsidRPr="002D2CD1" w:rsidRDefault="008556BB" w:rsidP="008556BB">
      <w:pPr>
        <w:overflowPunct w:val="0"/>
        <w:autoSpaceDE w:val="0"/>
        <w:autoSpaceDN w:val="0"/>
        <w:adjustRightInd w:val="0"/>
        <w:spacing w:before="120" w:after="120" w:line="240" w:lineRule="auto"/>
        <w:jc w:val="both"/>
        <w:textAlignment w:val="baseline"/>
        <w:rPr>
          <w:b/>
          <w:sz w:val="24"/>
        </w:rPr>
      </w:pPr>
    </w:p>
    <w:p w:rsidR="008556BB" w:rsidRPr="002D2CD1" w:rsidRDefault="008556BB" w:rsidP="008556BB">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4489"/>
      </w:tblGrid>
      <w:tr w:rsidR="008556BB" w:rsidRPr="006723F4" w:rsidTr="00CA05A9">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widowControl w:val="0"/>
              <w:tabs>
                <w:tab w:val="left" w:pos="2840"/>
              </w:tabs>
              <w:autoSpaceDE w:val="0"/>
              <w:autoSpaceDN w:val="0"/>
              <w:adjustRightInd w:val="0"/>
              <w:spacing w:before="120" w:after="120" w:line="240" w:lineRule="auto"/>
              <w:jc w:val="both"/>
              <w:rPr>
                <w:sz w:val="24"/>
              </w:rPr>
            </w:pPr>
            <w:r w:rsidRPr="002D2CD1">
              <w:rPr>
                <w:sz w:val="24"/>
              </w:rPr>
              <w:t xml:space="preserve">Adeverinţa ANIF completată; </w:t>
            </w:r>
          </w:p>
          <w:p w:rsidR="008556BB" w:rsidRPr="002D2CD1" w:rsidRDefault="008556BB" w:rsidP="00CA05A9">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8556BB" w:rsidRPr="002D2CD1" w:rsidRDefault="008556BB" w:rsidP="00CA05A9">
            <w:pPr>
              <w:spacing w:before="120" w:after="120" w:line="240" w:lineRule="auto"/>
              <w:jc w:val="both"/>
              <w:rPr>
                <w:sz w:val="24"/>
              </w:rPr>
            </w:pPr>
          </w:p>
          <w:p w:rsidR="008556BB" w:rsidRPr="002D2CD1" w:rsidRDefault="008556BB" w:rsidP="00CA05A9">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Style w:val="ListParagraph"/>
              <w:widowControl w:val="0"/>
              <w:autoSpaceDE w:val="0"/>
              <w:autoSpaceDN w:val="0"/>
              <w:adjustRightInd w:val="0"/>
              <w:spacing w:before="120" w:after="120"/>
              <w:jc w:val="both"/>
              <w:rPr>
                <w:sz w:val="24"/>
              </w:rPr>
            </w:pPr>
            <w:r w:rsidRPr="002D2CD1">
              <w:rPr>
                <w:sz w:val="24"/>
              </w:rPr>
              <w:t>Verificarea îndeplinirii condiției de eligibilitate se va face în baza informațiilor din adeverinţa emisă de ANIF pentru solicitant .</w:t>
            </w:r>
          </w:p>
          <w:p w:rsidR="008556BB" w:rsidRPr="002D2CD1" w:rsidRDefault="008556BB" w:rsidP="00CA05A9">
            <w:pPr>
              <w:pStyle w:val="ListParagraph"/>
              <w:widowControl w:val="0"/>
              <w:autoSpaceDE w:val="0"/>
              <w:autoSpaceDN w:val="0"/>
              <w:adjustRightInd w:val="0"/>
              <w:spacing w:before="120" w:after="120"/>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8556BB" w:rsidRPr="002D2CD1" w:rsidRDefault="008556BB" w:rsidP="00CA05A9">
            <w:pPr>
              <w:pStyle w:val="ListParagraph"/>
              <w:spacing w:before="120" w:after="120"/>
              <w:rPr>
                <w:sz w:val="24"/>
              </w:rPr>
            </w:pPr>
            <w:r w:rsidRPr="002D2CD1">
              <w:rPr>
                <w:sz w:val="24"/>
              </w:rPr>
              <w:t>Pentru OUAI/FOUAI cu alimentarea direct din sursă se va prezenta Autorizația. .</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0"/>
        <w:gridCol w:w="5202"/>
      </w:tblGrid>
      <w:tr w:rsidR="008556BB" w:rsidRPr="006723F4" w:rsidTr="00CA05A9">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sz w:val="24"/>
              </w:rPr>
            </w:pPr>
            <w:r w:rsidRPr="002D2CD1">
              <w:rPr>
                <w:sz w:val="24"/>
              </w:rPr>
              <w:t xml:space="preserve">PUNCTE DE VERIFICAT ÎN CADRUL </w:t>
            </w:r>
          </w:p>
          <w:p w:rsidR="008556BB" w:rsidRPr="002D2CD1" w:rsidRDefault="008556BB" w:rsidP="00CA05A9">
            <w:pPr>
              <w:spacing w:before="120" w:after="120" w:line="240" w:lineRule="auto"/>
              <w:rPr>
                <w:b/>
                <w:sz w:val="24"/>
                <w:lang w:val="pt-BR"/>
              </w:rPr>
            </w:pPr>
            <w:r w:rsidRPr="002D2CD1">
              <w:rPr>
                <w:sz w:val="24"/>
              </w:rPr>
              <w:t>DOCUMENTELOR PREZENTATE</w:t>
            </w:r>
          </w:p>
        </w:tc>
      </w:tr>
      <w:tr w:rsidR="008556BB" w:rsidRPr="006723F4" w:rsidTr="00CA05A9">
        <w:tc>
          <w:tcPr>
            <w:tcW w:w="213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w:t>
            </w:r>
            <w:r w:rsidRPr="002D2CD1">
              <w:rPr>
                <w:sz w:val="24"/>
              </w:rPr>
              <w:lastRenderedPageBreak/>
              <w:t xml:space="preserve">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lastRenderedPageBreak/>
              <w:t xml:space="preserve"> Expertul verifică în Declarația pe propria răspundere dacă solicitantul s-a angajat că după realizarea </w:t>
            </w:r>
            <w:r w:rsidRPr="002D2CD1">
              <w:rPr>
                <w:sz w:val="24"/>
              </w:rPr>
              <w:lastRenderedPageBreak/>
              <w:t>investiției din patrimoniul cultural, aceasta să fie înscrisă într-o rețea de promovare turistică.</w:t>
            </w:r>
          </w:p>
        </w:tc>
      </w:tr>
    </w:tbl>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8556BB" w:rsidRDefault="008556BB" w:rsidP="008556BB">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8556BB" w:rsidRDefault="008556BB" w:rsidP="008556BB">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03976" w:rsidRDefault="00403976" w:rsidP="008556BB">
      <w:pPr>
        <w:spacing w:before="120" w:after="120" w:line="240" w:lineRule="auto"/>
        <w:jc w:val="both"/>
        <w:rPr>
          <w:b/>
          <w:sz w:val="24"/>
        </w:rPr>
      </w:pPr>
    </w:p>
    <w:p w:rsidR="00117A9E" w:rsidRPr="003E1869" w:rsidRDefault="003E1869" w:rsidP="008556BB">
      <w:pPr>
        <w:spacing w:before="120" w:after="120" w:line="240" w:lineRule="auto"/>
        <w:jc w:val="both"/>
        <w:rPr>
          <w:b/>
          <w:sz w:val="24"/>
        </w:rPr>
      </w:pPr>
      <w:r w:rsidRPr="003E1869">
        <w:rPr>
          <w:b/>
          <w:sz w:val="24"/>
        </w:rPr>
        <w:t>EG18 Beneficiarul trebuie să aiba sediul social situat în teritoriul GAL-MVS</w:t>
      </w:r>
    </w:p>
    <w:tbl>
      <w:tblPr>
        <w:tblStyle w:val="TableGrid"/>
        <w:tblW w:w="0" w:type="auto"/>
        <w:tblLook w:val="04A0" w:firstRow="1" w:lastRow="0" w:firstColumn="1" w:lastColumn="0" w:noHBand="0" w:noVBand="1"/>
      </w:tblPr>
      <w:tblGrid>
        <w:gridCol w:w="4531"/>
        <w:gridCol w:w="4531"/>
      </w:tblGrid>
      <w:tr w:rsidR="00117A9E" w:rsidTr="00117A9E">
        <w:tc>
          <w:tcPr>
            <w:tcW w:w="4531" w:type="dxa"/>
            <w:shd w:val="clear" w:color="auto" w:fill="A6A6A6" w:themeFill="background1" w:themeFillShade="A6"/>
          </w:tcPr>
          <w:p w:rsidR="00117A9E" w:rsidRPr="00117A9E" w:rsidRDefault="00117A9E" w:rsidP="00117A9E">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117A9E" w:rsidRPr="00117A9E" w:rsidRDefault="00117A9E" w:rsidP="00117A9E">
            <w:pPr>
              <w:spacing w:before="120" w:after="120" w:line="240" w:lineRule="auto"/>
              <w:rPr>
                <w:b/>
                <w:sz w:val="24"/>
                <w:lang w:val="pt-BR"/>
              </w:rPr>
            </w:pPr>
            <w:r w:rsidRPr="00117A9E">
              <w:rPr>
                <w:b/>
                <w:sz w:val="24"/>
              </w:rPr>
              <w:t>PUNCTE DE VERIFICAT ÎN CADRUL DOCUMENTELOR PREZENTATE</w:t>
            </w:r>
          </w:p>
        </w:tc>
      </w:tr>
      <w:tr w:rsidR="00403976" w:rsidTr="00403976">
        <w:tc>
          <w:tcPr>
            <w:tcW w:w="4531" w:type="dxa"/>
          </w:tcPr>
          <w:p w:rsidR="00403976" w:rsidRPr="00403976" w:rsidRDefault="00C642CB" w:rsidP="00403976">
            <w:pPr>
              <w:spacing w:after="0" w:line="240" w:lineRule="auto"/>
              <w:jc w:val="both"/>
              <w:rPr>
                <w:rFonts w:asciiTheme="minorHAnsi" w:eastAsia="Times New Roman" w:hAnsiTheme="minorHAnsi" w:cs="Arial"/>
                <w:color w:val="FF0000"/>
                <w:sz w:val="24"/>
                <w:szCs w:val="24"/>
              </w:rPr>
            </w:pPr>
            <w:r w:rsidRPr="0029189E">
              <w:rPr>
                <w:rFonts w:asciiTheme="minorHAnsi" w:eastAsia="Times New Roman" w:hAnsiTheme="minorHAnsi" w:cs="Arial"/>
                <w:sz w:val="24"/>
                <w:szCs w:val="24"/>
              </w:rPr>
              <w:t>Cererea de finanțare/  Certificat de înregistrare fiscală</w:t>
            </w:r>
          </w:p>
        </w:tc>
        <w:tc>
          <w:tcPr>
            <w:tcW w:w="4531" w:type="dxa"/>
          </w:tcPr>
          <w:p w:rsidR="00403976" w:rsidRPr="0029189E"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sidR="00C642CB">
              <w:rPr>
                <w:rFonts w:asciiTheme="minorHAnsi" w:eastAsia="Times New Roman" w:hAnsiTheme="minorHAnsi" w:cs="Arial"/>
                <w:sz w:val="24"/>
                <w:szCs w:val="24"/>
                <w:lang w:val="it-IT"/>
              </w:rPr>
              <w:t xml:space="preserve">domiciliul fiscal al beneficiarului </w:t>
            </w:r>
            <w:r w:rsidR="0029189E">
              <w:rPr>
                <w:rFonts w:asciiTheme="minorHAnsi" w:eastAsia="Times New Roman" w:hAnsiTheme="minorHAnsi" w:cs="Arial"/>
                <w:sz w:val="24"/>
                <w:szCs w:val="24"/>
                <w:lang w:val="it-IT"/>
              </w:rPr>
              <w:t>este situat în teritoriul GAL-MVS</w:t>
            </w:r>
          </w:p>
        </w:tc>
      </w:tr>
      <w:tr w:rsidR="00403976" w:rsidTr="00CA05A9">
        <w:tc>
          <w:tcPr>
            <w:tcW w:w="9062" w:type="dxa"/>
            <w:gridSpan w:val="2"/>
          </w:tcPr>
          <w:p w:rsidR="00403976" w:rsidRPr="00403976" w:rsidRDefault="00403976" w:rsidP="0029189E">
            <w:pPr>
              <w:spacing w:before="120" w:after="120" w:line="240" w:lineRule="auto"/>
              <w:jc w:val="both"/>
              <w:rPr>
                <w:sz w:val="24"/>
              </w:rPr>
            </w:pPr>
            <w:r w:rsidRPr="00403976">
              <w:rPr>
                <w:sz w:val="24"/>
              </w:rPr>
              <w:t xml:space="preserve">Dacă verificarea documentelor confirmă faptul că solicitanții </w:t>
            </w:r>
            <w:r w:rsidR="0029189E">
              <w:rPr>
                <w:sz w:val="24"/>
              </w:rPr>
              <w:t>au sediul social în</w:t>
            </w:r>
            <w:r w:rsidRPr="00403976">
              <w:rPr>
                <w:sz w:val="24"/>
              </w:rPr>
              <w:t xml:space="preserve"> teritoriul GAL Microregiunea Valea Sâmbetei,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117A9E" w:rsidRDefault="00117A9E" w:rsidP="008556BB">
      <w:pPr>
        <w:spacing w:before="120" w:after="120" w:line="240" w:lineRule="auto"/>
        <w:jc w:val="both"/>
        <w:rPr>
          <w:b/>
          <w:sz w:val="24"/>
        </w:rPr>
      </w:pPr>
    </w:p>
    <w:p w:rsidR="003756FA" w:rsidRDefault="003756FA" w:rsidP="008556BB">
      <w:pPr>
        <w:spacing w:before="120" w:after="120" w:line="240" w:lineRule="auto"/>
        <w:jc w:val="both"/>
        <w:rPr>
          <w:b/>
          <w:sz w:val="24"/>
        </w:rPr>
      </w:pPr>
      <w:r>
        <w:rPr>
          <w:b/>
          <w:sz w:val="24"/>
        </w:rPr>
        <w:t>EG</w:t>
      </w:r>
      <w:r w:rsidR="003E1869" w:rsidRPr="003E1869">
        <w:rPr>
          <w:b/>
          <w:sz w:val="24"/>
        </w:rPr>
        <w:t xml:space="preserve">19 </w:t>
      </w:r>
      <w:r w:rsidR="002F246F" w:rsidRPr="002F246F">
        <w:rPr>
          <w:b/>
          <w:sz w:val="24"/>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2F246F" w:rsidTr="00067481">
        <w:tc>
          <w:tcPr>
            <w:tcW w:w="4531" w:type="dxa"/>
            <w:shd w:val="clear" w:color="auto" w:fill="A6A6A6" w:themeFill="background1" w:themeFillShade="A6"/>
          </w:tcPr>
          <w:p w:rsidR="002F246F" w:rsidRPr="00117A9E" w:rsidRDefault="002F246F" w:rsidP="00067481">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2F246F" w:rsidRPr="00117A9E" w:rsidRDefault="002F246F" w:rsidP="00067481">
            <w:pPr>
              <w:spacing w:before="120" w:after="120" w:line="240" w:lineRule="auto"/>
              <w:rPr>
                <w:b/>
                <w:sz w:val="24"/>
                <w:lang w:val="pt-BR"/>
              </w:rPr>
            </w:pPr>
            <w:r w:rsidRPr="00117A9E">
              <w:rPr>
                <w:b/>
                <w:sz w:val="24"/>
              </w:rPr>
              <w:t>PUNCTE DE VERIFICAT ÎN CADRUL DOCUMENTELOR PREZENTATE</w:t>
            </w:r>
          </w:p>
        </w:tc>
      </w:tr>
      <w:tr w:rsidR="002F246F" w:rsidTr="00067481">
        <w:tc>
          <w:tcPr>
            <w:tcW w:w="4531" w:type="dxa"/>
          </w:tcPr>
          <w:p w:rsidR="002F246F" w:rsidRPr="00403976" w:rsidRDefault="002F246F" w:rsidP="00067481">
            <w:pPr>
              <w:spacing w:after="0" w:line="240" w:lineRule="auto"/>
              <w:jc w:val="both"/>
              <w:rPr>
                <w:rFonts w:asciiTheme="minorHAnsi" w:eastAsia="Times New Roman" w:hAnsiTheme="minorHAnsi" w:cs="Arial"/>
                <w:color w:val="FF0000"/>
                <w:sz w:val="24"/>
                <w:szCs w:val="24"/>
              </w:rPr>
            </w:pP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p>
        </w:tc>
        <w:tc>
          <w:tcPr>
            <w:tcW w:w="4531" w:type="dxa"/>
          </w:tcPr>
          <w:p w:rsidR="002F246F" w:rsidRPr="0029189E" w:rsidRDefault="002F246F" w:rsidP="00D23A0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 xml:space="preserve">dacă în </w:t>
            </w: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00D23A04">
              <w:rPr>
                <w:rFonts w:asciiTheme="minorHAnsi" w:hAnsiTheme="minorHAnsi" w:cs="Arial"/>
                <w:sz w:val="24"/>
                <w:szCs w:val="24"/>
              </w:rPr>
              <w:t>, i</w:t>
            </w:r>
            <w:r w:rsidR="00D23A04" w:rsidRPr="00D23A04">
              <w:rPr>
                <w:rFonts w:asciiTheme="minorHAnsi" w:hAnsiTheme="minorHAnsi" w:cs="Arial"/>
                <w:sz w:val="24"/>
                <w:szCs w:val="24"/>
              </w:rPr>
              <w:t>nvestiţia realizată demonstrază utilitate şi crează plus valoare pentru microregiune</w:t>
            </w:r>
            <w:r w:rsidR="00D23A04">
              <w:rPr>
                <w:rFonts w:asciiTheme="minorHAnsi" w:hAnsiTheme="minorHAnsi" w:cs="Arial"/>
                <w:sz w:val="24"/>
                <w:szCs w:val="24"/>
              </w:rPr>
              <w:t>.</w:t>
            </w:r>
          </w:p>
        </w:tc>
      </w:tr>
      <w:tr w:rsidR="002F246F" w:rsidTr="00067481">
        <w:tc>
          <w:tcPr>
            <w:tcW w:w="9062" w:type="dxa"/>
            <w:gridSpan w:val="2"/>
          </w:tcPr>
          <w:p w:rsidR="002F246F" w:rsidRPr="00403976" w:rsidRDefault="002F246F" w:rsidP="00D23A04">
            <w:pPr>
              <w:spacing w:before="120" w:after="120" w:line="240" w:lineRule="auto"/>
              <w:jc w:val="both"/>
              <w:rPr>
                <w:sz w:val="24"/>
              </w:rPr>
            </w:pPr>
            <w:r w:rsidRPr="00403976">
              <w:rPr>
                <w:sz w:val="24"/>
              </w:rPr>
              <w:lastRenderedPageBreak/>
              <w:t xml:space="preserve">Dacă verificarea documentelor confirmă faptul că </w:t>
            </w:r>
            <w:r w:rsidR="00D23A04" w:rsidRPr="00D23A04">
              <w:rPr>
                <w:sz w:val="24"/>
              </w:rPr>
              <w:t>Investiţia realizată demonstrază utilitate şi crează plus valoare pentru microregiune</w:t>
            </w:r>
            <w:r w:rsidRPr="00403976">
              <w:rPr>
                <w:sz w:val="24"/>
              </w:rPr>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2F246F" w:rsidRDefault="002F246F" w:rsidP="008556BB">
      <w:pPr>
        <w:spacing w:before="120" w:after="120" w:line="240" w:lineRule="auto"/>
        <w:jc w:val="both"/>
        <w:rPr>
          <w:b/>
          <w:sz w:val="24"/>
        </w:rPr>
      </w:pPr>
    </w:p>
    <w:p w:rsidR="003E1869" w:rsidRDefault="003756FA" w:rsidP="008556BB">
      <w:pPr>
        <w:spacing w:before="120" w:after="120" w:line="240" w:lineRule="auto"/>
        <w:jc w:val="both"/>
        <w:rPr>
          <w:b/>
          <w:sz w:val="24"/>
        </w:rPr>
      </w:pPr>
      <w:r>
        <w:rPr>
          <w:b/>
          <w:sz w:val="24"/>
        </w:rPr>
        <w:t xml:space="preserve">EG20 </w:t>
      </w:r>
      <w:r w:rsidR="003E1869" w:rsidRPr="003E1869">
        <w:rPr>
          <w:b/>
          <w:sz w:val="24"/>
        </w:rPr>
        <w:t>Investiția trbuie să se realizeze în spatiul rural în zona teritoriului MVS</w:t>
      </w:r>
    </w:p>
    <w:tbl>
      <w:tblPr>
        <w:tblStyle w:val="TableGrid"/>
        <w:tblW w:w="0" w:type="auto"/>
        <w:tblLook w:val="04A0" w:firstRow="1" w:lastRow="0" w:firstColumn="1" w:lastColumn="0" w:noHBand="0" w:noVBand="1"/>
      </w:tblPr>
      <w:tblGrid>
        <w:gridCol w:w="4531"/>
        <w:gridCol w:w="4531"/>
      </w:tblGrid>
      <w:tr w:rsidR="00117A9E" w:rsidTr="00117A9E">
        <w:tc>
          <w:tcPr>
            <w:tcW w:w="4531" w:type="dxa"/>
            <w:shd w:val="clear" w:color="auto" w:fill="A6A6A6" w:themeFill="background1" w:themeFillShade="A6"/>
          </w:tcPr>
          <w:p w:rsidR="00117A9E" w:rsidRPr="002D2CD1" w:rsidRDefault="00117A9E" w:rsidP="00117A9E">
            <w:pPr>
              <w:spacing w:before="120" w:after="120" w:line="240" w:lineRule="auto"/>
              <w:rPr>
                <w:b/>
                <w:sz w:val="24"/>
              </w:rPr>
            </w:pPr>
            <w:r w:rsidRPr="002D2CD1">
              <w:rPr>
                <w:b/>
                <w:sz w:val="24"/>
              </w:rPr>
              <w:t xml:space="preserve">DOCUMENTE PREZENTATE </w:t>
            </w:r>
          </w:p>
        </w:tc>
        <w:tc>
          <w:tcPr>
            <w:tcW w:w="4531" w:type="dxa"/>
            <w:shd w:val="clear" w:color="auto" w:fill="A6A6A6" w:themeFill="background1" w:themeFillShade="A6"/>
          </w:tcPr>
          <w:p w:rsidR="00117A9E" w:rsidRPr="002D2CD1" w:rsidRDefault="00117A9E" w:rsidP="00117A9E">
            <w:pPr>
              <w:spacing w:before="120" w:after="120" w:line="240" w:lineRule="auto"/>
              <w:rPr>
                <w:b/>
                <w:sz w:val="24"/>
                <w:lang w:val="pt-BR"/>
              </w:rPr>
            </w:pPr>
            <w:r w:rsidRPr="002D2CD1">
              <w:rPr>
                <w:b/>
                <w:sz w:val="24"/>
              </w:rPr>
              <w:t>PUNCTE DE VERIFICAT ÎN CADRUL DOCUMENTELOR PREZENTATE</w:t>
            </w:r>
          </w:p>
        </w:tc>
      </w:tr>
      <w:tr w:rsidR="00403976" w:rsidTr="00403976">
        <w:tc>
          <w:tcPr>
            <w:tcW w:w="4531" w:type="dxa"/>
          </w:tcPr>
          <w:p w:rsidR="00403976" w:rsidRPr="00403976" w:rsidRDefault="00403976" w:rsidP="00403976">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pacing w:val="-2"/>
                <w:sz w:val="24"/>
                <w:szCs w:val="24"/>
              </w:rPr>
              <w:t xml:space="preserve">Studiu de Fezabilitate / </w:t>
            </w:r>
            <w:r w:rsidR="00FA6933">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Pr="00403976" w:rsidDel="007467B4">
              <w:rPr>
                <w:rFonts w:asciiTheme="minorHAnsi" w:eastAsia="Times New Roman" w:hAnsiTheme="minorHAnsi" w:cs="Arial"/>
                <w:bCs/>
                <w:spacing w:val="-2"/>
                <w:sz w:val="24"/>
                <w:szCs w:val="24"/>
              </w:rPr>
              <w:t xml:space="preserve"> </w:t>
            </w:r>
            <w:r w:rsidRPr="00403976">
              <w:rPr>
                <w:rFonts w:asciiTheme="minorHAnsi" w:eastAsia="Times New Roman" w:hAnsiTheme="minorHAnsi" w:cs="Arial"/>
                <w:bCs/>
                <w:spacing w:val="-2"/>
                <w:sz w:val="24"/>
                <w:szCs w:val="24"/>
              </w:rPr>
              <w:t>-</w:t>
            </w:r>
          </w:p>
          <w:p w:rsidR="00403976" w:rsidRPr="00403976" w:rsidRDefault="00403976" w:rsidP="00403976">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z w:val="24"/>
                <w:szCs w:val="24"/>
              </w:rPr>
              <w:t>și</w:t>
            </w:r>
          </w:p>
          <w:p w:rsidR="00403976" w:rsidRPr="00403976" w:rsidRDefault="00403976" w:rsidP="00403976">
            <w:pPr>
              <w:tabs>
                <w:tab w:val="left" w:pos="0"/>
              </w:tabs>
              <w:jc w:val="both"/>
              <w:rPr>
                <w:rFonts w:asciiTheme="minorHAnsi" w:hAnsiTheme="minorHAnsi" w:cs="Arial"/>
                <w:sz w:val="24"/>
                <w:szCs w:val="24"/>
              </w:rPr>
            </w:pPr>
            <w:r w:rsidRPr="00403976">
              <w:rPr>
                <w:rFonts w:asciiTheme="minorHAnsi" w:hAnsiTheme="minorHAnsi" w:cs="Arial"/>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sz w:val="24"/>
                <w:szCs w:val="24"/>
              </w:rPr>
              <w:t>‐</w:t>
            </w:r>
            <w:r w:rsidRPr="00403976">
              <w:rPr>
                <w:rFonts w:asciiTheme="minorHAnsi" w:hAnsiTheme="minorHAnsi" w:cs="Arial"/>
                <w:sz w:val="24"/>
                <w:szCs w:val="24"/>
              </w:rPr>
              <w:t>o poziţie globală, solicitantul trebuie să prezinte:</w:t>
            </w:r>
          </w:p>
          <w:p w:rsidR="00403976" w:rsidRPr="00403976" w:rsidRDefault="00403976" w:rsidP="00403976">
            <w:pPr>
              <w:overflowPunct w:val="0"/>
              <w:autoSpaceDE w:val="0"/>
              <w:autoSpaceDN w:val="0"/>
              <w:adjustRightInd w:val="0"/>
              <w:spacing w:after="0" w:line="240" w:lineRule="auto"/>
              <w:textAlignment w:val="baseline"/>
              <w:rPr>
                <w:rFonts w:asciiTheme="minorHAnsi" w:hAnsiTheme="minorHAnsi" w:cs="Arial"/>
                <w:sz w:val="24"/>
                <w:szCs w:val="24"/>
              </w:rPr>
            </w:pPr>
            <w:r w:rsidRPr="00403976">
              <w:rPr>
                <w:rFonts w:asciiTheme="minorHAnsi" w:hAnsiTheme="minorHAnsi" w:cs="Arial"/>
                <w:sz w:val="24"/>
                <w:szCs w:val="24"/>
              </w:rPr>
              <w:t xml:space="preserve"> și</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w:t>
            </w:r>
            <w:r w:rsidRPr="00403976">
              <w:rPr>
                <w:rFonts w:asciiTheme="minorHAnsi" w:hAnsiTheme="minorHAnsi" w:cs="Arial"/>
                <w:sz w:val="24"/>
                <w:szCs w:val="24"/>
              </w:rPr>
              <w:lastRenderedPageBreak/>
              <w:t>înaintare către Instituţia Prefectului, pentru controlul de legalitate, în condițiile legii).</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avizul administratorului terenului aparţinând domeniului public, altul decat cel administrat de Comună (dacă este cazul)</w:t>
            </w:r>
          </w:p>
          <w:p w:rsidR="00403976" w:rsidRPr="00403976" w:rsidRDefault="00403976" w:rsidP="00403976">
            <w:pPr>
              <w:tabs>
                <w:tab w:val="left" w:pos="0"/>
              </w:tabs>
              <w:spacing w:after="0" w:line="240" w:lineRule="auto"/>
              <w:jc w:val="both"/>
              <w:rPr>
                <w:rFonts w:asciiTheme="minorHAnsi" w:hAnsiTheme="minorHAnsi" w:cs="Arial"/>
                <w:sz w:val="24"/>
                <w:szCs w:val="24"/>
              </w:rPr>
            </w:pP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403976" w:rsidRPr="00403976" w:rsidRDefault="00403976" w:rsidP="00403976">
            <w:pPr>
              <w:spacing w:after="0" w:line="240" w:lineRule="auto"/>
              <w:jc w:val="both"/>
              <w:rPr>
                <w:rFonts w:asciiTheme="minorHAnsi" w:eastAsia="Times New Roman" w:hAnsiTheme="minorHAnsi" w:cs="Arial"/>
                <w:b/>
                <w:bCs/>
                <w:color w:val="FF0000"/>
                <w:sz w:val="24"/>
                <w:szCs w:val="24"/>
              </w:rPr>
            </w:pPr>
          </w:p>
        </w:tc>
        <w:tc>
          <w:tcPr>
            <w:tcW w:w="4531" w:type="dxa"/>
          </w:tcPr>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lastRenderedPageBreak/>
              <w:t xml:space="preserve">Expertul verifică dacă </w:t>
            </w:r>
            <w:r w:rsidRPr="00403976">
              <w:rPr>
                <w:rFonts w:asciiTheme="minorHAnsi" w:eastAsia="Times New Roman" w:hAnsiTheme="minorHAnsi" w:cs="Arial"/>
                <w:bCs/>
                <w:sz w:val="24"/>
                <w:szCs w:val="24"/>
                <w:lang w:val="es-ES"/>
              </w:rPr>
              <w:t xml:space="preserve">terenul pe care se amplasează proiectul este înregistrat în domeniul public. În situaţia în care în inventarul publicat în Monitorul oficial al României </w:t>
            </w:r>
            <w:r w:rsidRPr="00403976">
              <w:rPr>
                <w:rFonts w:asciiTheme="minorHAnsi" w:eastAsia="Times New Roman" w:hAnsiTheme="minorHAnsi" w:cs="Arial"/>
                <w:sz w:val="24"/>
                <w:szCs w:val="24"/>
              </w:rPr>
              <w:t>drumurile sau terenurile care fac obiectul proiectului nu sunt incluse în domeniul public, sunt incluse într-o poziţie globală sau nu sunt clasificate,</w:t>
            </w:r>
            <w:r w:rsidRPr="00403976">
              <w:rPr>
                <w:rFonts w:asciiTheme="minorHAnsi" w:eastAsia="Times New Roman" w:hAnsiTheme="minorHAnsi" w:cs="Arial"/>
                <w:bCs/>
                <w:sz w:val="24"/>
                <w:szCs w:val="24"/>
                <w:lang w:val="es-ES"/>
              </w:rPr>
              <w:t xml:space="preserve"> expertul verifică legalitatea modificărilor/completărilor efectuate şi dacă prin acestea se dovedeşte că terenul sau drumurile care fac obiectul proiectului aparţin domeniului public.</w:t>
            </w:r>
          </w:p>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rPr>
              <w:t>Î</w:t>
            </w:r>
            <w:r w:rsidRPr="00403976">
              <w:rPr>
                <w:rFonts w:asciiTheme="minorHAnsi" w:eastAsia="Times New Roman" w:hAnsiTheme="minorHAnsi" w:cs="Arial"/>
                <w:bCs/>
                <w:sz w:val="24"/>
                <w:szCs w:val="24"/>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Pentru ONG expertul verifică </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actul de proprietate iar în cazul Contractului de concesiune/delegare a administrării bunului imobil perioada de delegare a administrarii bunului imobil.</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lastRenderedPageBreak/>
              <w:t>Pentru ONG-uri, se verifica dacă actul de proprietate sau contractul de concesiune asupra clădirii/terenului care face/fac obiectul cererii de finanţare, certifică dreptul de proprietate/folosinţă asupra acestora.</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403976" w:rsidRPr="00403976" w:rsidRDefault="00403976" w:rsidP="00403976">
            <w:pPr>
              <w:spacing w:after="0" w:line="240" w:lineRule="auto"/>
              <w:jc w:val="both"/>
              <w:rPr>
                <w:rFonts w:asciiTheme="minorHAnsi" w:eastAsia="Times New Roman" w:hAnsiTheme="minorHAnsi" w:cs="Arial"/>
                <w:b/>
                <w:bCs/>
                <w:color w:val="FF0000"/>
                <w:sz w:val="24"/>
                <w:szCs w:val="24"/>
              </w:rPr>
            </w:pPr>
            <w:r w:rsidRPr="00403976">
              <w:rPr>
                <w:rFonts w:asciiTheme="minorHAnsi" w:hAnsiTheme="minorHAnsi" w:cs="Arial"/>
                <w:sz w:val="24"/>
                <w:szCs w:val="24"/>
              </w:rPr>
              <w:t>De asemenea expertul verifică dacă investiția se realizeză la nivel de comună, respectiv în satele componente</w:t>
            </w:r>
          </w:p>
        </w:tc>
      </w:tr>
      <w:tr w:rsidR="00403976" w:rsidTr="00CA05A9">
        <w:tc>
          <w:tcPr>
            <w:tcW w:w="9062" w:type="dxa"/>
            <w:gridSpan w:val="2"/>
          </w:tcPr>
          <w:p w:rsidR="00403976" w:rsidRPr="00403976" w:rsidRDefault="00403976" w:rsidP="008556BB">
            <w:pPr>
              <w:spacing w:before="120" w:after="120" w:line="240" w:lineRule="auto"/>
              <w:jc w:val="both"/>
              <w:rPr>
                <w:rFonts w:asciiTheme="minorHAnsi" w:hAnsiTheme="minorHAnsi"/>
                <w:b/>
                <w:sz w:val="24"/>
                <w:szCs w:val="24"/>
              </w:rPr>
            </w:pPr>
            <w:r w:rsidRPr="00403976">
              <w:rPr>
                <w:rFonts w:asciiTheme="minorHAnsi" w:eastAsia="Times New Roman" w:hAnsiTheme="minorHAnsi" w:cs="Arial"/>
                <w:sz w:val="24"/>
                <w:szCs w:val="24"/>
              </w:rPr>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w:t>
            </w:r>
            <w:r w:rsidRPr="00403976">
              <w:rPr>
                <w:rFonts w:asciiTheme="minorHAnsi" w:eastAsia="Times New Roman" w:hAnsiTheme="minorHAnsi" w:cs="Arial"/>
                <w:b/>
                <w:sz w:val="24"/>
                <w:szCs w:val="24"/>
              </w:rPr>
              <w:t xml:space="preserve"> </w:t>
            </w:r>
            <w:r w:rsidRPr="00403976">
              <w:rPr>
                <w:rFonts w:asciiTheme="minorHAnsi" w:eastAsia="Times New Roman" w:hAnsiTheme="minorHAnsi" w:cs="Arial"/>
                <w:sz w:val="24"/>
                <w:szCs w:val="24"/>
              </w:rPr>
              <w:t>expertul bifează căsuţa din coloana</w:t>
            </w:r>
            <w:r w:rsidRPr="00403976">
              <w:rPr>
                <w:rFonts w:asciiTheme="minorHAnsi" w:eastAsia="Times New Roman" w:hAnsiTheme="minorHAnsi" w:cs="Arial"/>
                <w:b/>
                <w:sz w:val="24"/>
                <w:szCs w:val="24"/>
              </w:rPr>
              <w:t xml:space="preserve"> NU </w:t>
            </w:r>
            <w:r w:rsidRPr="00403976">
              <w:rPr>
                <w:rFonts w:asciiTheme="minorHAnsi" w:eastAsia="Times New Roman" w:hAnsiTheme="minorHAnsi" w:cs="Arial"/>
                <w:sz w:val="24"/>
                <w:szCs w:val="24"/>
              </w:rPr>
              <w:t xml:space="preserve">şi motivează poziţia lui în rubrica „Observaţii” din </w:t>
            </w:r>
            <w:r w:rsidRPr="00403976">
              <w:rPr>
                <w:rFonts w:asciiTheme="minorHAnsi" w:eastAsia="Times New Roman" w:hAnsiTheme="minorHAnsi" w:cs="Arial"/>
                <w:b/>
                <w:sz w:val="24"/>
                <w:szCs w:val="24"/>
              </w:rPr>
              <w:t>FIȘA DE EVALUARE A ELIGIBILITĂȚII PROIECTULUI</w:t>
            </w:r>
            <w:r w:rsidRPr="00403976">
              <w:rPr>
                <w:rFonts w:asciiTheme="minorHAnsi" w:eastAsia="Times New Roman" w:hAnsiTheme="minorHAnsi" w:cs="Arial"/>
                <w:sz w:val="24"/>
                <w:szCs w:val="24"/>
              </w:rPr>
              <w:t>, proiectul fiind neeligibil.</w:t>
            </w:r>
          </w:p>
        </w:tc>
      </w:tr>
    </w:tbl>
    <w:p w:rsidR="00403976" w:rsidRDefault="00403976" w:rsidP="008556BB">
      <w:pPr>
        <w:spacing w:before="120" w:after="120" w:line="240" w:lineRule="auto"/>
        <w:jc w:val="both"/>
        <w:rPr>
          <w:b/>
          <w:sz w:val="24"/>
        </w:rPr>
      </w:pPr>
    </w:p>
    <w:p w:rsidR="00117A9E" w:rsidRDefault="00D23A04" w:rsidP="008556BB">
      <w:pPr>
        <w:spacing w:before="120" w:after="120" w:line="240" w:lineRule="auto"/>
        <w:jc w:val="both"/>
        <w:rPr>
          <w:b/>
          <w:sz w:val="24"/>
        </w:rPr>
      </w:pPr>
      <w:r>
        <w:rPr>
          <w:b/>
          <w:sz w:val="24"/>
        </w:rPr>
        <w:t>EG21</w:t>
      </w:r>
      <w:r w:rsidR="003E1869" w:rsidRPr="003E1869">
        <w:rPr>
          <w:b/>
          <w:sz w:val="24"/>
        </w:rPr>
        <w:t xml:space="preserve"> Operațiile sprijinite trebuie să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117A9E" w:rsidTr="00117A9E">
        <w:tc>
          <w:tcPr>
            <w:tcW w:w="4106" w:type="dxa"/>
            <w:shd w:val="clear" w:color="auto" w:fill="A6A6A6" w:themeFill="background1" w:themeFillShade="A6"/>
          </w:tcPr>
          <w:p w:rsidR="00117A9E" w:rsidRPr="002D2CD1" w:rsidRDefault="00117A9E" w:rsidP="00117A9E">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117A9E" w:rsidRPr="002D2CD1" w:rsidRDefault="00117A9E" w:rsidP="00117A9E">
            <w:pPr>
              <w:spacing w:before="120" w:after="120" w:line="240" w:lineRule="auto"/>
              <w:rPr>
                <w:b/>
                <w:sz w:val="24"/>
                <w:lang w:val="pt-BR"/>
              </w:rPr>
            </w:pPr>
            <w:r w:rsidRPr="002D2CD1">
              <w:rPr>
                <w:b/>
                <w:sz w:val="24"/>
              </w:rPr>
              <w:t>PUNCTE DE VERIFICAT ÎN CADRUL DOCUMENTELOR PREZENTATE</w:t>
            </w:r>
          </w:p>
        </w:tc>
      </w:tr>
      <w:tr w:rsidR="00403976" w:rsidTr="00403976">
        <w:tc>
          <w:tcPr>
            <w:tcW w:w="4106" w:type="dxa"/>
          </w:tcPr>
          <w:p w:rsidR="00403976" w:rsidRPr="00403976" w:rsidRDefault="00403976" w:rsidP="00403976">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b/>
                <w:i/>
                <w:sz w:val="24"/>
                <w:szCs w:val="24"/>
              </w:rPr>
            </w:pPr>
          </w:p>
          <w:p w:rsidR="00403976" w:rsidRPr="00403976" w:rsidRDefault="00403976" w:rsidP="00403976">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Extrasul din strategie, </w:t>
            </w:r>
          </w:p>
          <w:p w:rsidR="00403976" w:rsidRPr="00403976" w:rsidRDefault="00403976" w:rsidP="00403976">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Copia hotărârii de aprobare a strategiei</w:t>
            </w:r>
          </w:p>
          <w:p w:rsidR="00403976" w:rsidRPr="00403976" w:rsidRDefault="00403976" w:rsidP="00403976">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p>
        </w:tc>
        <w:tc>
          <w:tcPr>
            <w:tcW w:w="4956" w:type="dxa"/>
          </w:tcPr>
          <w:p w:rsidR="00403976" w:rsidRPr="00403976" w:rsidRDefault="00403976" w:rsidP="00403976">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403976">
              <w:rPr>
                <w:rFonts w:asciiTheme="minorHAnsi" w:hAnsiTheme="minorHAnsi" w:cs="Arial"/>
                <w:color w:val="FF0000"/>
                <w:sz w:val="24"/>
                <w:szCs w:val="24"/>
              </w:rPr>
              <w:t xml:space="preserve">    </w:t>
            </w:r>
            <w:r w:rsidRPr="00403976">
              <w:rPr>
                <w:rFonts w:asciiTheme="minorHAnsi" w:hAnsiTheme="minorHAnsi" w:cs="Arial"/>
                <w:sz w:val="24"/>
                <w:szCs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403976" w:rsidTr="00CA05A9">
        <w:tc>
          <w:tcPr>
            <w:tcW w:w="9062" w:type="dxa"/>
            <w:gridSpan w:val="2"/>
          </w:tcPr>
          <w:p w:rsidR="00403976" w:rsidRPr="00403976" w:rsidRDefault="00403976" w:rsidP="00403976">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Dacă în urma verificării documentelor reiese faptul că investiția se încadrează într-o strategie de dezvoltare locală sau judeţeană, expertul bifează căsuţa DA.</w:t>
            </w:r>
          </w:p>
          <w:p w:rsidR="00403976" w:rsidRPr="00403976" w:rsidRDefault="00403976" w:rsidP="00403976">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 xml:space="preserve">Dacă în urma verificării documentelor reiese faptul că investiția nu </w:t>
            </w:r>
            <w:r w:rsidRPr="00403976">
              <w:rPr>
                <w:rFonts w:asciiTheme="minorHAnsi" w:eastAsia="Times New Roman" w:hAnsiTheme="minorHAnsi" w:cs="Arial"/>
                <w:sz w:val="24"/>
                <w:szCs w:val="24"/>
              </w:rPr>
              <w:t>se încadrează într-o</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strategie de dezvoltare locală sau judeţeană, națională</w:t>
            </w:r>
            <w:r w:rsidRPr="00403976">
              <w:rPr>
                <w:rFonts w:asciiTheme="minorHAnsi" w:eastAsia="Times New Roman" w:hAnsiTheme="minorHAnsi" w:cs="Arial"/>
                <w:bCs/>
                <w:sz w:val="24"/>
                <w:szCs w:val="24"/>
              </w:rPr>
              <w:t>, expertul bifează căsuţa NU, motivează poziţia lui în liniile prevăzute în acest scop la rubrica Observaţii iar Cererea de Finanţare va fi declarată neeligibilă.</w:t>
            </w:r>
          </w:p>
        </w:tc>
      </w:tr>
    </w:tbl>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lastRenderedPageBreak/>
        <w:t>EG22 În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7B7F82" w:rsidRDefault="007B7F82" w:rsidP="007B7F82">
            <w:pPr>
              <w:widowControl w:val="0"/>
              <w:tabs>
                <w:tab w:val="left" w:pos="800"/>
              </w:tabs>
              <w:autoSpaceDE w:val="0"/>
              <w:autoSpaceDN w:val="0"/>
              <w:adjustRightInd w:val="0"/>
              <w:spacing w:after="0" w:line="240" w:lineRule="auto"/>
              <w:ind w:left="29" w:right="73"/>
              <w:jc w:val="both"/>
              <w:rPr>
                <w:rFonts w:asciiTheme="minorHAnsi" w:eastAsia="Times New Roman" w:hAnsiTheme="minorHAnsi" w:cs="Arial"/>
                <w:sz w:val="24"/>
                <w:szCs w:val="24"/>
              </w:rPr>
            </w:pPr>
            <w:r w:rsidRPr="007B7F82">
              <w:rPr>
                <w:sz w:val="24"/>
              </w:rPr>
              <w:t>A</w:t>
            </w:r>
            <w:r w:rsidRPr="007B7F82">
              <w:rPr>
                <w:sz w:val="24"/>
              </w:rPr>
              <w:t xml:space="preserve">viz din partea Direcțiilor Județene de Cultură care să ateste încadrarea </w:t>
            </w:r>
            <w:r w:rsidRPr="007B7F82">
              <w:rPr>
                <w:sz w:val="24"/>
              </w:rPr>
              <w:t>monumentelor sau obiectivelor culturale</w:t>
            </w:r>
            <w:r>
              <w:rPr>
                <w:sz w:val="24"/>
              </w:rPr>
              <w:t xml:space="preserve"> în grupa valorică A</w:t>
            </w:r>
          </w:p>
        </w:tc>
        <w:tc>
          <w:tcPr>
            <w:tcW w:w="4956" w:type="dxa"/>
          </w:tcPr>
          <w:p w:rsidR="00D23A04" w:rsidRPr="00403976" w:rsidRDefault="007B7F82" w:rsidP="007B7F82">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right="28"/>
              <w:contextualSpacing/>
              <w:jc w:val="both"/>
              <w:rPr>
                <w:rFonts w:asciiTheme="minorHAnsi" w:hAnsiTheme="minorHAnsi" w:cs="Arial"/>
                <w:sz w:val="24"/>
                <w:szCs w:val="24"/>
              </w:rPr>
            </w:pPr>
            <w:r>
              <w:rPr>
                <w:rFonts w:cs="Calibri"/>
                <w:sz w:val="24"/>
              </w:rPr>
              <w:t>Expertul verifică dacă î</w:t>
            </w:r>
            <w:r w:rsidRPr="007B7F82">
              <w:rPr>
                <w:rFonts w:cs="Calibri"/>
                <w:sz w:val="24"/>
              </w:rPr>
              <w:t>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p>
        </w:tc>
      </w:tr>
      <w:tr w:rsidR="00D23A04" w:rsidTr="00067481">
        <w:tc>
          <w:tcPr>
            <w:tcW w:w="9062" w:type="dxa"/>
            <w:gridSpan w:val="2"/>
          </w:tcPr>
          <w:p w:rsidR="007B7F82" w:rsidRPr="00D23A04" w:rsidRDefault="007B7F82" w:rsidP="007B7F82">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w:t>
            </w:r>
            <w:r>
              <w:rPr>
                <w:rFonts w:eastAsia="Times New Roman" w:cs="Calibri"/>
                <w:bCs/>
                <w:sz w:val="24"/>
              </w:rPr>
              <w:t xml:space="preserve"> </w:t>
            </w:r>
            <w:r>
              <w:rPr>
                <w:rFonts w:cs="Calibri"/>
                <w:sz w:val="24"/>
              </w:rPr>
              <w:t>î</w:t>
            </w:r>
            <w:r w:rsidRPr="007B7F82">
              <w:rPr>
                <w:rFonts w:cs="Calibri"/>
                <w:sz w:val="24"/>
              </w:rPr>
              <w:t>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r w:rsidRPr="00D23A04">
              <w:rPr>
                <w:rFonts w:eastAsia="Times New Roman" w:cs="Calibri"/>
                <w:bCs/>
                <w:sz w:val="24"/>
              </w:rPr>
              <w:t>, expertul bifează căsuţa DA.</w:t>
            </w:r>
          </w:p>
          <w:p w:rsidR="00D23A04" w:rsidRPr="007B7F82" w:rsidRDefault="007B7F82" w:rsidP="00067481">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D23A04" w:rsidRPr="00D23A04" w:rsidRDefault="00D23A04" w:rsidP="008556BB">
      <w:pPr>
        <w:widowControl w:val="0"/>
        <w:tabs>
          <w:tab w:val="left" w:pos="800"/>
        </w:tabs>
        <w:autoSpaceDE w:val="0"/>
        <w:autoSpaceDN w:val="0"/>
        <w:adjustRightInd w:val="0"/>
        <w:spacing w:before="120" w:after="120" w:line="240" w:lineRule="auto"/>
        <w:jc w:val="both"/>
        <w:rPr>
          <w:b/>
          <w:sz w:val="24"/>
        </w:rPr>
      </w:pPr>
    </w:p>
    <w:p w:rsid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t>EG23 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D23A04" w:rsidRDefault="00D23A04" w:rsidP="00D23A04">
            <w:pPr>
              <w:widowControl w:val="0"/>
              <w:tabs>
                <w:tab w:val="left" w:pos="800"/>
              </w:tabs>
              <w:autoSpaceDE w:val="0"/>
              <w:autoSpaceDN w:val="0"/>
              <w:adjustRightInd w:val="0"/>
              <w:spacing w:after="0" w:line="240" w:lineRule="auto"/>
              <w:ind w:right="73"/>
              <w:jc w:val="both"/>
              <w:rPr>
                <w:rFonts w:eastAsia="Times New Roman" w:cs="Calibri"/>
                <w:sz w:val="24"/>
              </w:rPr>
            </w:pPr>
            <w:r w:rsidRPr="00D23A04">
              <w:rPr>
                <w:rFonts w:eastAsia="Times New Roman" w:cs="Calibri"/>
                <w:sz w:val="24"/>
              </w:rPr>
              <w:t xml:space="preserve">Extrasul din strategie, </w:t>
            </w:r>
          </w:p>
          <w:p w:rsidR="00D23A04" w:rsidRPr="00D23A04" w:rsidRDefault="00D23A04" w:rsidP="00D23A04">
            <w:pPr>
              <w:widowControl w:val="0"/>
              <w:tabs>
                <w:tab w:val="left" w:pos="800"/>
              </w:tabs>
              <w:autoSpaceDE w:val="0"/>
              <w:autoSpaceDN w:val="0"/>
              <w:adjustRightInd w:val="0"/>
              <w:spacing w:after="0" w:line="240" w:lineRule="auto"/>
              <w:ind w:right="73"/>
              <w:jc w:val="both"/>
              <w:rPr>
                <w:rFonts w:eastAsia="Times New Roman" w:cs="Calibri"/>
                <w:sz w:val="24"/>
              </w:rPr>
            </w:pPr>
            <w:r w:rsidRPr="00D23A04">
              <w:rPr>
                <w:rFonts w:eastAsia="Times New Roman" w:cs="Calibri"/>
                <w:sz w:val="24"/>
              </w:rPr>
              <w:t>Copia hotărârii de aprobare a strategiei</w:t>
            </w:r>
          </w:p>
          <w:p w:rsidR="00D23A04" w:rsidRPr="00D23A04" w:rsidRDefault="00D23A04" w:rsidP="00D23A04">
            <w:pPr>
              <w:widowControl w:val="0"/>
              <w:tabs>
                <w:tab w:val="left" w:pos="800"/>
              </w:tabs>
              <w:autoSpaceDE w:val="0"/>
              <w:autoSpaceDN w:val="0"/>
              <w:adjustRightInd w:val="0"/>
              <w:spacing w:after="0" w:line="240" w:lineRule="auto"/>
              <w:ind w:left="284" w:right="73"/>
              <w:jc w:val="both"/>
              <w:rPr>
                <w:rFonts w:eastAsia="Times New Roman" w:cs="Calibri"/>
                <w:sz w:val="24"/>
              </w:rPr>
            </w:pPr>
          </w:p>
        </w:tc>
        <w:tc>
          <w:tcPr>
            <w:tcW w:w="4956" w:type="dxa"/>
          </w:tcPr>
          <w:p w:rsidR="00D23A04" w:rsidRPr="00D23A04" w:rsidRDefault="00D23A04" w:rsidP="00D23A0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cs="Calibri"/>
                <w:sz w:val="24"/>
              </w:rPr>
            </w:pPr>
            <w:r w:rsidRPr="00D23A04">
              <w:rPr>
                <w:rFonts w:cs="Calibri"/>
                <w:color w:val="FF0000"/>
                <w:sz w:val="24"/>
              </w:rPr>
              <w:t xml:space="preserve">    </w:t>
            </w:r>
            <w:r w:rsidRPr="00D23A04">
              <w:rPr>
                <w:rFonts w:cs="Calibri"/>
                <w:sz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D23A04" w:rsidTr="00067481">
        <w:tc>
          <w:tcPr>
            <w:tcW w:w="9062" w:type="dxa"/>
            <w:gridSpan w:val="2"/>
          </w:tcPr>
          <w:p w:rsidR="00D23A04" w:rsidRPr="00D23A04" w:rsidRDefault="00D23A04" w:rsidP="00D23A0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 investiția se încadrează într-o strategie de dezvoltare locală sau judeţeană, expertul bifează căsuţa DA.</w:t>
            </w:r>
          </w:p>
          <w:p w:rsidR="00D23A04" w:rsidRPr="00D23A04" w:rsidRDefault="00D23A04" w:rsidP="007B7F82">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D23A04" w:rsidRDefault="00D23A04" w:rsidP="008556BB">
      <w:pPr>
        <w:widowControl w:val="0"/>
        <w:tabs>
          <w:tab w:val="left" w:pos="800"/>
        </w:tabs>
        <w:autoSpaceDE w:val="0"/>
        <w:autoSpaceDN w:val="0"/>
        <w:adjustRightInd w:val="0"/>
        <w:spacing w:before="120" w:after="120" w:line="240" w:lineRule="auto"/>
        <w:jc w:val="both"/>
        <w:rPr>
          <w:b/>
          <w:sz w:val="24"/>
        </w:rPr>
      </w:pPr>
    </w:p>
    <w:p w:rsidR="007B7F82" w:rsidRPr="00D23A04" w:rsidRDefault="007B7F82" w:rsidP="008556BB">
      <w:pPr>
        <w:widowControl w:val="0"/>
        <w:tabs>
          <w:tab w:val="left" w:pos="800"/>
        </w:tabs>
        <w:autoSpaceDE w:val="0"/>
        <w:autoSpaceDN w:val="0"/>
        <w:adjustRightInd w:val="0"/>
        <w:spacing w:before="120" w:after="120" w:line="240" w:lineRule="auto"/>
        <w:jc w:val="both"/>
        <w:rPr>
          <w:b/>
          <w:sz w:val="24"/>
        </w:rPr>
      </w:pPr>
    </w:p>
    <w:p w:rsidR="00D23A04" w:rsidRP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lastRenderedPageBreak/>
        <w:t>EG24 Valoarea maximă a sprijinului public nerambursabil nu va depăși 40.423 euro, indiferent de tipul investiției și intensitatea sprijinului este de până la 100% în cazul proiectelor de utilitate publică, negeneratoare de venit.</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403976" w:rsidRDefault="007B7F82" w:rsidP="00067481">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r>
              <w:rPr>
                <w:rFonts w:asciiTheme="minorHAnsi" w:eastAsia="Times New Roman" w:hAnsiTheme="minorHAnsi" w:cs="Arial"/>
                <w:sz w:val="24"/>
                <w:szCs w:val="24"/>
              </w:rPr>
              <w:t>Cererea de finanțare/ Memo</w:t>
            </w:r>
            <w:r w:rsidR="00CD38B5">
              <w:rPr>
                <w:rFonts w:asciiTheme="minorHAnsi" w:eastAsia="Times New Roman" w:hAnsiTheme="minorHAnsi" w:cs="Arial"/>
                <w:sz w:val="24"/>
                <w:szCs w:val="24"/>
              </w:rPr>
              <w:t>riul Justificativ/Hotărârea C</w:t>
            </w:r>
            <w:r>
              <w:rPr>
                <w:rFonts w:asciiTheme="minorHAnsi" w:eastAsia="Times New Roman" w:hAnsiTheme="minorHAnsi" w:cs="Arial"/>
                <w:sz w:val="24"/>
                <w:szCs w:val="24"/>
              </w:rPr>
              <w:t>onsiliul</w:t>
            </w:r>
            <w:r w:rsidR="00CD38B5">
              <w:rPr>
                <w:rFonts w:asciiTheme="minorHAnsi" w:eastAsia="Times New Roman" w:hAnsiTheme="minorHAnsi" w:cs="Arial"/>
                <w:sz w:val="24"/>
                <w:szCs w:val="24"/>
              </w:rPr>
              <w:t>ui</w:t>
            </w:r>
            <w:r>
              <w:rPr>
                <w:rFonts w:asciiTheme="minorHAnsi" w:eastAsia="Times New Roman" w:hAnsiTheme="minorHAnsi" w:cs="Arial"/>
                <w:sz w:val="24"/>
                <w:szCs w:val="24"/>
              </w:rPr>
              <w:t xml:space="preserve"> Local</w:t>
            </w:r>
          </w:p>
        </w:tc>
        <w:tc>
          <w:tcPr>
            <w:tcW w:w="4956" w:type="dxa"/>
          </w:tcPr>
          <w:p w:rsidR="00D23A04" w:rsidRPr="00403976" w:rsidRDefault="00CD38B5" w:rsidP="00CD38B5">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D23A04">
              <w:rPr>
                <w:rFonts w:cs="Calibri"/>
                <w:sz w:val="24"/>
              </w:rPr>
              <w:t xml:space="preserve">Expertul verifică daca din documentele prezentate rezulta că </w:t>
            </w:r>
            <w:r>
              <w:rPr>
                <w:rFonts w:cs="Calibri"/>
                <w:sz w:val="24"/>
              </w:rPr>
              <w:t>v</w:t>
            </w:r>
            <w:r w:rsidRPr="00CD38B5">
              <w:rPr>
                <w:rFonts w:cs="Calibri"/>
                <w:sz w:val="24"/>
              </w:rPr>
              <w:t>aloarea maximă a sprijinului public nerambursabil nu va depăși 40.423 euro, indiferent de tipul investiției și intensitatea sprijinului este de până la 100% în cazul proiectelor de utilitate publică, negeneratoare de venit</w:t>
            </w:r>
          </w:p>
        </w:tc>
      </w:tr>
      <w:tr w:rsidR="00D23A04" w:rsidTr="00067481">
        <w:tc>
          <w:tcPr>
            <w:tcW w:w="9062" w:type="dxa"/>
            <w:gridSpan w:val="2"/>
          </w:tcPr>
          <w:p w:rsidR="00CD38B5" w:rsidRPr="00D23A04" w:rsidRDefault="00CD38B5" w:rsidP="00CD38B5">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w:t>
            </w:r>
            <w:r w:rsidRPr="00D23A04">
              <w:rPr>
                <w:rFonts w:cs="Calibri"/>
                <w:sz w:val="24"/>
              </w:rPr>
              <w:t xml:space="preserve">rezulta că </w:t>
            </w:r>
            <w:r>
              <w:rPr>
                <w:rFonts w:cs="Calibri"/>
                <w:sz w:val="24"/>
              </w:rPr>
              <w:t>v</w:t>
            </w:r>
            <w:r w:rsidRPr="00CD38B5">
              <w:rPr>
                <w:rFonts w:cs="Calibri"/>
                <w:sz w:val="24"/>
              </w:rPr>
              <w:t>aloarea maximă a sprijinului public nerambursabil nu va depăși 40.423 euro, indiferent de tipul investiției și intensitatea sprijinului este de până la 100% în cazul proiectelor de utilitate publică, negeneratoare de venit</w:t>
            </w:r>
            <w:r w:rsidRPr="00D23A04">
              <w:rPr>
                <w:rFonts w:eastAsia="Times New Roman" w:cs="Calibri"/>
                <w:bCs/>
                <w:sz w:val="24"/>
              </w:rPr>
              <w:t>, expertul bifează căsuţa DA.</w:t>
            </w:r>
          </w:p>
          <w:p w:rsidR="00D23A04" w:rsidRPr="00403976" w:rsidRDefault="00CD38B5" w:rsidP="00CD38B5">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D23A04">
              <w:rPr>
                <w:rFonts w:eastAsia="Times New Roman" w:cs="Calibri"/>
                <w:bCs/>
                <w:sz w:val="24"/>
              </w:rPr>
              <w:t xml:space="preserve">Dacă în urma verificării documentelor reiese faptul că </w:t>
            </w:r>
            <w:r w:rsidRPr="00D23A04">
              <w:rPr>
                <w:rFonts w:cs="Calibri"/>
                <w:sz w:val="24"/>
              </w:rPr>
              <w:t xml:space="preserve">rezulta că </w:t>
            </w:r>
            <w:r>
              <w:rPr>
                <w:rFonts w:cs="Calibri"/>
                <w:sz w:val="24"/>
              </w:rPr>
              <w:t>v</w:t>
            </w:r>
            <w:r w:rsidRPr="00CD38B5">
              <w:rPr>
                <w:rFonts w:cs="Calibri"/>
                <w:sz w:val="24"/>
              </w:rPr>
              <w:t xml:space="preserve">aloarea maximă a sprijinului public nerambursabil va depăși 40.423 euro, indiferent de tipul investiției și intensitatea sprijinului este de </w:t>
            </w:r>
            <w:r>
              <w:rPr>
                <w:rFonts w:cs="Calibri"/>
                <w:sz w:val="24"/>
              </w:rPr>
              <w:t>peste</w:t>
            </w:r>
            <w:r w:rsidRPr="00CD38B5">
              <w:rPr>
                <w:rFonts w:cs="Calibri"/>
                <w:sz w:val="24"/>
              </w:rPr>
              <w:t xml:space="preserve"> 100% în cazul proiectelor de utilitate publică, negeneratoare de venit</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117A9E" w:rsidRDefault="00117A9E" w:rsidP="008556BB">
      <w:pPr>
        <w:spacing w:before="120" w:after="120" w:line="240" w:lineRule="auto"/>
        <w:jc w:val="both"/>
        <w:rPr>
          <w:b/>
          <w:sz w:val="24"/>
          <w:u w:val="single"/>
        </w:rPr>
      </w:pPr>
      <w:bookmarkStart w:id="3" w:name="_GoBack"/>
      <w:bookmarkEnd w:id="3"/>
    </w:p>
    <w:p w:rsidR="008556BB" w:rsidRPr="002D2CD1" w:rsidRDefault="008556BB" w:rsidP="008556BB">
      <w:pPr>
        <w:spacing w:before="120" w:after="120" w:line="240" w:lineRule="auto"/>
        <w:jc w:val="both"/>
        <w:rPr>
          <w:b/>
          <w:sz w:val="24"/>
          <w:u w:val="single"/>
        </w:rPr>
      </w:pPr>
      <w:r w:rsidRPr="002D2CD1">
        <w:rPr>
          <w:b/>
          <w:sz w:val="24"/>
          <w:u w:val="single"/>
        </w:rPr>
        <w:t>C. Verificarea bugetului indicativ.</w:t>
      </w:r>
    </w:p>
    <w:p w:rsidR="008556BB" w:rsidRPr="002D2CD1" w:rsidRDefault="008556BB" w:rsidP="008556BB">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8556BB" w:rsidRPr="002D2CD1" w:rsidRDefault="008556BB" w:rsidP="008556BB">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8556BB" w:rsidRPr="002D2CD1" w:rsidRDefault="008556BB" w:rsidP="008556BB">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8556BB" w:rsidRPr="002D2CD1" w:rsidRDefault="008556BB" w:rsidP="008556BB">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8556BB" w:rsidRDefault="008556BB" w:rsidP="008556BB">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556BB" w:rsidRPr="0073741C" w:rsidTr="00CA05A9">
        <w:trPr>
          <w:trHeight w:val="20"/>
        </w:trPr>
        <w:tc>
          <w:tcPr>
            <w:tcW w:w="2520" w:type="dxa"/>
            <w:shd w:val="clear" w:color="auto" w:fill="C0C0C0"/>
          </w:tcPr>
          <w:p w:rsidR="008556BB" w:rsidRPr="0073741C" w:rsidRDefault="008556BB" w:rsidP="00CA05A9">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8556BB" w:rsidRPr="0073741C" w:rsidRDefault="008556BB" w:rsidP="00CA05A9">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8556BB" w:rsidRPr="0073741C" w:rsidTr="00CA05A9">
        <w:trPr>
          <w:trHeight w:val="20"/>
        </w:trPr>
        <w:tc>
          <w:tcPr>
            <w:tcW w:w="2520" w:type="dxa"/>
          </w:tcPr>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lastRenderedPageBreak/>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8556BB" w:rsidRPr="00552D49" w:rsidRDefault="008556BB" w:rsidP="00CA05A9">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8556BB" w:rsidRPr="002D2CD1" w:rsidRDefault="008556BB" w:rsidP="008556BB">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8556BB" w:rsidRPr="002D2CD1" w:rsidRDefault="008556BB" w:rsidP="008556BB">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8556BB" w:rsidRPr="002D2CD1" w:rsidRDefault="008556BB" w:rsidP="008556BB">
      <w:pPr>
        <w:spacing w:before="120" w:after="120" w:line="240" w:lineRule="auto"/>
        <w:jc w:val="both"/>
        <w:rPr>
          <w:b/>
          <w:sz w:val="24"/>
          <w:u w:val="single"/>
        </w:rPr>
      </w:pPr>
    </w:p>
    <w:p w:rsidR="008556BB" w:rsidRPr="002D2CD1" w:rsidRDefault="008556BB" w:rsidP="008556BB">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8556BB" w:rsidRPr="002D2CD1" w:rsidRDefault="008556BB" w:rsidP="008556BB">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8556BB"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sz w:val="24"/>
        </w:rPr>
      </w:pPr>
      <w:r w:rsidRPr="002D2CD1">
        <w:rPr>
          <w:sz w:val="24"/>
        </w:rPr>
        <w:t>Observație:</w:t>
      </w:r>
    </w:p>
    <w:p w:rsidR="008556BB" w:rsidRPr="002D2CD1" w:rsidRDefault="008556BB" w:rsidP="008556BB">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8556BB" w:rsidRPr="002D2CD1" w:rsidRDefault="008556BB" w:rsidP="008556BB">
      <w:pPr>
        <w:spacing w:before="120" w:after="120" w:line="240" w:lineRule="auto"/>
        <w:jc w:val="both"/>
        <w:rPr>
          <w:sz w:val="24"/>
        </w:rPr>
      </w:pPr>
      <w:r w:rsidRPr="002D2CD1">
        <w:rPr>
          <w:sz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Cererea de finanţare este declarată eligibilă prin bifarea casuței corespunzatoare DA/DA cu diferente.</w:t>
      </w:r>
    </w:p>
    <w:p w:rsidR="008556BB" w:rsidRPr="002D2CD1" w:rsidRDefault="008556BB" w:rsidP="008556BB">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8556BB" w:rsidRPr="002D2CD1" w:rsidRDefault="008556BB" w:rsidP="008556BB">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8556BB" w:rsidRPr="002D2CD1" w:rsidRDefault="008556BB" w:rsidP="008556BB">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8556BB" w:rsidRPr="002D2CD1" w:rsidRDefault="008556BB" w:rsidP="008556BB">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8556BB" w:rsidRPr="002D2CD1" w:rsidRDefault="008556BB" w:rsidP="008556BB">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3. Sunt investiţiile eligibile în conformitate cu specificatiile sub-măsurii ?</w:t>
      </w:r>
    </w:p>
    <w:p w:rsidR="008556BB" w:rsidRPr="002D2CD1" w:rsidRDefault="008556BB" w:rsidP="008556BB">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8556BB" w:rsidRPr="002D2CD1" w:rsidRDefault="008556BB" w:rsidP="008556BB">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8556BB" w:rsidRPr="002D2CD1" w:rsidRDefault="008556BB" w:rsidP="008556BB">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8556BB" w:rsidRPr="002D2CD1" w:rsidRDefault="008556BB" w:rsidP="008556BB">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Cererea de finanţare este declarată eligibilă prin bifarea căsuței corespunzătoare DA/DA cu diferențe.</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8556BB" w:rsidRPr="002D2CD1" w:rsidRDefault="008556BB" w:rsidP="008556BB">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8556BB" w:rsidRPr="002D2CD1" w:rsidRDefault="008556BB" w:rsidP="008556BB">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8556BB" w:rsidRPr="002D2CD1" w:rsidRDefault="008556BB" w:rsidP="008556BB">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6. TVA-ul este corect încadrat în coloana cheltuielilor neeligibile/ eligibile?</w:t>
      </w:r>
    </w:p>
    <w:p w:rsidR="008556BB" w:rsidRPr="002D2CD1" w:rsidRDefault="008556BB" w:rsidP="008556BB">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8556BB" w:rsidRPr="002D2CD1" w:rsidRDefault="008556BB" w:rsidP="008556BB">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8556BB" w:rsidRPr="002D2CD1" w:rsidRDefault="008556BB" w:rsidP="008556BB">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8556BB" w:rsidRPr="002D2CD1" w:rsidRDefault="008556BB" w:rsidP="008556BB">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8556BB" w:rsidRPr="002D2CD1" w:rsidRDefault="008556BB" w:rsidP="008556BB">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8556BB" w:rsidRPr="002D2CD1" w:rsidRDefault="008556BB" w:rsidP="008556BB">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8556BB" w:rsidRPr="002D2CD1" w:rsidRDefault="008556BB" w:rsidP="008556BB">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8556BB" w:rsidRPr="002D2CD1" w:rsidRDefault="008556BB" w:rsidP="008556BB">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8556BB" w:rsidRPr="002D2CD1" w:rsidRDefault="008556BB" w:rsidP="008556BB">
      <w:pPr>
        <w:spacing w:before="120" w:after="120" w:line="240" w:lineRule="auto"/>
        <w:jc w:val="both"/>
        <w:rPr>
          <w:sz w:val="24"/>
        </w:rPr>
      </w:pPr>
    </w:p>
    <w:p w:rsidR="008556BB" w:rsidRPr="002D2CD1" w:rsidRDefault="008556BB" w:rsidP="008556BB">
      <w:pPr>
        <w:keepNext/>
        <w:keepLines/>
        <w:spacing w:before="120" w:after="120" w:line="240" w:lineRule="auto"/>
        <w:jc w:val="both"/>
        <w:rPr>
          <w:b/>
          <w:sz w:val="24"/>
        </w:rPr>
      </w:pPr>
      <w:bookmarkStart w:id="4" w:name="_Toc487029155"/>
      <w:r w:rsidRPr="002D2CD1">
        <w:rPr>
          <w:b/>
          <w:sz w:val="24"/>
        </w:rPr>
        <w:t>D. Verificarea rezonabilităţii preţurilor.</w:t>
      </w:r>
      <w:bookmarkEnd w:id="4"/>
      <w:r w:rsidRPr="002D2CD1">
        <w:rPr>
          <w:b/>
          <w:sz w:val="24"/>
        </w:rPr>
        <w:t xml:space="preserve"> </w:t>
      </w:r>
    </w:p>
    <w:p w:rsidR="008556BB" w:rsidRPr="002D2CD1" w:rsidRDefault="008556BB" w:rsidP="008556BB">
      <w:pPr>
        <w:keepNext/>
        <w:keepLines/>
        <w:spacing w:before="120" w:after="120" w:line="240" w:lineRule="auto"/>
        <w:jc w:val="both"/>
        <w:rPr>
          <w:b/>
          <w:sz w:val="24"/>
        </w:rPr>
      </w:pPr>
      <w:bookmarkStart w:id="5" w:name="_Toc487029156"/>
      <w:r w:rsidRPr="002D2CD1">
        <w:rPr>
          <w:b/>
          <w:sz w:val="24"/>
        </w:rPr>
        <w:t>1. Prețurile utilizate la întocmirea devizelor se încadrează în prevederile                                   H.G. nr. 363/2010 cu completările şi modificările ulterioare ?</w:t>
      </w:r>
      <w:bookmarkEnd w:id="5"/>
    </w:p>
    <w:p w:rsidR="008556BB" w:rsidRPr="002D2CD1" w:rsidRDefault="008556BB" w:rsidP="008556BB">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w:t>
      </w:r>
      <w:r w:rsidRPr="002D2CD1">
        <w:rPr>
          <w:sz w:val="24"/>
        </w:rPr>
        <w:lastRenderedPageBreak/>
        <w:t xml:space="preserve">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556BB" w:rsidRPr="002D2CD1" w:rsidRDefault="008556BB" w:rsidP="008556BB">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8556BB" w:rsidRPr="002D2CD1" w:rsidRDefault="008556BB" w:rsidP="008556BB">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8556BB" w:rsidRPr="002D2CD1" w:rsidRDefault="008556BB" w:rsidP="008556BB">
      <w:pPr>
        <w:spacing w:before="120" w:after="120" w:line="240" w:lineRule="auto"/>
        <w:jc w:val="both"/>
        <w:rPr>
          <w:sz w:val="24"/>
          <w:u w:val="single"/>
        </w:rPr>
      </w:pPr>
    </w:p>
    <w:p w:rsidR="008556BB" w:rsidRPr="002D2CD1" w:rsidRDefault="008556BB" w:rsidP="008556BB">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8556BB" w:rsidRPr="002D2CD1" w:rsidRDefault="008556BB" w:rsidP="008556BB">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8556BB" w:rsidRPr="002D2CD1" w:rsidRDefault="008556BB" w:rsidP="008556BB">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8556BB" w:rsidRPr="002D2CD1" w:rsidRDefault="008556BB" w:rsidP="008556BB">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8556BB" w:rsidRPr="006723F4" w:rsidTr="00CA05A9">
        <w:trPr>
          <w:trHeight w:val="4567"/>
        </w:trPr>
        <w:tc>
          <w:tcPr>
            <w:tcW w:w="5000" w:type="pct"/>
          </w:tcPr>
          <w:p w:rsidR="008556BB" w:rsidRPr="002D2CD1" w:rsidRDefault="008556BB" w:rsidP="00CA05A9">
            <w:pPr>
              <w:keepNext/>
              <w:spacing w:before="120" w:after="120" w:line="240" w:lineRule="auto"/>
              <w:jc w:val="both"/>
              <w:rPr>
                <w:b/>
                <w:sz w:val="24"/>
                <w:u w:val="single"/>
              </w:rPr>
            </w:pPr>
            <w:r w:rsidRPr="002D2CD1">
              <w:rPr>
                <w:b/>
                <w:sz w:val="24"/>
                <w:u w:val="single"/>
              </w:rPr>
              <w:lastRenderedPageBreak/>
              <w:t>E. Verificarea Planului Financiar</w:t>
            </w:r>
          </w:p>
          <w:p w:rsidR="008556BB" w:rsidRPr="002D2CD1" w:rsidRDefault="008556BB" w:rsidP="00CA05A9">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556BB" w:rsidRPr="006723F4" w:rsidTr="00CA05A9">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rPr>
                      <w:b/>
                      <w:sz w:val="24"/>
                    </w:rPr>
                  </w:pPr>
                  <w:r w:rsidRPr="002D2CD1">
                    <w:rPr>
                      <w:b/>
                      <w:sz w:val="24"/>
                    </w:rPr>
                    <w:t>Total proiect</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3</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r>
            <w:tr w:rsidR="008556BB" w:rsidRPr="006723F4" w:rsidTr="00CA05A9">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bl>
          <w:p w:rsidR="008556BB" w:rsidRPr="002D2CD1" w:rsidRDefault="008556BB" w:rsidP="00CA05A9">
            <w:pPr>
              <w:keepNext/>
              <w:spacing w:before="120" w:after="120" w:line="240" w:lineRule="auto"/>
              <w:jc w:val="both"/>
              <w:rPr>
                <w:color w:val="000000"/>
                <w:sz w:val="24"/>
              </w:rPr>
            </w:pPr>
          </w:p>
          <w:p w:rsidR="008556BB" w:rsidRPr="002D2CD1" w:rsidRDefault="008556BB" w:rsidP="00CA05A9">
            <w:pPr>
              <w:numPr>
                <w:ilvl w:val="12"/>
                <w:numId w:val="0"/>
              </w:numPr>
              <w:tabs>
                <w:tab w:val="right" w:pos="10207"/>
              </w:tabs>
              <w:spacing w:before="120" w:after="120" w:line="240" w:lineRule="auto"/>
              <w:rPr>
                <w:b/>
                <w:sz w:val="24"/>
              </w:rPr>
            </w:pPr>
            <w:r w:rsidRPr="002D2CD1">
              <w:rPr>
                <w:b/>
                <w:sz w:val="24"/>
              </w:rPr>
              <w:t>Formule de calcul:                                               Restricţii</w:t>
            </w:r>
          </w:p>
          <w:p w:rsidR="008556BB" w:rsidRPr="002D2CD1" w:rsidRDefault="008556BB" w:rsidP="00CA05A9">
            <w:pPr>
              <w:numPr>
                <w:ilvl w:val="12"/>
                <w:numId w:val="0"/>
              </w:numPr>
              <w:tabs>
                <w:tab w:val="right" w:pos="10207"/>
              </w:tabs>
              <w:spacing w:before="120" w:after="120" w:line="240" w:lineRule="auto"/>
              <w:rPr>
                <w:sz w:val="24"/>
              </w:rPr>
            </w:pPr>
            <w:r w:rsidRPr="002D2CD1">
              <w:rPr>
                <w:sz w:val="24"/>
              </w:rPr>
              <w:t>Col.3 = col.1 + col.2                 R.1, col.1= grad de interventie% x R.4, col.1</w:t>
            </w:r>
          </w:p>
          <w:p w:rsidR="008556BB" w:rsidRPr="002D2CD1" w:rsidRDefault="008556BB" w:rsidP="00CA05A9">
            <w:pPr>
              <w:numPr>
                <w:ilvl w:val="12"/>
                <w:numId w:val="0"/>
              </w:numPr>
              <w:tabs>
                <w:tab w:val="right" w:pos="10207"/>
              </w:tabs>
              <w:spacing w:before="120" w:after="120" w:line="240" w:lineRule="auto"/>
              <w:rPr>
                <w:sz w:val="24"/>
              </w:rPr>
            </w:pPr>
            <w:r w:rsidRPr="002D2CD1">
              <w:rPr>
                <w:sz w:val="24"/>
              </w:rPr>
              <w:t xml:space="preserve"> R.4  = R.1 + R.2 + R.3                                               </w:t>
            </w:r>
          </w:p>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8556BB" w:rsidRPr="006723F4" w:rsidTr="00CA05A9">
        <w:trPr>
          <w:trHeight w:val="341"/>
        </w:trPr>
        <w:tc>
          <w:tcPr>
            <w:tcW w:w="5000" w:type="pct"/>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8556BB" w:rsidRPr="006723F4" w:rsidTr="00CA05A9">
        <w:trPr>
          <w:trHeight w:val="95"/>
        </w:trPr>
        <w:tc>
          <w:tcPr>
            <w:tcW w:w="5000" w:type="pct"/>
          </w:tcPr>
          <w:p w:rsidR="008556BB" w:rsidRDefault="008556BB" w:rsidP="00CA05A9">
            <w:pPr>
              <w:overflowPunct w:val="0"/>
              <w:autoSpaceDE w:val="0"/>
              <w:autoSpaceDN w:val="0"/>
              <w:adjustRightInd w:val="0"/>
              <w:spacing w:before="120" w:after="120" w:line="240" w:lineRule="auto"/>
              <w:textAlignment w:val="baseline"/>
              <w:rPr>
                <w:sz w:val="24"/>
              </w:rPr>
            </w:pPr>
          </w:p>
          <w:p w:rsidR="008556BB" w:rsidRDefault="008556BB" w:rsidP="00CA05A9">
            <w:pPr>
              <w:overflowPunct w:val="0"/>
              <w:autoSpaceDE w:val="0"/>
              <w:autoSpaceDN w:val="0"/>
              <w:adjustRightInd w:val="0"/>
              <w:spacing w:before="120" w:after="120" w:line="240" w:lineRule="auto"/>
              <w:textAlignment w:val="baseline"/>
              <w:rPr>
                <w:sz w:val="24"/>
              </w:rPr>
            </w:pPr>
          </w:p>
          <w:p w:rsidR="008556BB" w:rsidRPr="002D2CD1" w:rsidRDefault="008556BB" w:rsidP="00CA05A9">
            <w:pPr>
              <w:overflowPunct w:val="0"/>
              <w:autoSpaceDE w:val="0"/>
              <w:autoSpaceDN w:val="0"/>
              <w:adjustRightInd w:val="0"/>
              <w:spacing w:before="120" w:after="120" w:line="240" w:lineRule="auto"/>
              <w:textAlignment w:val="baseline"/>
              <w:rPr>
                <w:sz w:val="24"/>
              </w:rPr>
            </w:pPr>
          </w:p>
        </w:tc>
      </w:tr>
    </w:tbl>
    <w:p w:rsidR="008556BB" w:rsidRPr="002D2CD1" w:rsidRDefault="008556BB" w:rsidP="008556BB">
      <w:pPr>
        <w:spacing w:before="120" w:after="120" w:line="240" w:lineRule="auto"/>
        <w:jc w:val="both"/>
        <w:rPr>
          <w:b/>
          <w:sz w:val="24"/>
        </w:rPr>
      </w:pPr>
      <w:r w:rsidRPr="002D2CD1">
        <w:rPr>
          <w:b/>
          <w:sz w:val="24"/>
        </w:rPr>
        <w:t xml:space="preserve">1 Planul financiar este corect completat şi respectă gradul de intervenţie publică ?. </w:t>
      </w:r>
    </w:p>
    <w:p w:rsidR="008556BB" w:rsidRPr="002D2CD1" w:rsidRDefault="008556BB" w:rsidP="008556BB">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8556BB" w:rsidRPr="002D2CD1" w:rsidRDefault="008556BB" w:rsidP="008556BB">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8556BB" w:rsidRPr="002D2CD1" w:rsidRDefault="008556BB" w:rsidP="00954E83">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8556BB" w:rsidRPr="002D2CD1" w:rsidRDefault="008556BB" w:rsidP="00954E83">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8556BB" w:rsidRPr="002D2CD1" w:rsidRDefault="008556BB" w:rsidP="00954E83">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8556BB" w:rsidRPr="002D2CD1" w:rsidRDefault="008556BB" w:rsidP="008556BB">
      <w:pPr>
        <w:spacing w:before="120" w:after="120" w:line="240" w:lineRule="auto"/>
        <w:jc w:val="both"/>
        <w:rPr>
          <w:b/>
          <w:sz w:val="24"/>
          <w:u w:val="single"/>
        </w:rPr>
      </w:pPr>
    </w:p>
    <w:p w:rsidR="008556BB" w:rsidRPr="002D2CD1" w:rsidRDefault="008556BB" w:rsidP="008556BB">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sz w:val="24"/>
        </w:rPr>
      </w:pPr>
      <w:r w:rsidRPr="002D2CD1">
        <w:rPr>
          <w:sz w:val="24"/>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rsidR="008556BB" w:rsidRPr="002D2CD1" w:rsidRDefault="008556BB" w:rsidP="008556BB">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8556BB" w:rsidRPr="002D2CD1" w:rsidRDefault="008556BB" w:rsidP="008556BB">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8556BB" w:rsidRPr="002D2CD1" w:rsidRDefault="008556BB" w:rsidP="008556BB">
      <w:pPr>
        <w:tabs>
          <w:tab w:val="left" w:pos="-540"/>
        </w:tabs>
        <w:spacing w:before="120" w:after="120" w:line="240" w:lineRule="auto"/>
        <w:jc w:val="both"/>
        <w:rPr>
          <w:rFonts w:cs="Calibri"/>
          <w:sz w:val="24"/>
          <w:szCs w:val="24"/>
        </w:rPr>
      </w:pPr>
    </w:p>
    <w:p w:rsidR="008556BB" w:rsidRPr="002D2CD1" w:rsidRDefault="008556BB" w:rsidP="008556BB">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8556BB" w:rsidRPr="002D2CD1" w:rsidRDefault="008556BB" w:rsidP="008556BB">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8556BB" w:rsidRPr="002D2CD1" w:rsidRDefault="008556BB" w:rsidP="008556BB">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8556BB" w:rsidRPr="002D2CD1" w:rsidRDefault="008556BB" w:rsidP="008556BB">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8556BB" w:rsidRPr="002D2CD1" w:rsidRDefault="008556BB" w:rsidP="008556BB">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8556BB" w:rsidRPr="002D2CD1" w:rsidRDefault="008556BB" w:rsidP="008556BB">
      <w:pPr>
        <w:spacing w:before="120" w:after="120" w:line="240" w:lineRule="auto"/>
        <w:rPr>
          <w:sz w:val="24"/>
        </w:rPr>
      </w:pPr>
    </w:p>
    <w:p w:rsidR="008556BB" w:rsidRDefault="008556BB" w:rsidP="008556BB">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8556BB" w:rsidRDefault="008556BB" w:rsidP="008556B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8556BB" w:rsidRDefault="008556BB" w:rsidP="008556BB">
      <w:pPr>
        <w:spacing w:before="120" w:after="120" w:line="240" w:lineRule="auto"/>
        <w:jc w:val="both"/>
        <w:rPr>
          <w:b/>
          <w:sz w:val="24"/>
        </w:rPr>
      </w:pPr>
      <w:r>
        <w:rPr>
          <w:b/>
          <w:sz w:val="24"/>
        </w:rPr>
        <w:t>1 .................................</w:t>
      </w:r>
    </w:p>
    <w:p w:rsidR="008556BB" w:rsidRDefault="008556BB" w:rsidP="008556BB">
      <w:pPr>
        <w:spacing w:before="120" w:after="120" w:line="240" w:lineRule="auto"/>
        <w:jc w:val="both"/>
        <w:rPr>
          <w:b/>
          <w:sz w:val="24"/>
        </w:rPr>
      </w:pPr>
      <w:r>
        <w:rPr>
          <w:b/>
          <w:sz w:val="24"/>
        </w:rPr>
        <w:t>2 ..................................</w:t>
      </w:r>
    </w:p>
    <w:p w:rsidR="008556BB" w:rsidRDefault="008556BB" w:rsidP="008556BB">
      <w:pPr>
        <w:spacing w:before="120" w:after="120" w:line="240" w:lineRule="auto"/>
        <w:jc w:val="both"/>
        <w:rPr>
          <w:b/>
          <w:sz w:val="24"/>
        </w:rPr>
      </w:pPr>
      <w:r>
        <w:rPr>
          <w:b/>
          <w:sz w:val="24"/>
        </w:rPr>
        <w:t>........................................</w:t>
      </w:r>
    </w:p>
    <w:p w:rsidR="008556BB" w:rsidRPr="00D04DDE" w:rsidRDefault="008556BB" w:rsidP="008556BB">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8556BB" w:rsidRPr="00D04DDE" w:rsidRDefault="008556BB" w:rsidP="00954E83">
      <w:pPr>
        <w:numPr>
          <w:ilvl w:val="0"/>
          <w:numId w:val="24"/>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8556BB" w:rsidRPr="00D04DDE" w:rsidRDefault="008556BB" w:rsidP="00954E83">
      <w:pPr>
        <w:numPr>
          <w:ilvl w:val="0"/>
          <w:numId w:val="24"/>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8556BB" w:rsidRPr="00552D49" w:rsidRDefault="008556BB" w:rsidP="008556BB">
      <w:pPr>
        <w:overflowPunct w:val="0"/>
        <w:autoSpaceDE w:val="0"/>
        <w:autoSpaceDN w:val="0"/>
        <w:adjustRightInd w:val="0"/>
        <w:spacing w:before="120" w:after="120" w:line="240" w:lineRule="auto"/>
        <w:textAlignment w:val="baseline"/>
        <w:rPr>
          <w:sz w:val="24"/>
          <w:u w:val="single"/>
        </w:rPr>
      </w:pPr>
    </w:p>
    <w:p w:rsidR="002906C0" w:rsidRPr="002906C0" w:rsidRDefault="002906C0" w:rsidP="002906C0">
      <w:pPr>
        <w:spacing w:after="0" w:line="360" w:lineRule="auto"/>
        <w:ind w:right="284"/>
        <w:jc w:val="center"/>
        <w:rPr>
          <w:rFonts w:cs="Calibri"/>
          <w:u w:val="single"/>
        </w:rPr>
      </w:pPr>
      <w:r w:rsidRPr="002906C0">
        <w:rPr>
          <w:rFonts w:cs="Calibri"/>
          <w:b/>
          <w:u w:val="single"/>
        </w:rPr>
        <w:t xml:space="preserve">Metodologie de aplicat pentru evaluarea criteriilor de selecţie </w:t>
      </w:r>
    </w:p>
    <w:p w:rsidR="002906C0" w:rsidRPr="002906C0" w:rsidRDefault="002906C0" w:rsidP="002906C0">
      <w:pPr>
        <w:spacing w:after="5" w:line="360" w:lineRule="auto"/>
        <w:ind w:left="219" w:hanging="10"/>
        <w:jc w:val="center"/>
        <w:rPr>
          <w:rFonts w:cs="Calibri"/>
          <w:b/>
          <w:u w:val="single"/>
        </w:rPr>
      </w:pPr>
      <w:r w:rsidRPr="002906C0">
        <w:rPr>
          <w:rFonts w:cs="Calibri"/>
          <w:b/>
          <w:u w:val="single"/>
        </w:rPr>
        <w:t>MĂSURA M8-6B SERVICII DE BAZĂ ŞI REÎNNOIREA SATELOR ÎN TERITORIUL MVS</w:t>
      </w:r>
    </w:p>
    <w:p w:rsidR="002906C0" w:rsidRDefault="002906C0" w:rsidP="002906C0">
      <w:pPr>
        <w:spacing w:after="5" w:line="360" w:lineRule="auto"/>
        <w:ind w:hanging="10"/>
        <w:rPr>
          <w:rFonts w:cs="Calibri"/>
        </w:rPr>
      </w:pPr>
    </w:p>
    <w:p w:rsidR="002906C0" w:rsidRPr="002906C0" w:rsidRDefault="002906C0" w:rsidP="002906C0">
      <w:pPr>
        <w:spacing w:after="5" w:line="360" w:lineRule="auto"/>
        <w:ind w:hanging="10"/>
        <w:rPr>
          <w:rFonts w:cs="Calibri"/>
        </w:rPr>
      </w:pPr>
      <w:r w:rsidRPr="002906C0">
        <w:rPr>
          <w:rFonts w:cs="Calibri"/>
        </w:rPr>
        <w:t>Evaluarea criteriilor de selecţie se face numai în baza documentelor depuse odata cu Cererea de Finanţare.</w:t>
      </w:r>
    </w:p>
    <w:p w:rsidR="002906C0" w:rsidRPr="002906C0" w:rsidRDefault="002906C0" w:rsidP="002906C0">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rsidR="002906C0" w:rsidRPr="002906C0" w:rsidRDefault="002906C0" w:rsidP="002906C0">
      <w:pPr>
        <w:spacing w:after="0"/>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011"/>
      </w:tblGrid>
      <w:tr w:rsidR="002906C0" w:rsidRPr="002906C0" w:rsidTr="00CA05A9">
        <w:trPr>
          <w:trHeight w:val="705"/>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1"/>
              <w:rPr>
                <w:rFonts w:cs="Calibri"/>
              </w:rPr>
            </w:pPr>
            <w:r w:rsidRPr="002906C0">
              <w:rPr>
                <w:rFonts w:cs="Calibri"/>
                <w:b/>
              </w:rPr>
              <w:t xml:space="preserve">PUNCTE DE VERIFICAT ÎN CADRUL DOCUMENTELOR  PREZENTATE </w:t>
            </w:r>
          </w:p>
        </w:tc>
      </w:tr>
      <w:tr w:rsidR="002906C0" w:rsidRPr="002906C0" w:rsidTr="00CA05A9">
        <w:trPr>
          <w:trHeight w:val="492"/>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r w:rsidR="002906C0" w:rsidRPr="002906C0" w:rsidTr="00CA05A9">
        <w:trPr>
          <w:trHeight w:val="348"/>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6C0" w:rsidRPr="002906C0" w:rsidRDefault="002906C0" w:rsidP="00CA05A9">
            <w:pPr>
              <w:spacing w:after="0"/>
              <w:rPr>
                <w:rFonts w:cs="Calibri"/>
                <w:lang w:val="fr-FR" w:eastAsia="fr-FR"/>
              </w:rPr>
            </w:pPr>
          </w:p>
        </w:tc>
      </w:tr>
      <w:tr w:rsidR="002906C0" w:rsidRPr="002906C0" w:rsidTr="00CA05A9">
        <w:trPr>
          <w:trHeight w:val="324"/>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6C0" w:rsidRPr="002906C0" w:rsidRDefault="002906C0" w:rsidP="00CA05A9">
            <w:pPr>
              <w:spacing w:after="0"/>
              <w:rPr>
                <w:rFonts w:cs="Calibri"/>
                <w:lang w:val="fr-FR" w:eastAsia="fr-FR"/>
              </w:rPr>
            </w:pPr>
          </w:p>
        </w:tc>
      </w:tr>
    </w:tbl>
    <w:p w:rsidR="002906C0" w:rsidRDefault="002906C0" w:rsidP="002906C0">
      <w:pPr>
        <w:jc w:val="both"/>
        <w:rPr>
          <w:rFonts w:cs="Calibri"/>
        </w:rPr>
      </w:pPr>
      <w:r w:rsidRPr="002906C0">
        <w:rPr>
          <w:rFonts w:cs="Calibri"/>
        </w:rPr>
        <w:t>Daca criteriul este îndeplinit, expertul va inscrie 30 puncte în coloana Punctaj. In caz contrar, expertul va inscrie 0 puncte</w:t>
      </w:r>
    </w:p>
    <w:p w:rsidR="002906C0" w:rsidRPr="002906C0" w:rsidRDefault="002906C0" w:rsidP="002906C0">
      <w:pPr>
        <w:jc w:val="both"/>
        <w:rPr>
          <w:rFonts w:cs="Calibri"/>
        </w:rPr>
      </w:pPr>
    </w:p>
    <w:p w:rsidR="002906C0" w:rsidRPr="002906C0" w:rsidRDefault="002906C0" w:rsidP="002906C0">
      <w:pPr>
        <w:spacing w:after="0"/>
        <w:jc w:val="both"/>
        <w:rPr>
          <w:rFonts w:cs="Calibri"/>
          <w:b/>
          <w:u w:val="single"/>
          <w:lang w:val="fr-FR"/>
        </w:rPr>
      </w:pPr>
      <w:r w:rsidRPr="002906C0">
        <w:rPr>
          <w:rFonts w:cs="Calibri"/>
          <w:b/>
          <w:noProof/>
          <w:u w:val="single"/>
        </w:rPr>
        <w:t xml:space="preserve">CS2. </w:t>
      </w:r>
      <w:r w:rsidRPr="002906C0">
        <w:rPr>
          <w:rFonts w:cs="Calibri"/>
          <w:b/>
          <w:u w:val="single"/>
        </w:rPr>
        <w:t>Proiecte care propun crearea, îmbunătăţirea sau extinderea tuturor tipurilor de infrastructură la scară mică, achiziţionarea utilajelor, echipamentelor pentru serviciile publice locale.</w:t>
      </w:r>
    </w:p>
    <w:p w:rsidR="002906C0" w:rsidRPr="002906C0" w:rsidRDefault="002906C0" w:rsidP="002906C0">
      <w:pPr>
        <w:tabs>
          <w:tab w:val="left" w:pos="180"/>
        </w:tabs>
        <w:spacing w:after="0"/>
        <w:ind w:left="10" w:right="285" w:hanging="10"/>
        <w:jc w:val="right"/>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2906C0" w:rsidRPr="002906C0" w:rsidTr="00CA05A9">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ind w:left="1"/>
              <w:rPr>
                <w:rFonts w:cs="Calibri"/>
              </w:rPr>
            </w:pPr>
            <w:r w:rsidRPr="002906C0">
              <w:rPr>
                <w:rFonts w:cs="Calibri"/>
                <w:b/>
              </w:rPr>
              <w:t xml:space="preserve">PUNCTE DE VERIFICAT ÎN CADRUL DOCUMENTELOR  PREZENTATE </w:t>
            </w:r>
          </w:p>
        </w:tc>
      </w:tr>
      <w:tr w:rsidR="002906C0" w:rsidRPr="002906C0" w:rsidTr="00CA05A9">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rPr>
                <w:rFonts w:cs="Calibri"/>
                <w:lang w:val="ro-RO"/>
              </w:rPr>
            </w:pPr>
            <w:r w:rsidRPr="002906C0">
              <w:rPr>
                <w:rFonts w:cs="Calibri"/>
                <w:lang w:val="ro-RO"/>
              </w:rPr>
              <w:t>- Memoriu justificativ</w:t>
            </w:r>
          </w:p>
          <w:p w:rsidR="002906C0" w:rsidRPr="002906C0" w:rsidRDefault="002906C0" w:rsidP="00CA05A9">
            <w:pPr>
              <w:rPr>
                <w:rFonts w:cs="Calibri"/>
                <w:lang w:val="ro-RO"/>
              </w:rPr>
            </w:pPr>
            <w:r w:rsidRPr="002906C0">
              <w:rPr>
                <w:rFonts w:cs="Calibri"/>
                <w:lang w:val="ro-RO"/>
              </w:rPr>
              <w:t xml:space="preserve">- Studiu de Fezabilitate, </w:t>
            </w:r>
          </w:p>
          <w:p w:rsidR="002906C0" w:rsidRPr="002906C0" w:rsidRDefault="002906C0" w:rsidP="00CA05A9">
            <w:pPr>
              <w:rPr>
                <w:rFonts w:cs="Calibri"/>
                <w:lang w:val="ro-RO"/>
              </w:rPr>
            </w:pPr>
            <w:r w:rsidRPr="002906C0">
              <w:rPr>
                <w:rFonts w:cs="Calibri"/>
                <w:lang w:val="ro-RO"/>
              </w:rPr>
              <w:t>- DALI</w:t>
            </w:r>
          </w:p>
          <w:p w:rsidR="002906C0" w:rsidRPr="002906C0" w:rsidRDefault="002906C0" w:rsidP="00CA05A9">
            <w:pPr>
              <w:jc w:val="both"/>
              <w:rPr>
                <w:rFonts w:cs="Calibri"/>
              </w:rPr>
            </w:pPr>
            <w:r w:rsidRPr="002906C0">
              <w:rPr>
                <w:rFonts w:cs="Calibri"/>
                <w:lang w:val="ro-RO"/>
              </w:rPr>
              <w:t>- Raport asupra utilizării programelor de finanţare nerambursabilă</w:t>
            </w:r>
            <w:r w:rsidRPr="002906C0">
              <w:rPr>
                <w:rFonts w:cs="Calibri"/>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 w:right="199"/>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lang w:val="ro-RO"/>
              </w:rPr>
              <w:t>Raport asupra utilizării programelor de finanţare nerambursabilă</w:t>
            </w:r>
            <w:r w:rsidRPr="002906C0">
              <w:rPr>
                <w:rFonts w:cs="Calibri"/>
              </w:rPr>
              <w:t xml:space="preserve"> </w:t>
            </w:r>
            <w:r w:rsidRPr="002906C0">
              <w:rPr>
                <w:rFonts w:cs="Calibri"/>
                <w:lang w:val="ro-RO"/>
              </w:rPr>
              <w:t>inclusiv la achiziţionarea de utilaje punctându-se cele nepoluante.</w:t>
            </w:r>
          </w:p>
        </w:tc>
      </w:tr>
    </w:tbl>
    <w:p w:rsidR="002906C0" w:rsidRPr="002906C0" w:rsidRDefault="002906C0" w:rsidP="002906C0">
      <w:pPr>
        <w:tabs>
          <w:tab w:val="left" w:pos="9634"/>
        </w:tabs>
        <w:spacing w:after="5" w:line="249" w:lineRule="auto"/>
        <w:ind w:left="-5" w:right="136" w:hanging="10"/>
        <w:jc w:val="both"/>
        <w:rPr>
          <w:rFonts w:cs="Calibri"/>
          <w:lang w:val="fr-FR" w:eastAsia="fr-FR"/>
        </w:rPr>
      </w:pPr>
      <w:r w:rsidRPr="002906C0">
        <w:rPr>
          <w:rFonts w:cs="Calibri"/>
        </w:rPr>
        <w:t xml:space="preserve">Daca criteriul este îndeplinit, expertul va înscrie 30 puncte în coloana Punctaj. In caz contrar, expertul va inscrie 0 puncte. </w:t>
      </w:r>
    </w:p>
    <w:p w:rsidR="002906C0" w:rsidRPr="002906C0" w:rsidRDefault="002906C0" w:rsidP="002906C0">
      <w:pPr>
        <w:spacing w:after="0"/>
        <w:rPr>
          <w:rFonts w:cs="Calibri"/>
        </w:rPr>
      </w:pPr>
      <w:r w:rsidRPr="002906C0">
        <w:rPr>
          <w:rFonts w:cs="Calibri"/>
          <w:b/>
          <w:i/>
        </w:rPr>
        <w:t xml:space="preserve"> </w:t>
      </w:r>
    </w:p>
    <w:p w:rsidR="002906C0" w:rsidRPr="002906C0" w:rsidRDefault="002906C0" w:rsidP="002906C0">
      <w:pPr>
        <w:jc w:val="both"/>
        <w:rPr>
          <w:rFonts w:cs="Calibri"/>
          <w:b/>
        </w:rPr>
      </w:pPr>
      <w:r w:rsidRPr="002906C0">
        <w:rPr>
          <w:rFonts w:cs="Calibri"/>
          <w:b/>
        </w:rPr>
        <w:t>CS3. Proiecte care propun investiţii în energie regenerabilă şi alternative precum şi economisirea de energie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2906C0" w:rsidRPr="002906C0" w:rsidTr="00CA05A9">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2906C0" w:rsidRPr="002906C0" w:rsidRDefault="002906C0" w:rsidP="00CA05A9">
            <w:pPr>
              <w:jc w:val="both"/>
              <w:rPr>
                <w:rFonts w:cs="Calibri"/>
              </w:rPr>
            </w:pPr>
            <w:r w:rsidRPr="002906C0">
              <w:rPr>
                <w:rFonts w:cs="Calibri"/>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rsidR="002906C0" w:rsidRPr="002906C0" w:rsidRDefault="002906C0" w:rsidP="00CA05A9">
            <w:pPr>
              <w:ind w:left="1"/>
              <w:jc w:val="both"/>
              <w:rPr>
                <w:rFonts w:cs="Calibri"/>
              </w:rPr>
            </w:pPr>
            <w:r w:rsidRPr="002906C0">
              <w:rPr>
                <w:rFonts w:cs="Calibri"/>
                <w:b/>
              </w:rPr>
              <w:t xml:space="preserve">DOCUMENTELOR  PREZENTATE </w:t>
            </w:r>
          </w:p>
        </w:tc>
      </w:tr>
      <w:tr w:rsidR="002906C0" w:rsidRPr="002906C0" w:rsidTr="00CA05A9">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lastRenderedPageBreak/>
              <w:t>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Cerere de finanțare </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DALI</w:t>
            </w:r>
          </w:p>
        </w:tc>
        <w:tc>
          <w:tcPr>
            <w:tcW w:w="4954"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 w:right="56"/>
              <w:jc w:val="both"/>
              <w:rPr>
                <w:rFonts w:cs="Calibri"/>
              </w:rPr>
            </w:pPr>
            <w:r w:rsidRPr="002906C0">
              <w:rPr>
                <w:rFonts w:cs="Calibri"/>
                <w:lang w:val="ro-RO"/>
              </w:rPr>
              <w:t xml:space="preserve">Acest criteriu va fi punctat în cazul în care proiectul prevede investiții în domeniul eficientizării energetice a clădirilor și/sau a producerii energiei din surse regenerabile. </w:t>
            </w:r>
          </w:p>
        </w:tc>
      </w:tr>
    </w:tbl>
    <w:p w:rsidR="002906C0" w:rsidRPr="002906C0" w:rsidRDefault="002906C0" w:rsidP="002906C0">
      <w:pPr>
        <w:spacing w:after="5" w:line="249" w:lineRule="auto"/>
        <w:ind w:left="-5" w:right="4" w:hanging="10"/>
        <w:jc w:val="both"/>
        <w:rPr>
          <w:rFonts w:cs="Calibri"/>
        </w:rPr>
      </w:pPr>
      <w:r w:rsidRPr="002906C0">
        <w:rPr>
          <w:rFonts w:cs="Calibri"/>
        </w:rPr>
        <w:t xml:space="preserve">Daca criteriul este îndeplinit, expertul va înscrie 10 puncte în coloana Punctaj. În caz contrar, expertul va înscrie 0 puncte. </w:t>
      </w:r>
    </w:p>
    <w:p w:rsidR="002906C0" w:rsidRPr="002906C0" w:rsidRDefault="002906C0" w:rsidP="002906C0">
      <w:pPr>
        <w:spacing w:after="5" w:line="249" w:lineRule="auto"/>
        <w:ind w:left="-5" w:right="4" w:hanging="10"/>
        <w:jc w:val="both"/>
        <w:rPr>
          <w:rFonts w:cs="Calibri"/>
          <w:lang w:val="fr-FR" w:eastAsia="fr-FR"/>
        </w:rPr>
      </w:pPr>
    </w:p>
    <w:p w:rsidR="002906C0" w:rsidRPr="002906C0" w:rsidRDefault="002906C0" w:rsidP="002906C0">
      <w:pPr>
        <w:spacing w:after="0"/>
        <w:jc w:val="both"/>
        <w:rPr>
          <w:rFonts w:cs="Calibri"/>
          <w:b/>
          <w:bCs/>
        </w:rPr>
      </w:pPr>
      <w:r w:rsidRPr="002906C0">
        <w:rPr>
          <w:rFonts w:cs="Calibri"/>
        </w:rPr>
        <w:t xml:space="preserve"> </w:t>
      </w:r>
      <w:r w:rsidRPr="002906C0">
        <w:rPr>
          <w:rFonts w:cs="Calibri"/>
          <w:b/>
        </w:rPr>
        <w:t xml:space="preserve">CS4. </w:t>
      </w:r>
      <w:r w:rsidRPr="002906C0">
        <w:rPr>
          <w:rFonts w:cs="Calibri"/>
          <w:b/>
          <w:bCs/>
        </w:rPr>
        <w:t>Proiecte de infrastructură mică ce prevăd căi de acces în zonele cu potenţial turistic sau în localităţii de interes public</w:t>
      </w:r>
    </w:p>
    <w:p w:rsidR="002906C0" w:rsidRPr="002906C0" w:rsidRDefault="002906C0" w:rsidP="002906C0">
      <w:pPr>
        <w:spacing w:after="0"/>
        <w:jc w:val="both"/>
        <w:rPr>
          <w:rFonts w:cs="Calibri"/>
          <w:b/>
          <w:bCs/>
        </w:rPr>
      </w:pP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
          <w:bCs/>
        </w:rPr>
        <w:t>10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2906C0" w:rsidRPr="002906C0" w:rsidTr="00CA05A9">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jc w:val="both"/>
              <w:rPr>
                <w:rFonts w:cs="Calibri"/>
              </w:rPr>
            </w:pPr>
            <w:r w:rsidRPr="002906C0">
              <w:rPr>
                <w:rFonts w:cs="Calibri"/>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DALI</w:t>
            </w:r>
          </w:p>
        </w:tc>
        <w:tc>
          <w:tcPr>
            <w:tcW w:w="488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2" w:right="52"/>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similară şi acest lucru va fi verificat în </w:t>
            </w:r>
            <w:r w:rsidRPr="002906C0">
              <w:rPr>
                <w:rFonts w:cs="Calibri"/>
                <w:lang w:val="ro-RO"/>
              </w:rPr>
              <w:t>Raport asupra utilizării programelor de finanţare nerambursabilă.</w:t>
            </w:r>
          </w:p>
        </w:tc>
      </w:tr>
    </w:tbl>
    <w:p w:rsidR="002906C0" w:rsidRPr="002906C0" w:rsidRDefault="002906C0" w:rsidP="002906C0">
      <w:pPr>
        <w:spacing w:after="5" w:line="249" w:lineRule="auto"/>
        <w:ind w:left="-5" w:right="-4" w:hanging="10"/>
        <w:jc w:val="both"/>
        <w:rPr>
          <w:rFonts w:cs="Calibri"/>
          <w:lang w:val="fr-FR" w:eastAsia="fr-FR"/>
        </w:rPr>
      </w:pPr>
      <w:r w:rsidRPr="002906C0">
        <w:rPr>
          <w:rFonts w:cs="Calibri"/>
        </w:rPr>
        <w:t xml:space="preserve">    Daca criteriul este îndeplinit, expertul va înscrie 10 puncte în coloana Punctaj. În caz contrar, expertul va înscrie 0 puncte. </w:t>
      </w:r>
    </w:p>
    <w:p w:rsidR="002906C0" w:rsidRPr="002906C0" w:rsidRDefault="002906C0" w:rsidP="002906C0">
      <w:pPr>
        <w:spacing w:after="45" w:line="268" w:lineRule="auto"/>
        <w:ind w:left="142" w:right="2580"/>
        <w:jc w:val="both"/>
        <w:rPr>
          <w:rFonts w:eastAsia="Arial" w:cs="Calibri"/>
        </w:rPr>
      </w:pPr>
    </w:p>
    <w:p w:rsidR="002906C0" w:rsidRPr="002906C0" w:rsidRDefault="002906C0" w:rsidP="002906C0">
      <w:pPr>
        <w:autoSpaceDE w:val="0"/>
        <w:autoSpaceDN w:val="0"/>
        <w:adjustRightInd w:val="0"/>
        <w:jc w:val="both"/>
        <w:rPr>
          <w:rFonts w:cs="Calibri"/>
          <w:b/>
          <w:bCs/>
          <w:u w:val="single"/>
        </w:rPr>
      </w:pPr>
      <w:r w:rsidRPr="002906C0">
        <w:rPr>
          <w:rFonts w:cs="Calibri"/>
          <w:b/>
          <w:u w:val="single"/>
        </w:rPr>
        <w:t xml:space="preserve">CS5: </w:t>
      </w:r>
      <w:r w:rsidRPr="002906C0">
        <w:rPr>
          <w:rFonts w:cs="Calibri"/>
          <w:b/>
          <w:bCs/>
          <w:u w:val="single"/>
        </w:rPr>
        <w:t>Proiecte pentru îmbunătăţirea sau extinderea serviciilor de bază locale pentru populaţia din teritoriul GAL MVS</w:t>
      </w:r>
    </w:p>
    <w:p w:rsidR="002906C0" w:rsidRPr="002906C0" w:rsidRDefault="002906C0" w:rsidP="002906C0">
      <w:pPr>
        <w:tabs>
          <w:tab w:val="left" w:pos="7980"/>
        </w:tabs>
        <w:spacing w:after="0"/>
        <w:ind w:left="274"/>
        <w:jc w:val="both"/>
        <w:rPr>
          <w:rFonts w:cs="Calibri"/>
          <w:b/>
        </w:rPr>
      </w:pPr>
      <w:r w:rsidRPr="002906C0">
        <w:rPr>
          <w:rFonts w:cs="Calibri"/>
          <w:b/>
        </w:rPr>
        <w:tab/>
        <w:t>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tabs>
          <w:tab w:val="left" w:pos="9635"/>
        </w:tabs>
        <w:spacing w:after="5" w:line="249" w:lineRule="auto"/>
        <w:ind w:left="-5" w:right="-4" w:hanging="10"/>
        <w:jc w:val="both"/>
        <w:rPr>
          <w:rFonts w:cs="Calibri"/>
          <w:lang w:val="fr-FR" w:eastAsia="fr-FR"/>
        </w:rPr>
      </w:pPr>
    </w:p>
    <w:p w:rsidR="002906C0" w:rsidRPr="002906C0" w:rsidRDefault="002906C0" w:rsidP="002906C0">
      <w:pPr>
        <w:spacing w:after="5" w:line="249" w:lineRule="auto"/>
        <w:ind w:left="-5" w:right="-4" w:hanging="10"/>
        <w:jc w:val="both"/>
        <w:rPr>
          <w:rFonts w:cs="Calibri"/>
        </w:rPr>
      </w:pPr>
      <w:r w:rsidRPr="002906C0">
        <w:rPr>
          <w:rFonts w:cs="Calibri"/>
        </w:rPr>
        <w:t xml:space="preserve">    Daca criteriul este îndeplinit, expertul va înscrie 10 puncte în coloana Punctaj. In caz contrar, expertul va inscrie 0 puncte. </w:t>
      </w:r>
    </w:p>
    <w:p w:rsidR="002906C0" w:rsidRPr="002906C0" w:rsidRDefault="002906C0" w:rsidP="002906C0">
      <w:pPr>
        <w:tabs>
          <w:tab w:val="left" w:pos="9635"/>
        </w:tabs>
        <w:spacing w:after="5" w:line="249" w:lineRule="auto"/>
        <w:ind w:left="-5" w:right="-4" w:hanging="10"/>
        <w:jc w:val="both"/>
        <w:rPr>
          <w:rFonts w:cs="Calibri"/>
        </w:rPr>
      </w:pPr>
    </w:p>
    <w:p w:rsidR="002906C0" w:rsidRPr="002906C0" w:rsidRDefault="002906C0" w:rsidP="002906C0">
      <w:pPr>
        <w:jc w:val="both"/>
        <w:rPr>
          <w:rFonts w:cs="Calibri"/>
          <w:b/>
          <w:u w:val="single"/>
        </w:rPr>
      </w:pPr>
      <w:r w:rsidRPr="002906C0">
        <w:rPr>
          <w:rFonts w:cs="Calibri"/>
          <w:b/>
          <w:u w:val="single"/>
        </w:rPr>
        <w:t>CS6. Proiecte privind furnizarea de informaţii turistice şi infrastructură turistică la scară mică</w:t>
      </w:r>
    </w:p>
    <w:p w:rsidR="002906C0" w:rsidRPr="002906C0" w:rsidRDefault="002906C0" w:rsidP="002906C0">
      <w:pPr>
        <w:spacing w:after="0"/>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lastRenderedPageBreak/>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spacing w:after="5" w:line="249" w:lineRule="auto"/>
        <w:ind w:left="-5" w:right="-4" w:hanging="10"/>
        <w:jc w:val="both"/>
        <w:rPr>
          <w:rFonts w:cs="Calibri"/>
          <w:lang w:val="fr-FR" w:eastAsia="fr-FR"/>
        </w:rPr>
      </w:pPr>
      <w:r w:rsidRPr="002906C0">
        <w:rPr>
          <w:rFonts w:cs="Calibri"/>
        </w:rPr>
        <w:t xml:space="preserve">    Daca criteriul este îndeplinit, expertul va înscrie 5 puncte în coloana Punctaj. In caz contrar, expertul va înscrie 0 puncte. </w:t>
      </w:r>
    </w:p>
    <w:p w:rsidR="002906C0" w:rsidRPr="002906C0" w:rsidRDefault="002906C0" w:rsidP="002906C0">
      <w:pPr>
        <w:spacing w:after="5" w:line="249" w:lineRule="auto"/>
        <w:ind w:left="-5" w:right="-4" w:hanging="10"/>
        <w:jc w:val="both"/>
        <w:rPr>
          <w:rFonts w:cs="Calibri"/>
        </w:rPr>
      </w:pPr>
    </w:p>
    <w:p w:rsidR="002906C0" w:rsidRPr="002906C0" w:rsidRDefault="002906C0" w:rsidP="002906C0">
      <w:pPr>
        <w:tabs>
          <w:tab w:val="left" w:pos="9635"/>
        </w:tabs>
        <w:spacing w:after="5" w:line="249" w:lineRule="auto"/>
        <w:ind w:left="-5" w:right="-4" w:hanging="10"/>
        <w:jc w:val="both"/>
        <w:rPr>
          <w:rFonts w:cs="Calibri"/>
        </w:rPr>
      </w:pPr>
    </w:p>
    <w:p w:rsidR="002906C0" w:rsidRPr="002906C0" w:rsidRDefault="002906C0" w:rsidP="002906C0">
      <w:pPr>
        <w:jc w:val="both"/>
        <w:rPr>
          <w:rFonts w:cs="Calibri"/>
          <w:b/>
          <w:u w:val="single"/>
        </w:rPr>
      </w:pPr>
      <w:r w:rsidRPr="002906C0">
        <w:rPr>
          <w:rFonts w:cs="Calibri"/>
          <w:b/>
          <w:u w:val="single"/>
        </w:rPr>
        <w:t>CS.7 Investitii asociate cu intretinerea, restaurarea si imbunatatirea patrimoniului cultural si natural al satelor, peisajelor si a zonelor cu o valoare naturala mare</w:t>
      </w:r>
    </w:p>
    <w:p w:rsidR="002906C0" w:rsidRPr="002906C0" w:rsidRDefault="002906C0" w:rsidP="002906C0">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tabs>
          <w:tab w:val="left" w:pos="9635"/>
        </w:tabs>
        <w:spacing w:after="5" w:line="249" w:lineRule="auto"/>
        <w:ind w:right="-4"/>
        <w:jc w:val="both"/>
        <w:rPr>
          <w:rFonts w:cs="Calibri"/>
          <w:lang w:val="fr-FR" w:eastAsia="fr-FR"/>
        </w:rPr>
      </w:pPr>
    </w:p>
    <w:p w:rsidR="002906C0" w:rsidRPr="002906C0" w:rsidRDefault="002906C0" w:rsidP="002906C0">
      <w:pPr>
        <w:tabs>
          <w:tab w:val="left" w:pos="9635"/>
        </w:tabs>
        <w:spacing w:after="5" w:line="249" w:lineRule="auto"/>
        <w:ind w:left="-5" w:right="-4" w:hanging="10"/>
        <w:jc w:val="both"/>
        <w:rPr>
          <w:rFonts w:cs="Calibri"/>
        </w:rPr>
      </w:pPr>
      <w:r w:rsidRPr="002906C0">
        <w:rPr>
          <w:rFonts w:cs="Calibri"/>
        </w:rPr>
        <w:t xml:space="preserve">Daca criteriul este îndeplinit, expertul va inscrie 5 puncte în coloana Punctaj. In caz contrar, expertul va inscrie 0 puncte. </w:t>
      </w:r>
    </w:p>
    <w:p w:rsidR="002906C0" w:rsidRPr="002906C0" w:rsidRDefault="002906C0" w:rsidP="002906C0">
      <w:pPr>
        <w:spacing w:after="0"/>
        <w:jc w:val="both"/>
        <w:rPr>
          <w:rFonts w:cs="Calibri"/>
        </w:rPr>
      </w:pPr>
      <w:r w:rsidRPr="002906C0">
        <w:rPr>
          <w:rFonts w:cs="Calibri"/>
        </w:rPr>
        <w:t xml:space="preserve"> </w:t>
      </w:r>
    </w:p>
    <w:p w:rsidR="002906C0" w:rsidRPr="002906C0" w:rsidRDefault="002906C0" w:rsidP="002906C0">
      <w:pPr>
        <w:spacing w:after="0"/>
        <w:ind w:firstLine="720"/>
        <w:jc w:val="both"/>
        <w:rPr>
          <w:rFonts w:cs="Calibri"/>
          <w:b/>
        </w:rPr>
      </w:pPr>
      <w:r w:rsidRPr="002906C0">
        <w:rPr>
          <w:rFonts w:cs="Calibri"/>
          <w:b/>
        </w:rPr>
        <w:t>Pentru Măsura 8/6B, pragul minim este de 15 de puncte și reprezintă pragul sub care niciun proiect nu poate intra la finanţare.</w:t>
      </w:r>
    </w:p>
    <w:p w:rsidR="002906C0" w:rsidRPr="002906C0" w:rsidRDefault="002906C0" w:rsidP="002906C0">
      <w:pPr>
        <w:spacing w:after="0"/>
        <w:ind w:firstLine="720"/>
        <w:jc w:val="both"/>
        <w:rPr>
          <w:rFonts w:cs="Calibri"/>
          <w:b/>
          <w:bCs/>
        </w:rPr>
      </w:pPr>
    </w:p>
    <w:p w:rsidR="002906C0" w:rsidRPr="002906C0" w:rsidRDefault="002906C0" w:rsidP="002906C0">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rsidR="002906C0" w:rsidRPr="002906C0" w:rsidRDefault="002906C0" w:rsidP="002906C0">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CS1.</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CS2.</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 xml:space="preserve">Valoarea totala a proiectului in ordine descrescatoare. Proiectele cu o valoare mai mare vor avea prioritate. </w:t>
      </w:r>
    </w:p>
    <w:p w:rsidR="002906C0" w:rsidRPr="002906C0" w:rsidRDefault="002906C0" w:rsidP="002906C0">
      <w:pPr>
        <w:spacing w:after="5" w:line="249" w:lineRule="auto"/>
        <w:ind w:left="-5" w:right="68" w:hanging="10"/>
        <w:jc w:val="both"/>
        <w:rPr>
          <w:rFonts w:cs="Calibri"/>
          <w:lang w:val="fr-FR"/>
        </w:rPr>
      </w:pPr>
    </w:p>
    <w:p w:rsidR="00870E19" w:rsidRPr="002906C0" w:rsidRDefault="002906C0" w:rsidP="002906C0">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sectPr w:rsidR="00870E19" w:rsidRPr="00290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AD" w:rsidRDefault="006177AD" w:rsidP="008556BB">
      <w:pPr>
        <w:spacing w:after="0" w:line="240" w:lineRule="auto"/>
      </w:pPr>
      <w:r>
        <w:separator/>
      </w:r>
    </w:p>
  </w:endnote>
  <w:endnote w:type="continuationSeparator" w:id="0">
    <w:p w:rsidR="006177AD" w:rsidRDefault="006177AD" w:rsidP="0085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AD" w:rsidRDefault="006177AD" w:rsidP="008556BB">
      <w:pPr>
        <w:spacing w:after="0" w:line="240" w:lineRule="auto"/>
      </w:pPr>
      <w:r>
        <w:separator/>
      </w:r>
    </w:p>
  </w:footnote>
  <w:footnote w:type="continuationSeparator" w:id="0">
    <w:p w:rsidR="006177AD" w:rsidRDefault="006177AD" w:rsidP="008556BB">
      <w:pPr>
        <w:spacing w:after="0" w:line="240" w:lineRule="auto"/>
      </w:pPr>
      <w:r>
        <w:continuationSeparator/>
      </w:r>
    </w:p>
  </w:footnote>
  <w:footnote w:id="1">
    <w:p w:rsidR="00FA6933" w:rsidRPr="00552D49" w:rsidRDefault="00FA6933" w:rsidP="008556BB">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ca un proiect de servicii și se va aplica Fișa de evaluare generală aplicabilă art. 14, art. 16, art. 20 </w:t>
      </w:r>
      <w:proofErr w:type="gramStart"/>
      <w:r w:rsidRPr="00552D49">
        <w:rPr>
          <w:lang w:val="fr-FR"/>
        </w:rPr>
        <w:t>alin</w:t>
      </w:r>
      <w:proofErr w:type="gram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din Reg. (UE) nr. 1305/2013</w:t>
      </w:r>
    </w:p>
  </w:footnote>
  <w:footnote w:id="2">
    <w:p w:rsidR="00FA6933" w:rsidRDefault="00FA6933" w:rsidP="008556BB">
      <w:pPr>
        <w:pStyle w:val="FootnoteText"/>
        <w:jc w:val="both"/>
        <w:rPr>
          <w:sz w:val="18"/>
          <w:szCs w:val="18"/>
        </w:rPr>
      </w:pPr>
      <w:r>
        <w:rPr>
          <w:rStyle w:val="FootnoteReference"/>
          <w:sz w:val="18"/>
          <w:szCs w:val="18"/>
        </w:rPr>
        <w:footnoteRef/>
      </w:r>
      <w:r>
        <w:rPr>
          <w:sz w:val="18"/>
          <w:szCs w:val="18"/>
        </w:rPr>
        <w:t>Pentru procedura de notificare a se vedea:</w:t>
      </w:r>
    </w:p>
    <w:p w:rsidR="00FA6933" w:rsidRDefault="00FA6933" w:rsidP="008556BB">
      <w:pPr>
        <w:pStyle w:val="FootnoteText"/>
        <w:jc w:val="both"/>
        <w:rPr>
          <w:sz w:val="18"/>
          <w:szCs w:val="18"/>
        </w:rPr>
      </w:pPr>
      <w:hyperlink r:id="rId1" w:history="1">
        <w:r>
          <w:rPr>
            <w:rStyle w:val="Hyperlink"/>
            <w:sz w:val="18"/>
            <w:szCs w:val="18"/>
          </w:rPr>
          <w:t>http://www.madr.ro/docs/dezvoltare-rurala/Axa_LEADER/clarificari_procedura_notificare_a_ANCOM.pdf</w:t>
        </w:r>
      </w:hyperlink>
      <w:r>
        <w:rPr>
          <w:sz w:val="18"/>
          <w:szCs w:val="18"/>
        </w:rPr>
        <w:t xml:space="preserve"> sau</w:t>
      </w:r>
    </w:p>
    <w:p w:rsidR="00FA6933" w:rsidRDefault="00FA6933" w:rsidP="008556BB">
      <w:pPr>
        <w:pStyle w:val="FootnoteText"/>
        <w:jc w:val="both"/>
        <w:rPr>
          <w:sz w:val="18"/>
          <w:szCs w:val="18"/>
        </w:rPr>
      </w:pPr>
      <w:hyperlink r:id="rId2" w:history="1">
        <w:r>
          <w:rPr>
            <w:rStyle w:val="Hyperlink"/>
            <w:sz w:val="18"/>
            <w:szCs w:val="18"/>
          </w:rPr>
          <w:t>www.ancom.org.ro</w:t>
        </w:r>
      </w:hyperlink>
      <w:r>
        <w:rPr>
          <w:sz w:val="18"/>
          <w:szCs w:val="18"/>
        </w:rPr>
        <w:t xml:space="preserve"> – Secțiunea Consultare/observații și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3"/>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6"/>
  </w:num>
  <w:num w:numId="14">
    <w:abstractNumId w:val="0"/>
  </w:num>
  <w:num w:numId="15">
    <w:abstractNumId w:val="22"/>
  </w:num>
  <w:num w:numId="16">
    <w:abstractNumId w:val="23"/>
  </w:num>
  <w:num w:numId="17">
    <w:abstractNumId w:val="5"/>
  </w:num>
  <w:num w:numId="18">
    <w:abstractNumId w:val="19"/>
  </w:num>
  <w:num w:numId="19">
    <w:abstractNumId w:val="8"/>
  </w:num>
  <w:num w:numId="20">
    <w:abstractNumId w:val="9"/>
  </w:num>
  <w:num w:numId="21">
    <w:abstractNumId w:val="17"/>
  </w:num>
  <w:num w:numId="22">
    <w:abstractNumId w:val="2"/>
  </w:num>
  <w:num w:numId="23">
    <w:abstractNumId w:val="16"/>
  </w:num>
  <w:num w:numId="24">
    <w:abstractNumId w:val="10"/>
  </w:num>
  <w:num w:numId="25">
    <w:abstractNumId w:val="21"/>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B"/>
    <w:rsid w:val="00117A9E"/>
    <w:rsid w:val="00191F4F"/>
    <w:rsid w:val="001F2BBE"/>
    <w:rsid w:val="002906C0"/>
    <w:rsid w:val="0029189E"/>
    <w:rsid w:val="002F246F"/>
    <w:rsid w:val="003756FA"/>
    <w:rsid w:val="003A1055"/>
    <w:rsid w:val="003E1869"/>
    <w:rsid w:val="003F6A17"/>
    <w:rsid w:val="00403976"/>
    <w:rsid w:val="00614599"/>
    <w:rsid w:val="006177AD"/>
    <w:rsid w:val="006C5733"/>
    <w:rsid w:val="007345CF"/>
    <w:rsid w:val="007423C2"/>
    <w:rsid w:val="007B7F82"/>
    <w:rsid w:val="007F261C"/>
    <w:rsid w:val="00820D7D"/>
    <w:rsid w:val="008556BB"/>
    <w:rsid w:val="00870E19"/>
    <w:rsid w:val="0088364E"/>
    <w:rsid w:val="00954E83"/>
    <w:rsid w:val="00A41C97"/>
    <w:rsid w:val="00B714E1"/>
    <w:rsid w:val="00C642CB"/>
    <w:rsid w:val="00C80D6E"/>
    <w:rsid w:val="00CA05A9"/>
    <w:rsid w:val="00CD38B5"/>
    <w:rsid w:val="00D23A04"/>
    <w:rsid w:val="00D741FF"/>
    <w:rsid w:val="00DA4E14"/>
    <w:rsid w:val="00DE2C5E"/>
    <w:rsid w:val="00E62C5D"/>
    <w:rsid w:val="00EB76FB"/>
    <w:rsid w:val="00F34CAF"/>
    <w:rsid w:val="00FA6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A1F4-8D0A-423E-816E-1AC5D23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B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556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556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556B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556B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556B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556B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556B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556B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556B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6B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556B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556B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556B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556B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556B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556B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556B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556B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556B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556BB"/>
    <w:rPr>
      <w:rFonts w:ascii="Calibri" w:eastAsia="Calibri" w:hAnsi="Calibri" w:cs="Times New Roman"/>
    </w:rPr>
  </w:style>
  <w:style w:type="paragraph" w:styleId="Footer">
    <w:name w:val="footer"/>
    <w:aliases w:val=" Char"/>
    <w:basedOn w:val="Normal"/>
    <w:link w:val="FooterChar"/>
    <w:uiPriority w:val="99"/>
    <w:unhideWhenUsed/>
    <w:rsid w:val="008556B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556B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556BB"/>
    <w:pPr>
      <w:ind w:left="720"/>
      <w:contextualSpacing/>
    </w:pPr>
  </w:style>
  <w:style w:type="paragraph" w:styleId="NormalWeb">
    <w:name w:val="Normal (Web)"/>
    <w:aliases w:val="Normal (Web) Char Char,Normal (Web) Char"/>
    <w:basedOn w:val="Normal"/>
    <w:uiPriority w:val="1"/>
    <w:qFormat/>
    <w:rsid w:val="008556B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556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556BB"/>
    <w:rPr>
      <w:rFonts w:ascii="Tahoma" w:eastAsia="Calibri" w:hAnsi="Tahoma" w:cs="Times New Roman"/>
      <w:sz w:val="16"/>
      <w:szCs w:val="16"/>
      <w:lang w:val="x-none" w:eastAsia="x-none"/>
    </w:rPr>
  </w:style>
  <w:style w:type="character" w:styleId="Hyperlink">
    <w:name w:val="Hyperlink"/>
    <w:uiPriority w:val="99"/>
    <w:unhideWhenUsed/>
    <w:rsid w:val="008556BB"/>
    <w:rPr>
      <w:color w:val="0000FF"/>
      <w:u w:val="single"/>
    </w:rPr>
  </w:style>
  <w:style w:type="table" w:styleId="TableGrid">
    <w:name w:val="Table Grid"/>
    <w:basedOn w:val="TableNormal"/>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556BB"/>
    <w:rPr>
      <w:sz w:val="16"/>
      <w:szCs w:val="16"/>
    </w:rPr>
  </w:style>
  <w:style w:type="paragraph" w:styleId="CommentText">
    <w:name w:val="annotation text"/>
    <w:basedOn w:val="Normal"/>
    <w:link w:val="CommentTextChar"/>
    <w:uiPriority w:val="99"/>
    <w:unhideWhenUsed/>
    <w:rsid w:val="008556B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556B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556BB"/>
    <w:rPr>
      <w:b/>
      <w:bCs/>
    </w:rPr>
  </w:style>
  <w:style w:type="character" w:customStyle="1" w:styleId="CommentSubjectChar">
    <w:name w:val="Comment Subject Char"/>
    <w:basedOn w:val="CommentTextChar"/>
    <w:link w:val="CommentSubject"/>
    <w:rsid w:val="008556B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556B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556B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556BB"/>
    <w:rPr>
      <w:vertAlign w:val="superscript"/>
    </w:rPr>
  </w:style>
  <w:style w:type="paragraph" w:styleId="BodyText">
    <w:name w:val="Body Text"/>
    <w:basedOn w:val="Normal"/>
    <w:link w:val="BodyTextChar"/>
    <w:unhideWhenUsed/>
    <w:rsid w:val="008556BB"/>
    <w:pPr>
      <w:spacing w:after="120"/>
    </w:pPr>
  </w:style>
  <w:style w:type="character" w:customStyle="1" w:styleId="BodyTextChar">
    <w:name w:val="Body Text Char"/>
    <w:basedOn w:val="DefaultParagraphFont"/>
    <w:link w:val="BodyText"/>
    <w:rsid w:val="008556BB"/>
    <w:rPr>
      <w:rFonts w:ascii="Calibri" w:eastAsia="Calibri" w:hAnsi="Calibri" w:cs="Times New Roman"/>
    </w:rPr>
  </w:style>
  <w:style w:type="paragraph" w:styleId="TOC1">
    <w:name w:val="toc 1"/>
    <w:basedOn w:val="Normal"/>
    <w:next w:val="Normal"/>
    <w:autoRedefine/>
    <w:uiPriority w:val="39"/>
    <w:unhideWhenUsed/>
    <w:qFormat/>
    <w:rsid w:val="008556BB"/>
    <w:pPr>
      <w:spacing w:after="100"/>
    </w:pPr>
  </w:style>
  <w:style w:type="paragraph" w:styleId="TOC2">
    <w:name w:val="toc 2"/>
    <w:basedOn w:val="Normal"/>
    <w:next w:val="Normal"/>
    <w:autoRedefine/>
    <w:uiPriority w:val="39"/>
    <w:unhideWhenUsed/>
    <w:qFormat/>
    <w:rsid w:val="008556BB"/>
    <w:pPr>
      <w:tabs>
        <w:tab w:val="right" w:leader="dot" w:pos="9074"/>
      </w:tabs>
      <w:spacing w:after="100"/>
    </w:pPr>
  </w:style>
  <w:style w:type="paragraph" w:customStyle="1" w:styleId="xl47">
    <w:name w:val="xl47"/>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556B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556BB"/>
  </w:style>
  <w:style w:type="character" w:styleId="FollowedHyperlink">
    <w:name w:val="FollowedHyperlink"/>
    <w:unhideWhenUsed/>
    <w:rsid w:val="008556BB"/>
    <w:rPr>
      <w:color w:val="800080"/>
      <w:u w:val="single"/>
    </w:rPr>
  </w:style>
  <w:style w:type="paragraph" w:styleId="TOC3">
    <w:name w:val="toc 3"/>
    <w:basedOn w:val="Normal"/>
    <w:next w:val="Normal"/>
    <w:autoRedefine/>
    <w:uiPriority w:val="39"/>
    <w:unhideWhenUsed/>
    <w:qFormat/>
    <w:rsid w:val="008556B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556B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556B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556B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556BB"/>
    <w:rPr>
      <w:rFonts w:ascii="Calibri" w:eastAsia="Times New Roman" w:hAnsi="Calibri" w:cs="Times New Roman"/>
      <w:sz w:val="20"/>
      <w:szCs w:val="20"/>
      <w:lang w:val="en-US" w:eastAsia="x-none"/>
    </w:rPr>
  </w:style>
  <w:style w:type="paragraph" w:styleId="Title">
    <w:name w:val="Title"/>
    <w:basedOn w:val="Normal"/>
    <w:link w:val="TitleChar"/>
    <w:qFormat/>
    <w:rsid w:val="008556B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556B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556B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556B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556B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556B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556BB"/>
    <w:rPr>
      <w:rFonts w:eastAsia="Times New Roman"/>
      <w:sz w:val="20"/>
      <w:szCs w:val="20"/>
      <w:lang w:val="x-none" w:eastAsia="x-none"/>
    </w:rPr>
  </w:style>
  <w:style w:type="character" w:customStyle="1" w:styleId="NoteHeadingChar">
    <w:name w:val="Note Heading Char"/>
    <w:basedOn w:val="DefaultParagraphFont"/>
    <w:link w:val="NoteHeading"/>
    <w:rsid w:val="008556B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556B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556B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556B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556B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556B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556B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556B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556B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556B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556BB"/>
    <w:rPr>
      <w:rFonts w:ascii="Consolas" w:eastAsia="Calibri" w:hAnsi="Consolas" w:cs="Times New Roman"/>
      <w:sz w:val="21"/>
      <w:szCs w:val="21"/>
      <w:lang w:val="en-US" w:eastAsia="x-none"/>
    </w:rPr>
  </w:style>
  <w:style w:type="paragraph" w:styleId="NoSpacing">
    <w:name w:val="No Spacing"/>
    <w:link w:val="NoSpacingChar"/>
    <w:uiPriority w:val="1"/>
    <w:qFormat/>
    <w:rsid w:val="008556B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556B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556B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556BB"/>
    <w:rPr>
      <w:sz w:val="24"/>
      <w:lang w:val="en-GB" w:eastAsia="en-GB"/>
    </w:rPr>
  </w:style>
  <w:style w:type="paragraph" w:customStyle="1" w:styleId="Text1">
    <w:name w:val="Text 1"/>
    <w:basedOn w:val="Normal"/>
    <w:link w:val="Text1Char"/>
    <w:qFormat/>
    <w:rsid w:val="008556B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556B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556B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556B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556BB"/>
    <w:pPr>
      <w:numPr>
        <w:numId w:val="1"/>
      </w:numPr>
      <w:tabs>
        <w:tab w:val="clear" w:pos="765"/>
      </w:tabs>
      <w:ind w:left="720" w:hanging="360"/>
    </w:pPr>
  </w:style>
  <w:style w:type="paragraph" w:customStyle="1" w:styleId="CaracterCaracterCaracter">
    <w:name w:val="Caracter Caracter Caracter"/>
    <w:basedOn w:val="Normal"/>
    <w:rsid w:val="008556B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556B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556B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556BB"/>
    <w:rPr>
      <w:vertAlign w:val="superscript"/>
    </w:rPr>
  </w:style>
  <w:style w:type="character" w:styleId="BookTitle">
    <w:name w:val="Book Title"/>
    <w:qFormat/>
    <w:rsid w:val="008556BB"/>
    <w:rPr>
      <w:b/>
      <w:bCs/>
      <w:smallCaps/>
      <w:spacing w:val="5"/>
    </w:rPr>
  </w:style>
  <w:style w:type="character" w:customStyle="1" w:styleId="tpa1">
    <w:name w:val="tpa1"/>
    <w:basedOn w:val="DefaultParagraphFont"/>
    <w:rsid w:val="008556BB"/>
  </w:style>
  <w:style w:type="character" w:customStyle="1" w:styleId="tli1">
    <w:name w:val="tli1"/>
    <w:basedOn w:val="DefaultParagraphFont"/>
    <w:rsid w:val="008556BB"/>
  </w:style>
  <w:style w:type="character" w:customStyle="1" w:styleId="text10">
    <w:name w:val="text1"/>
    <w:basedOn w:val="DefaultParagraphFont"/>
    <w:rsid w:val="008556BB"/>
  </w:style>
  <w:style w:type="character" w:customStyle="1" w:styleId="pt1">
    <w:name w:val="pt1"/>
    <w:rsid w:val="008556BB"/>
    <w:rPr>
      <w:b/>
      <w:bCs/>
      <w:color w:val="8F0000"/>
    </w:rPr>
  </w:style>
  <w:style w:type="character" w:customStyle="1" w:styleId="tpt1">
    <w:name w:val="tpt1"/>
    <w:basedOn w:val="DefaultParagraphFont"/>
    <w:rsid w:val="008556BB"/>
  </w:style>
  <w:style w:type="character" w:customStyle="1" w:styleId="al1">
    <w:name w:val="al1"/>
    <w:rsid w:val="008556BB"/>
    <w:rPr>
      <w:b/>
      <w:bCs/>
      <w:color w:val="008F00"/>
    </w:rPr>
  </w:style>
  <w:style w:type="character" w:customStyle="1" w:styleId="tal1">
    <w:name w:val="tal1"/>
    <w:basedOn w:val="DefaultParagraphFont"/>
    <w:rsid w:val="008556BB"/>
  </w:style>
  <w:style w:type="character" w:customStyle="1" w:styleId="do1">
    <w:name w:val="do1"/>
    <w:rsid w:val="008556BB"/>
    <w:rPr>
      <w:b/>
      <w:bCs/>
      <w:sz w:val="26"/>
      <w:szCs w:val="26"/>
    </w:rPr>
  </w:style>
  <w:style w:type="character" w:customStyle="1" w:styleId="def">
    <w:name w:val="def"/>
    <w:basedOn w:val="DefaultParagraphFont"/>
    <w:rsid w:val="008556BB"/>
  </w:style>
  <w:style w:type="character" w:customStyle="1" w:styleId="titlupag">
    <w:name w:val="titlu_pag"/>
    <w:basedOn w:val="DefaultParagraphFont"/>
    <w:rsid w:val="008556BB"/>
  </w:style>
  <w:style w:type="character" w:customStyle="1" w:styleId="ar1">
    <w:name w:val="ar1"/>
    <w:rsid w:val="008556BB"/>
    <w:rPr>
      <w:b/>
      <w:bCs/>
      <w:color w:val="0000AF"/>
      <w:sz w:val="22"/>
      <w:szCs w:val="22"/>
    </w:rPr>
  </w:style>
  <w:style w:type="paragraph" w:styleId="z-TopofForm">
    <w:name w:val="HTML Top of Form"/>
    <w:basedOn w:val="Normal"/>
    <w:next w:val="Normal"/>
    <w:link w:val="z-TopofFormChar"/>
    <w:hidden/>
    <w:uiPriority w:val="99"/>
    <w:unhideWhenUsed/>
    <w:rsid w:val="008556B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556B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556B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556B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556BB"/>
  </w:style>
  <w:style w:type="table" w:customStyle="1" w:styleId="TableGrid2">
    <w:name w:val="Table Grid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55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556B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556B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556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556B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556B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556B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556B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556B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556B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556B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556B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556B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556B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556B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556B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556B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556B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556BB"/>
    <w:rPr>
      <w:b/>
      <w:bCs/>
      <w:color w:val="8F0000"/>
    </w:rPr>
  </w:style>
  <w:style w:type="character" w:customStyle="1" w:styleId="tsp1">
    <w:name w:val="tsp1"/>
    <w:basedOn w:val="DefaultParagraphFont"/>
    <w:rsid w:val="008556BB"/>
  </w:style>
  <w:style w:type="character" w:styleId="Strong">
    <w:name w:val="Strong"/>
    <w:qFormat/>
    <w:rsid w:val="008556BB"/>
    <w:rPr>
      <w:b/>
      <w:bCs/>
    </w:rPr>
  </w:style>
  <w:style w:type="character" w:customStyle="1" w:styleId="tax1">
    <w:name w:val="tax1"/>
    <w:rsid w:val="008556BB"/>
    <w:rPr>
      <w:b/>
      <w:bCs/>
      <w:sz w:val="26"/>
      <w:szCs w:val="26"/>
    </w:rPr>
  </w:style>
  <w:style w:type="character" w:customStyle="1" w:styleId="tca1">
    <w:name w:val="tca1"/>
    <w:rsid w:val="008556BB"/>
    <w:rPr>
      <w:b/>
      <w:bCs/>
      <w:sz w:val="24"/>
      <w:szCs w:val="24"/>
    </w:rPr>
  </w:style>
  <w:style w:type="character" w:customStyle="1" w:styleId="BodyTextIndentChar1">
    <w:name w:val="Body Text Indent Char1"/>
    <w:rsid w:val="008556B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556B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556B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556B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556B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556BB"/>
    <w:pPr>
      <w:spacing w:after="100"/>
      <w:ind w:left="660"/>
    </w:pPr>
    <w:rPr>
      <w:rFonts w:eastAsia="Times New Roman"/>
      <w:lang w:val="en-US"/>
    </w:rPr>
  </w:style>
  <w:style w:type="paragraph" w:styleId="TOC5">
    <w:name w:val="toc 5"/>
    <w:basedOn w:val="Normal"/>
    <w:next w:val="Normal"/>
    <w:autoRedefine/>
    <w:uiPriority w:val="39"/>
    <w:unhideWhenUsed/>
    <w:rsid w:val="008556BB"/>
    <w:pPr>
      <w:spacing w:after="100"/>
      <w:ind w:left="880"/>
    </w:pPr>
    <w:rPr>
      <w:rFonts w:eastAsia="Times New Roman"/>
      <w:lang w:val="en-US"/>
    </w:rPr>
  </w:style>
  <w:style w:type="paragraph" w:styleId="TOC6">
    <w:name w:val="toc 6"/>
    <w:basedOn w:val="Normal"/>
    <w:next w:val="Normal"/>
    <w:autoRedefine/>
    <w:uiPriority w:val="39"/>
    <w:unhideWhenUsed/>
    <w:rsid w:val="008556BB"/>
    <w:pPr>
      <w:spacing w:after="100"/>
      <w:ind w:left="1100"/>
    </w:pPr>
    <w:rPr>
      <w:rFonts w:eastAsia="Times New Roman"/>
      <w:lang w:val="en-US"/>
    </w:rPr>
  </w:style>
  <w:style w:type="paragraph" w:styleId="TOC7">
    <w:name w:val="toc 7"/>
    <w:basedOn w:val="Normal"/>
    <w:next w:val="Normal"/>
    <w:autoRedefine/>
    <w:uiPriority w:val="39"/>
    <w:unhideWhenUsed/>
    <w:rsid w:val="008556BB"/>
    <w:pPr>
      <w:spacing w:after="100"/>
      <w:ind w:left="1320"/>
    </w:pPr>
    <w:rPr>
      <w:rFonts w:eastAsia="Times New Roman"/>
      <w:lang w:val="en-US"/>
    </w:rPr>
  </w:style>
  <w:style w:type="paragraph" w:styleId="TOC8">
    <w:name w:val="toc 8"/>
    <w:basedOn w:val="Normal"/>
    <w:next w:val="Normal"/>
    <w:autoRedefine/>
    <w:uiPriority w:val="39"/>
    <w:unhideWhenUsed/>
    <w:rsid w:val="008556BB"/>
    <w:pPr>
      <w:spacing w:after="100"/>
      <w:ind w:left="1540"/>
    </w:pPr>
    <w:rPr>
      <w:rFonts w:eastAsia="Times New Roman"/>
      <w:lang w:val="en-US"/>
    </w:rPr>
  </w:style>
  <w:style w:type="paragraph" w:styleId="TOC9">
    <w:name w:val="toc 9"/>
    <w:basedOn w:val="Normal"/>
    <w:next w:val="Normal"/>
    <w:autoRedefine/>
    <w:uiPriority w:val="39"/>
    <w:unhideWhenUsed/>
    <w:rsid w:val="008556BB"/>
    <w:pPr>
      <w:spacing w:after="100"/>
      <w:ind w:left="1760"/>
    </w:pPr>
    <w:rPr>
      <w:rFonts w:eastAsia="Times New Roman"/>
      <w:lang w:val="en-US"/>
    </w:rPr>
  </w:style>
  <w:style w:type="table" w:customStyle="1" w:styleId="TableGrid11">
    <w:name w:val="Table Grid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556BB"/>
  </w:style>
  <w:style w:type="paragraph" w:customStyle="1" w:styleId="text">
    <w:name w:val="text"/>
    <w:basedOn w:val="Normal"/>
    <w:rsid w:val="008556B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556BB"/>
  </w:style>
  <w:style w:type="numbering" w:customStyle="1" w:styleId="NoList111">
    <w:name w:val="No List111"/>
    <w:next w:val="NoList"/>
    <w:uiPriority w:val="99"/>
    <w:semiHidden/>
    <w:unhideWhenUsed/>
    <w:rsid w:val="008556BB"/>
  </w:style>
  <w:style w:type="table" w:customStyle="1" w:styleId="TableGrid21">
    <w:name w:val="Table Grid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56BB"/>
  </w:style>
  <w:style w:type="numbering" w:customStyle="1" w:styleId="NoList3">
    <w:name w:val="No List3"/>
    <w:next w:val="NoList"/>
    <w:uiPriority w:val="99"/>
    <w:semiHidden/>
    <w:unhideWhenUsed/>
    <w:rsid w:val="008556BB"/>
  </w:style>
  <w:style w:type="paragraph" w:customStyle="1" w:styleId="Stil2">
    <w:name w:val="Stil2"/>
    <w:basedOn w:val="Heading1"/>
    <w:autoRedefine/>
    <w:rsid w:val="008556B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556B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556B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556B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556B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556B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556B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556B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556B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556BB"/>
    <w:pPr>
      <w:spacing w:after="0" w:line="240" w:lineRule="auto"/>
      <w:jc w:val="both"/>
    </w:pPr>
    <w:rPr>
      <w:rFonts w:ascii="Arial" w:eastAsia="Times New Roman" w:hAnsi="Arial"/>
      <w:szCs w:val="20"/>
      <w:lang w:val="en-GB"/>
    </w:rPr>
  </w:style>
  <w:style w:type="character" w:customStyle="1" w:styleId="Titlu1Caracter">
    <w:name w:val="Titlu 1 Caracter"/>
    <w:rsid w:val="008556BB"/>
    <w:rPr>
      <w:b/>
      <w:bCs/>
      <w:noProof/>
      <w:sz w:val="24"/>
      <w:szCs w:val="24"/>
      <w:lang w:val="ro-RO" w:eastAsia="fr-FR" w:bidi="ar-SA"/>
    </w:rPr>
  </w:style>
  <w:style w:type="paragraph" w:customStyle="1" w:styleId="Application3">
    <w:name w:val="Application3"/>
    <w:basedOn w:val="Normal"/>
    <w:rsid w:val="008556B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556B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556B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556B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556B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556BB"/>
    <w:rPr>
      <w:b/>
    </w:rPr>
  </w:style>
  <w:style w:type="paragraph" w:customStyle="1" w:styleId="Titreobjet">
    <w:name w:val="Titre objet"/>
    <w:basedOn w:val="Normal"/>
    <w:next w:val="Normal"/>
    <w:uiPriority w:val="39"/>
    <w:qFormat/>
    <w:rsid w:val="008556B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556B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556B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556B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556B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556B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556B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556B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556B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556B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556B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556BB"/>
    <w:pPr>
      <w:ind w:left="680" w:hanging="113"/>
    </w:pPr>
  </w:style>
  <w:style w:type="paragraph" w:customStyle="1" w:styleId="CharCharCharCharCharCharCharCharCharChar">
    <w:name w:val="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Char11">
    <w:name w:val="Char11"/>
    <w:rsid w:val="008556BB"/>
    <w:rPr>
      <w:sz w:val="24"/>
      <w:szCs w:val="24"/>
      <w:lang w:val="ro-RO"/>
    </w:rPr>
  </w:style>
  <w:style w:type="paragraph" w:customStyle="1" w:styleId="xl22">
    <w:name w:val="xl22"/>
    <w:basedOn w:val="Normal"/>
    <w:rsid w:val="008556B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556B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556BB"/>
    <w:rPr>
      <w:rFonts w:ascii="Times New Roman" w:hAnsi="Times New Roman" w:cs="Times New Roman"/>
      <w:sz w:val="20"/>
      <w:szCs w:val="20"/>
    </w:rPr>
  </w:style>
  <w:style w:type="character" w:customStyle="1" w:styleId="FontStyle509">
    <w:name w:val="Font Style509"/>
    <w:rsid w:val="008556BB"/>
    <w:rPr>
      <w:rFonts w:ascii="Times New Roman" w:hAnsi="Times New Roman" w:cs="Times New Roman"/>
      <w:b/>
      <w:bCs/>
      <w:sz w:val="20"/>
      <w:szCs w:val="20"/>
    </w:rPr>
  </w:style>
  <w:style w:type="paragraph" w:customStyle="1" w:styleId="Style164">
    <w:name w:val="Style164"/>
    <w:basedOn w:val="Normal"/>
    <w:rsid w:val="008556B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556BB"/>
    <w:rPr>
      <w:i/>
      <w:iCs/>
    </w:rPr>
  </w:style>
  <w:style w:type="numbering" w:customStyle="1" w:styleId="NoList4">
    <w:name w:val="No List4"/>
    <w:next w:val="NoList"/>
    <w:semiHidden/>
    <w:unhideWhenUsed/>
    <w:rsid w:val="008556BB"/>
  </w:style>
  <w:style w:type="paragraph" w:styleId="Caption">
    <w:name w:val="caption"/>
    <w:basedOn w:val="Normal"/>
    <w:next w:val="Normal"/>
    <w:qFormat/>
    <w:rsid w:val="008556B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556B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556B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556B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556B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556B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556B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556B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556B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556B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556BB"/>
    <w:pPr>
      <w:spacing w:before="120"/>
      <w:jc w:val="center"/>
    </w:pPr>
    <w:rPr>
      <w:sz w:val="20"/>
    </w:rPr>
  </w:style>
  <w:style w:type="paragraph" w:customStyle="1" w:styleId="textcslovan">
    <w:name w:val="text císlovaný"/>
    <w:basedOn w:val="text"/>
    <w:rsid w:val="008556B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556B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556BB"/>
    <w:pPr>
      <w:pageBreakBefore w:val="0"/>
      <w:spacing w:before="0"/>
    </w:pPr>
    <w:rPr>
      <w:sz w:val="32"/>
    </w:rPr>
  </w:style>
  <w:style w:type="table" w:customStyle="1" w:styleId="TableGrid6">
    <w:name w:val="Table Grid6"/>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556BB"/>
    <w:rPr>
      <w:b/>
      <w:bCs/>
      <w:sz w:val="24"/>
      <w:szCs w:val="24"/>
    </w:rPr>
  </w:style>
  <w:style w:type="character" w:customStyle="1" w:styleId="NormalWeb2Char">
    <w:name w:val="Normal (Web)2 Char"/>
    <w:link w:val="NormalWeb2"/>
    <w:rsid w:val="008556BB"/>
    <w:rPr>
      <w:rFonts w:ascii="Times New Roman" w:eastAsia="Times New Roman" w:hAnsi="Times New Roman" w:cs="Times New Roman"/>
      <w:sz w:val="24"/>
      <w:szCs w:val="24"/>
      <w:lang w:val="x-none" w:eastAsia="x-none"/>
    </w:rPr>
  </w:style>
  <w:style w:type="paragraph" w:customStyle="1" w:styleId="Default">
    <w:name w:val="Default"/>
    <w:qFormat/>
    <w:rsid w:val="008556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556BB"/>
  </w:style>
  <w:style w:type="table" w:customStyle="1" w:styleId="TableGrid7">
    <w:name w:val="Table Grid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556BB"/>
  </w:style>
  <w:style w:type="character" w:styleId="IntenseReference">
    <w:name w:val="Intense Reference"/>
    <w:uiPriority w:val="32"/>
    <w:qFormat/>
    <w:rsid w:val="008556BB"/>
    <w:rPr>
      <w:b/>
      <w:bCs/>
      <w:smallCaps/>
      <w:color w:val="C0504D"/>
      <w:spacing w:val="5"/>
      <w:u w:val="single"/>
    </w:rPr>
  </w:style>
  <w:style w:type="table" w:customStyle="1" w:styleId="TableGrid10">
    <w:name w:val="Table Grid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556B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556B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556BB"/>
  </w:style>
  <w:style w:type="numbering" w:customStyle="1" w:styleId="NoList31">
    <w:name w:val="No List31"/>
    <w:next w:val="NoList"/>
    <w:uiPriority w:val="99"/>
    <w:semiHidden/>
    <w:unhideWhenUsed/>
    <w:rsid w:val="008556BB"/>
  </w:style>
  <w:style w:type="character" w:customStyle="1" w:styleId="NoSpacingChar">
    <w:name w:val="No Spacing Char"/>
    <w:link w:val="NoSpacing"/>
    <w:uiPriority w:val="1"/>
    <w:rsid w:val="008556B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56BB"/>
  </w:style>
  <w:style w:type="numbering" w:customStyle="1" w:styleId="NoList22">
    <w:name w:val="No List22"/>
    <w:next w:val="NoList"/>
    <w:uiPriority w:val="99"/>
    <w:semiHidden/>
    <w:unhideWhenUsed/>
    <w:rsid w:val="008556BB"/>
  </w:style>
  <w:style w:type="numbering" w:customStyle="1" w:styleId="NoList112">
    <w:name w:val="No List112"/>
    <w:next w:val="NoList"/>
    <w:uiPriority w:val="99"/>
    <w:semiHidden/>
    <w:unhideWhenUsed/>
    <w:rsid w:val="008556BB"/>
  </w:style>
  <w:style w:type="table" w:customStyle="1" w:styleId="TableGrid41">
    <w:name w:val="Table Grid4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556BB"/>
  </w:style>
  <w:style w:type="numbering" w:customStyle="1" w:styleId="NoList32">
    <w:name w:val="No List32"/>
    <w:next w:val="NoList"/>
    <w:uiPriority w:val="99"/>
    <w:semiHidden/>
    <w:unhideWhenUsed/>
    <w:rsid w:val="008556BB"/>
  </w:style>
  <w:style w:type="table" w:customStyle="1" w:styleId="TableGrid51">
    <w:name w:val="Table Grid51"/>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556BB"/>
  </w:style>
  <w:style w:type="paragraph" w:customStyle="1" w:styleId="List2">
    <w:name w:val="List2"/>
    <w:basedOn w:val="Normal"/>
    <w:rsid w:val="008556B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556BB"/>
  </w:style>
  <w:style w:type="table" w:customStyle="1" w:styleId="TableGrid15">
    <w:name w:val="Table Grid15"/>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556BB"/>
  </w:style>
  <w:style w:type="table" w:customStyle="1" w:styleId="TableGrid17">
    <w:name w:val="Table Grid1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556BB"/>
    <w:rPr>
      <w:rFonts w:ascii="Calibri" w:eastAsia="Calibri" w:hAnsi="Calibri" w:cs="Times New Roman"/>
    </w:rPr>
  </w:style>
  <w:style w:type="numbering" w:customStyle="1" w:styleId="NoList11111">
    <w:name w:val="No List11111"/>
    <w:next w:val="NoList"/>
    <w:uiPriority w:val="99"/>
    <w:semiHidden/>
    <w:unhideWhenUsed/>
    <w:rsid w:val="008556BB"/>
  </w:style>
  <w:style w:type="table" w:customStyle="1" w:styleId="TableGrid191">
    <w:name w:val="Table Grid19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556B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556B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556B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556B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556B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556BB"/>
  </w:style>
  <w:style w:type="paragraph" w:customStyle="1" w:styleId="StilStil1Stnga">
    <w:name w:val="Stil Stil1 + Stânga"/>
    <w:basedOn w:val="Normal"/>
    <w:uiPriority w:val="39"/>
    <w:qFormat/>
    <w:rsid w:val="008556B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556BB"/>
    <w:rPr>
      <w:rFonts w:ascii="Times New Roman" w:eastAsia="Times New Roman" w:hAnsi="Times New Roman" w:cs="Times New Roman"/>
      <w:b/>
      <w:sz w:val="20"/>
      <w:szCs w:val="20"/>
      <w:u w:val="single"/>
      <w:lang w:val="fr-FR" w:eastAsia="fr-FR"/>
    </w:rPr>
  </w:style>
  <w:style w:type="character" w:customStyle="1" w:styleId="CharChar14">
    <w:name w:val="Char Char14"/>
    <w:rsid w:val="008556BB"/>
    <w:rPr>
      <w:rFonts w:ascii="Times New Roman" w:eastAsia="Times New Roman" w:hAnsi="Times New Roman" w:cs="Times New Roman"/>
      <w:sz w:val="24"/>
      <w:szCs w:val="24"/>
      <w:lang w:val="fr-FR" w:eastAsia="fr-FR"/>
    </w:rPr>
  </w:style>
  <w:style w:type="character" w:customStyle="1" w:styleId="CharChar141">
    <w:name w:val="Char Char141"/>
    <w:locked/>
    <w:rsid w:val="008556B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556B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556B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556B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556BB"/>
    <w:rPr>
      <w:rFonts w:ascii="Calibri" w:eastAsia="Calibri" w:hAnsi="Calibri" w:cs="Times New Roman"/>
      <w:lang w:val="ro-RO"/>
    </w:rPr>
  </w:style>
  <w:style w:type="character" w:customStyle="1" w:styleId="BodyTextChar1">
    <w:name w:val="Body Text Char1"/>
    <w:semiHidden/>
    <w:rsid w:val="008556BB"/>
    <w:rPr>
      <w:rFonts w:ascii="Calibri" w:eastAsia="Calibri" w:hAnsi="Calibri" w:cs="Times New Roman"/>
      <w:lang w:val="ro-RO"/>
    </w:rPr>
  </w:style>
  <w:style w:type="character" w:customStyle="1" w:styleId="CommentTextChar1">
    <w:name w:val="Comment Text Char1"/>
    <w:uiPriority w:val="99"/>
    <w:semiHidden/>
    <w:rsid w:val="008556BB"/>
    <w:rPr>
      <w:rFonts w:ascii="Calibri" w:eastAsia="Calibri" w:hAnsi="Calibri" w:cs="Times New Roman"/>
      <w:sz w:val="20"/>
      <w:szCs w:val="20"/>
      <w:lang w:val="ro-RO"/>
    </w:rPr>
  </w:style>
  <w:style w:type="character" w:customStyle="1" w:styleId="SubtitleChar1">
    <w:name w:val="Subtitle Char1"/>
    <w:rsid w:val="008556B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556BB"/>
    <w:rPr>
      <w:rFonts w:ascii="Cambria" w:eastAsia="Times New Roman" w:hAnsi="Cambria" w:cs="Times New Roman"/>
      <w:i/>
      <w:iCs/>
      <w:color w:val="404040"/>
      <w:sz w:val="22"/>
      <w:szCs w:val="22"/>
      <w:lang w:val="ro-RO"/>
    </w:rPr>
  </w:style>
  <w:style w:type="character" w:customStyle="1" w:styleId="Heading8Char1">
    <w:name w:val="Heading 8 Char1"/>
    <w:semiHidden/>
    <w:rsid w:val="008556BB"/>
    <w:rPr>
      <w:rFonts w:ascii="Cambria" w:eastAsia="Times New Roman" w:hAnsi="Cambria" w:cs="Times New Roman"/>
      <w:color w:val="404040"/>
      <w:lang w:val="ro-RO"/>
    </w:rPr>
  </w:style>
  <w:style w:type="character" w:customStyle="1" w:styleId="Heading9Char1">
    <w:name w:val="Heading 9 Char1"/>
    <w:semiHidden/>
    <w:rsid w:val="008556BB"/>
    <w:rPr>
      <w:rFonts w:ascii="Cambria" w:eastAsia="Times New Roman" w:hAnsi="Cambria" w:cs="Times New Roman"/>
      <w:i/>
      <w:iCs/>
      <w:color w:val="404040"/>
      <w:lang w:val="ro-RO"/>
    </w:rPr>
  </w:style>
  <w:style w:type="character" w:customStyle="1" w:styleId="BalloonTextChar1">
    <w:name w:val="Balloon Text Char1"/>
    <w:semiHidden/>
    <w:rsid w:val="008556BB"/>
    <w:rPr>
      <w:rFonts w:ascii="Tahoma" w:eastAsia="Calibri" w:hAnsi="Tahoma" w:cs="Tahoma"/>
      <w:sz w:val="16"/>
      <w:szCs w:val="16"/>
      <w:lang w:val="ro-RO"/>
    </w:rPr>
  </w:style>
  <w:style w:type="character" w:customStyle="1" w:styleId="CommentSubjectChar1">
    <w:name w:val="Comment Subject Char1"/>
    <w:semiHidden/>
    <w:rsid w:val="008556BB"/>
    <w:rPr>
      <w:rFonts w:ascii="Calibri" w:eastAsia="Calibri" w:hAnsi="Calibri" w:cs="Times New Roman"/>
      <w:b/>
      <w:bCs/>
      <w:sz w:val="20"/>
      <w:szCs w:val="20"/>
      <w:lang w:val="ro-RO"/>
    </w:rPr>
  </w:style>
  <w:style w:type="character" w:customStyle="1" w:styleId="EndnoteTextChar1">
    <w:name w:val="Endnote Text Char1"/>
    <w:uiPriority w:val="99"/>
    <w:semiHidden/>
    <w:rsid w:val="008556BB"/>
    <w:rPr>
      <w:rFonts w:ascii="Calibri" w:eastAsia="Calibri" w:hAnsi="Calibri" w:cs="Times New Roman"/>
      <w:sz w:val="20"/>
      <w:szCs w:val="20"/>
      <w:lang w:val="ro-RO"/>
    </w:rPr>
  </w:style>
  <w:style w:type="character" w:customStyle="1" w:styleId="TitleChar1">
    <w:name w:val="Title Char1"/>
    <w:rsid w:val="008556B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556BB"/>
    <w:rPr>
      <w:rFonts w:ascii="Calibri" w:eastAsia="Calibri" w:hAnsi="Calibri" w:cs="Times New Roman"/>
      <w:lang w:val="ro-RO"/>
    </w:rPr>
  </w:style>
  <w:style w:type="character" w:customStyle="1" w:styleId="NoteHeadingChar1">
    <w:name w:val="Note Heading Char1"/>
    <w:semiHidden/>
    <w:rsid w:val="008556BB"/>
    <w:rPr>
      <w:rFonts w:ascii="Calibri" w:eastAsia="Calibri" w:hAnsi="Calibri" w:cs="Times New Roman"/>
      <w:lang w:val="ro-RO"/>
    </w:rPr>
  </w:style>
  <w:style w:type="character" w:customStyle="1" w:styleId="BodyText2Char1">
    <w:name w:val="Body Text 2 Char1"/>
    <w:semiHidden/>
    <w:rsid w:val="008556BB"/>
    <w:rPr>
      <w:rFonts w:ascii="Calibri" w:eastAsia="Calibri" w:hAnsi="Calibri" w:cs="Times New Roman"/>
      <w:lang w:val="ro-RO"/>
    </w:rPr>
  </w:style>
  <w:style w:type="character" w:customStyle="1" w:styleId="BodyText3Char1">
    <w:name w:val="Body Text 3 Char1"/>
    <w:semiHidden/>
    <w:rsid w:val="008556BB"/>
    <w:rPr>
      <w:rFonts w:ascii="Calibri" w:eastAsia="Calibri" w:hAnsi="Calibri" w:cs="Times New Roman"/>
      <w:sz w:val="16"/>
      <w:szCs w:val="16"/>
      <w:lang w:val="ro-RO"/>
    </w:rPr>
  </w:style>
  <w:style w:type="character" w:customStyle="1" w:styleId="BodyTextIndent3Char1">
    <w:name w:val="Body Text Indent 3 Char1"/>
    <w:semiHidden/>
    <w:rsid w:val="008556BB"/>
    <w:rPr>
      <w:rFonts w:ascii="Calibri" w:eastAsia="Calibri" w:hAnsi="Calibri" w:cs="Times New Roman"/>
      <w:sz w:val="16"/>
      <w:szCs w:val="16"/>
      <w:lang w:val="ro-RO"/>
    </w:rPr>
  </w:style>
  <w:style w:type="character" w:customStyle="1" w:styleId="DocumentMapChar1">
    <w:name w:val="Document Map Char1"/>
    <w:semiHidden/>
    <w:rsid w:val="008556BB"/>
    <w:rPr>
      <w:rFonts w:ascii="Tahoma" w:eastAsia="Calibri" w:hAnsi="Tahoma" w:cs="Tahoma"/>
      <w:sz w:val="16"/>
      <w:szCs w:val="16"/>
      <w:lang w:val="ro-RO"/>
    </w:rPr>
  </w:style>
  <w:style w:type="character" w:customStyle="1" w:styleId="PlainTextChar1">
    <w:name w:val="Plain Text Char1"/>
    <w:uiPriority w:val="99"/>
    <w:semiHidden/>
    <w:rsid w:val="008556BB"/>
    <w:rPr>
      <w:rFonts w:ascii="Consolas" w:eastAsia="Calibri" w:hAnsi="Consolas" w:cs="Consolas"/>
      <w:sz w:val="21"/>
      <w:szCs w:val="21"/>
      <w:lang w:val="ro-RO"/>
    </w:rPr>
  </w:style>
  <w:style w:type="character" w:customStyle="1" w:styleId="BodyTextIndent2Char1">
    <w:name w:val="Body Text Indent 2 Char1"/>
    <w:semiHidden/>
    <w:rsid w:val="008556BB"/>
    <w:rPr>
      <w:rFonts w:ascii="Calibri" w:eastAsia="Calibri" w:hAnsi="Calibri" w:cs="Times New Roman"/>
      <w:lang w:val="ro-RO"/>
    </w:rPr>
  </w:style>
  <w:style w:type="character" w:customStyle="1" w:styleId="label1">
    <w:name w:val="label1"/>
    <w:rsid w:val="008556BB"/>
    <w:rPr>
      <w:b/>
      <w:bCs/>
      <w:vanish/>
      <w:webHidden w:val="0"/>
      <w:color w:val="FFFFFF"/>
      <w:sz w:val="18"/>
      <w:szCs w:val="18"/>
      <w:vertAlign w:val="baseline"/>
      <w:specVanish/>
    </w:rPr>
  </w:style>
  <w:style w:type="paragraph" w:customStyle="1" w:styleId="instruct">
    <w:name w:val="instruct"/>
    <w:basedOn w:val="Normal"/>
    <w:rsid w:val="008556B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556BB"/>
    <w:rPr>
      <w:color w:val="0000FF"/>
      <w:u w:val="single"/>
    </w:rPr>
  </w:style>
  <w:style w:type="character" w:customStyle="1" w:styleId="Fontdeparagrafimplicit">
    <w:name w:val="Font de paragraf implicit"/>
    <w:rsid w:val="008556BB"/>
  </w:style>
  <w:style w:type="character" w:customStyle="1" w:styleId="sp1">
    <w:name w:val="sp1"/>
    <w:rsid w:val="008556BB"/>
    <w:rPr>
      <w:b/>
      <w:bCs/>
      <w:color w:val="8F0000"/>
    </w:rPr>
  </w:style>
  <w:style w:type="character" w:customStyle="1" w:styleId="Fontdeparagrafimplicit1">
    <w:name w:val="Font de paragraf implicit1"/>
    <w:rsid w:val="008556BB"/>
  </w:style>
  <w:style w:type="table" w:customStyle="1" w:styleId="TableGrid0">
    <w:name w:val="TableGrid"/>
    <w:rsid w:val="002906C0"/>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56</Pages>
  <Words>19619</Words>
  <Characters>113796</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Denisa</cp:lastModifiedBy>
  <cp:revision>16</cp:revision>
  <cp:lastPrinted>2017-12-13T07:56:00Z</cp:lastPrinted>
  <dcterms:created xsi:type="dcterms:W3CDTF">2017-11-24T10:31:00Z</dcterms:created>
  <dcterms:modified xsi:type="dcterms:W3CDTF">2017-12-13T08:57:00Z</dcterms:modified>
</cp:coreProperties>
</file>